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39006" w14:textId="08CE8E56" w:rsidR="00574759" w:rsidRPr="00E00354" w:rsidRDefault="00574759" w:rsidP="0057475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A323B"/>
          <w:sz w:val="27"/>
          <w:szCs w:val="27"/>
          <w:lang w:eastAsia="ru-RU"/>
        </w:rPr>
      </w:pPr>
      <w:r w:rsidRPr="00E00354">
        <w:rPr>
          <w:rFonts w:ascii="Arial" w:eastAsia="Times New Roman" w:hAnsi="Arial" w:cs="Arial"/>
          <w:b/>
          <w:bCs/>
          <w:color w:val="2A323B"/>
          <w:sz w:val="27"/>
          <w:szCs w:val="27"/>
          <w:lang w:eastAsia="ru-RU"/>
        </w:rPr>
        <w:t>Учет ЕНС</w:t>
      </w:r>
    </w:p>
    <w:p w14:paraId="773723E0" w14:textId="77777777" w:rsidR="00E00354" w:rsidRPr="00574759" w:rsidRDefault="00E00354" w:rsidP="005747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A323B"/>
          <w:sz w:val="27"/>
          <w:szCs w:val="27"/>
          <w:lang w:eastAsia="ru-RU"/>
        </w:rPr>
      </w:pPr>
    </w:p>
    <w:p w14:paraId="75ECE602" w14:textId="6CCA87C8" w:rsidR="008D2A73" w:rsidRPr="008D2A73" w:rsidRDefault="00E00354" w:rsidP="008D2A7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C45911" w:themeColor="accent2" w:themeShade="BF"/>
          <w:sz w:val="24"/>
          <w:szCs w:val="24"/>
          <w:lang w:eastAsia="ru-RU"/>
        </w:rPr>
      </w:pPr>
      <w:r w:rsidRPr="00E00354">
        <w:rPr>
          <w:rFonts w:ascii="Arial" w:eastAsia="Times New Roman" w:hAnsi="Arial" w:cs="Arial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Вопрос: </w:t>
      </w:r>
      <w:r w:rsidR="008D2A73" w:rsidRPr="00E00354">
        <w:rPr>
          <w:rFonts w:ascii="Arial" w:eastAsia="Times New Roman" w:hAnsi="Arial" w:cs="Arial"/>
          <w:b/>
          <w:bCs/>
          <w:i/>
          <w:iCs/>
          <w:sz w:val="24"/>
          <w:szCs w:val="24"/>
          <w:shd w:val="clear" w:color="auto" w:fill="FFFFFF"/>
          <w:lang w:eastAsia="ru-RU"/>
        </w:rPr>
        <w:t>Подскажите пожалуйста, отражение страховых взносов и налогов на едином счете бухгалтерского учета право или обязанность?</w:t>
      </w:r>
      <w:r w:rsidR="008D2A73" w:rsidRPr="00E00354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br/>
      </w:r>
    </w:p>
    <w:p w14:paraId="4AB90CDF" w14:textId="4C3A9360" w:rsidR="00574759" w:rsidRPr="00E00354" w:rsidRDefault="008D2A73" w:rsidP="00E00354">
      <w:pPr>
        <w:spacing w:after="150" w:line="240" w:lineRule="auto"/>
        <w:rPr>
          <w:rFonts w:ascii="Arial" w:eastAsia="Times New Roman" w:hAnsi="Arial" w:cs="Arial"/>
          <w:b/>
          <w:bCs/>
          <w:caps/>
          <w:color w:val="F55D54"/>
          <w:spacing w:val="14"/>
          <w:sz w:val="24"/>
          <w:szCs w:val="24"/>
          <w:lang w:eastAsia="ru-RU"/>
        </w:rPr>
      </w:pPr>
      <w:r w:rsidRPr="008D2A73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="00574759" w:rsidRPr="00E00354">
        <w:rPr>
          <w:rFonts w:ascii="Arial" w:eastAsia="Times New Roman" w:hAnsi="Arial" w:cs="Arial"/>
          <w:b/>
          <w:bCs/>
          <w:caps/>
          <w:color w:val="F55D54"/>
          <w:spacing w:val="14"/>
          <w:sz w:val="24"/>
          <w:szCs w:val="24"/>
          <w:lang w:eastAsia="ru-RU"/>
        </w:rPr>
        <w:t>Ответ эксперта</w:t>
      </w:r>
    </w:p>
    <w:p w14:paraId="382FA6EC" w14:textId="77777777" w:rsidR="00574759" w:rsidRPr="00E00354" w:rsidRDefault="00574759" w:rsidP="00574759">
      <w:pPr>
        <w:spacing w:after="0" w:line="300" w:lineRule="atLeast"/>
        <w:rPr>
          <w:rFonts w:ascii="Arial" w:eastAsia="Times New Roman" w:hAnsi="Arial" w:cs="Arial"/>
          <w:b/>
          <w:bCs/>
          <w:color w:val="6F7994"/>
          <w:sz w:val="24"/>
          <w:szCs w:val="24"/>
          <w:lang w:eastAsia="ru-RU"/>
        </w:rPr>
      </w:pPr>
      <w:r w:rsidRPr="00E00354">
        <w:rPr>
          <w:rFonts w:ascii="Arial" w:eastAsia="Times New Roman" w:hAnsi="Arial" w:cs="Arial"/>
          <w:b/>
          <w:bCs/>
          <w:color w:val="6F7994"/>
          <w:sz w:val="24"/>
          <w:szCs w:val="24"/>
          <w:lang w:eastAsia="ru-RU"/>
        </w:rPr>
        <w:t>15 декабря 12:11</w:t>
      </w:r>
    </w:p>
    <w:p w14:paraId="17237265" w14:textId="77777777" w:rsidR="00574759" w:rsidRPr="00574759" w:rsidRDefault="00574759" w:rsidP="00574759">
      <w:pPr>
        <w:shd w:val="clear" w:color="auto" w:fill="FFFFFF"/>
        <w:spacing w:after="0" w:line="330" w:lineRule="atLeast"/>
        <w:ind w:left="225" w:right="225"/>
        <w:jc w:val="center"/>
        <w:rPr>
          <w:rFonts w:ascii="Arial" w:eastAsia="Times New Roman" w:hAnsi="Arial" w:cs="Arial"/>
          <w:color w:val="6F7994"/>
          <w:sz w:val="23"/>
          <w:szCs w:val="23"/>
          <w:lang w:eastAsia="ru-RU"/>
        </w:rPr>
      </w:pPr>
      <w:r w:rsidRPr="00574759">
        <w:rPr>
          <w:rFonts w:ascii="Arial" w:eastAsia="Times New Roman" w:hAnsi="Arial" w:cs="Arial"/>
          <w:noProof/>
          <w:color w:val="6F7994"/>
          <w:sz w:val="23"/>
          <w:szCs w:val="23"/>
          <w:lang w:eastAsia="ru-RU"/>
        </w:rPr>
        <w:drawing>
          <wp:inline distT="0" distB="0" distL="0" distR="0" wp14:anchorId="09C84C1F" wp14:editId="641D0080">
            <wp:extent cx="952500" cy="952500"/>
            <wp:effectExtent l="0" t="0" r="0" b="0"/>
            <wp:docPr id="2" name="Рисунок 2" descr="Колосова Наталья Андр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лосова Наталья Андреев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84B2E" w14:textId="77777777" w:rsidR="00574759" w:rsidRPr="00574759" w:rsidRDefault="00574759" w:rsidP="005747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F55D54"/>
          <w:sz w:val="23"/>
          <w:szCs w:val="23"/>
          <w:lang w:eastAsia="ru-RU"/>
        </w:rPr>
      </w:pPr>
      <w:r w:rsidRPr="00574759">
        <w:rPr>
          <w:rFonts w:ascii="Arial" w:eastAsia="Times New Roman" w:hAnsi="Arial" w:cs="Arial"/>
          <w:color w:val="F55D54"/>
          <w:sz w:val="23"/>
          <w:szCs w:val="23"/>
          <w:lang w:eastAsia="ru-RU"/>
        </w:rPr>
        <w:t>Колосова Наталья Андреевна</w:t>
      </w:r>
    </w:p>
    <w:p w14:paraId="7B991047" w14:textId="77777777" w:rsidR="00574759" w:rsidRPr="00574759" w:rsidRDefault="00574759" w:rsidP="005747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6F7994"/>
          <w:sz w:val="23"/>
          <w:szCs w:val="23"/>
          <w:lang w:eastAsia="ru-RU"/>
        </w:rPr>
      </w:pPr>
      <w:r w:rsidRPr="00574759">
        <w:rPr>
          <w:rFonts w:ascii="Arial" w:eastAsia="Times New Roman" w:hAnsi="Arial" w:cs="Arial"/>
          <w:color w:val="6F7994"/>
          <w:sz w:val="23"/>
          <w:szCs w:val="23"/>
          <w:lang w:eastAsia="ru-RU"/>
        </w:rPr>
        <w:t>руководитель ВИП-поддержки Системы Главбух</w:t>
      </w:r>
    </w:p>
    <w:p w14:paraId="3A127B90" w14:textId="77777777" w:rsidR="00574759" w:rsidRPr="00574759" w:rsidRDefault="00574759" w:rsidP="00574759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2A323B"/>
          <w:sz w:val="23"/>
          <w:szCs w:val="23"/>
          <w:u w:val="single"/>
          <w:lang w:eastAsia="ru-RU"/>
        </w:rPr>
      </w:pPr>
      <w:r w:rsidRPr="00574759">
        <w:rPr>
          <w:rFonts w:ascii="Arial" w:eastAsia="Times New Roman" w:hAnsi="Arial" w:cs="Arial"/>
          <w:b/>
          <w:bCs/>
          <w:color w:val="2A323B"/>
          <w:sz w:val="21"/>
          <w:szCs w:val="21"/>
          <w:lang w:eastAsia="ru-RU"/>
        </w:rPr>
        <w:t xml:space="preserve">Отражение страховых взносов и налогов на едином счете бухгалтерского учета </w:t>
      </w:r>
      <w:r w:rsidRPr="00574759">
        <w:rPr>
          <w:rFonts w:ascii="Arial" w:eastAsia="Times New Roman" w:hAnsi="Arial" w:cs="Arial"/>
          <w:b/>
          <w:bCs/>
          <w:color w:val="2A323B"/>
          <w:sz w:val="21"/>
          <w:szCs w:val="21"/>
          <w:u w:val="single"/>
          <w:lang w:eastAsia="ru-RU"/>
        </w:rPr>
        <w:t xml:space="preserve">- это </w:t>
      </w:r>
      <w:r w:rsidRPr="00846AA9">
        <w:rPr>
          <w:rFonts w:ascii="Arial" w:eastAsia="Times New Roman" w:hAnsi="Arial" w:cs="Arial"/>
          <w:b/>
          <w:bCs/>
          <w:color w:val="2A323B"/>
          <w:sz w:val="21"/>
          <w:szCs w:val="21"/>
          <w:highlight w:val="yellow"/>
          <w:u w:val="single"/>
          <w:lang w:eastAsia="ru-RU"/>
        </w:rPr>
        <w:t>право организации</w:t>
      </w:r>
      <w:r w:rsidRPr="00574759">
        <w:rPr>
          <w:rFonts w:ascii="Arial" w:eastAsia="Times New Roman" w:hAnsi="Arial" w:cs="Arial"/>
          <w:color w:val="2A323B"/>
          <w:sz w:val="21"/>
          <w:szCs w:val="21"/>
          <w:u w:val="single"/>
          <w:lang w:eastAsia="ru-RU"/>
        </w:rPr>
        <w:t>.</w:t>
      </w:r>
    </w:p>
    <w:p w14:paraId="721B223E" w14:textId="77777777" w:rsidR="00574759" w:rsidRPr="00574759" w:rsidRDefault="00574759" w:rsidP="00574759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2A323B"/>
          <w:sz w:val="23"/>
          <w:szCs w:val="23"/>
          <w:lang w:eastAsia="ru-RU"/>
        </w:rPr>
      </w:pPr>
      <w:r w:rsidRPr="00574759">
        <w:rPr>
          <w:rFonts w:ascii="Arial" w:eastAsia="Times New Roman" w:hAnsi="Arial" w:cs="Arial"/>
          <w:color w:val="2A323B"/>
          <w:sz w:val="21"/>
          <w:szCs w:val="21"/>
          <w:lang w:eastAsia="ru-RU"/>
        </w:rPr>
        <w:t>Стандарты бухучета не устанавливают план счетов и порядок его применения. За основу для рабочего плана счетов обычно берут план счетов и Инструкцию к нему (утв. приказом Минфина от 31.10.2000 № 94н). По мнению БМЦ, опираться на утвержденный план счетов не обязательно, поскольку его нельзя считать действующим с даты вступления в силу Закона «О бухучете» (ч. 1 ст. 30 Закона от 06.12.2011 № 402-ФЗ, Рекомендация фонда «НРБУ "БМЦ"» от 30.03.2023 № Р-150/2023-КпР). После него сохранили действие только те документы, которые устанавливают правила учета и составления отчетности, — до утверждения стандартов. План счетов к ним не относится, так как не устанавливает правила учета.</w:t>
      </w:r>
    </w:p>
    <w:p w14:paraId="15FDAA0C" w14:textId="77777777" w:rsidR="00574759" w:rsidRPr="00574759" w:rsidRDefault="00574759" w:rsidP="00574759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2A323B"/>
          <w:sz w:val="23"/>
          <w:szCs w:val="23"/>
          <w:lang w:eastAsia="ru-RU"/>
        </w:rPr>
      </w:pPr>
      <w:r w:rsidRPr="00574759">
        <w:rPr>
          <w:rFonts w:ascii="Arial" w:eastAsia="Times New Roman" w:hAnsi="Arial" w:cs="Arial"/>
          <w:color w:val="2A323B"/>
          <w:sz w:val="21"/>
          <w:szCs w:val="21"/>
          <w:lang w:eastAsia="ru-RU"/>
        </w:rPr>
        <w:t>Однако использование плана счетов, утвержденного Минфином, обеспечивает единообразие учета в разных организациях. Это облегчает ведение учета и аудиторские проверки.</w:t>
      </w:r>
    </w:p>
    <w:p w14:paraId="3F715C36" w14:textId="77777777" w:rsidR="00574759" w:rsidRPr="00574759" w:rsidRDefault="00574759" w:rsidP="00574759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2A323B"/>
          <w:sz w:val="23"/>
          <w:szCs w:val="23"/>
          <w:lang w:eastAsia="ru-RU"/>
        </w:rPr>
      </w:pPr>
      <w:r w:rsidRPr="00574759">
        <w:rPr>
          <w:rFonts w:ascii="Arial" w:eastAsia="Times New Roman" w:hAnsi="Arial" w:cs="Arial"/>
          <w:color w:val="2A323B"/>
          <w:sz w:val="21"/>
          <w:szCs w:val="21"/>
          <w:lang w:eastAsia="ru-RU"/>
        </w:rPr>
        <w:t>Рекомендуемый порядок следующий.</w:t>
      </w:r>
    </w:p>
    <w:p w14:paraId="7AEB52E3" w14:textId="77777777" w:rsidR="00574759" w:rsidRPr="00574759" w:rsidRDefault="00574759" w:rsidP="00574759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2A323B"/>
          <w:sz w:val="23"/>
          <w:szCs w:val="23"/>
          <w:lang w:eastAsia="ru-RU"/>
        </w:rPr>
      </w:pPr>
      <w:r w:rsidRPr="00574759">
        <w:rPr>
          <w:rFonts w:ascii="Arial" w:eastAsia="Times New Roman" w:hAnsi="Arial" w:cs="Arial"/>
          <w:color w:val="2A323B"/>
          <w:sz w:val="21"/>
          <w:szCs w:val="21"/>
          <w:lang w:eastAsia="ru-RU"/>
        </w:rPr>
        <w:t>При начислении налогов и страховых взносов сделайте проводки:</w:t>
      </w:r>
    </w:p>
    <w:p w14:paraId="30D7D569" w14:textId="77777777" w:rsidR="00574759" w:rsidRPr="00574759" w:rsidRDefault="00574759" w:rsidP="00574759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2A323B"/>
          <w:sz w:val="23"/>
          <w:szCs w:val="23"/>
          <w:lang w:eastAsia="ru-RU"/>
        </w:rPr>
      </w:pPr>
      <w:r w:rsidRPr="00574759">
        <w:rPr>
          <w:rFonts w:ascii="Arial" w:eastAsia="Times New Roman" w:hAnsi="Arial" w:cs="Arial"/>
          <w:color w:val="2A323B"/>
          <w:sz w:val="21"/>
          <w:szCs w:val="21"/>
          <w:lang w:eastAsia="ru-RU"/>
        </w:rPr>
        <w:t>Дебет 99, 90, 91, 20 (23, 25, 26, 44...) Кредит 68 субсчет «Расчеты по НДС (налогу на прибыль...)» — начислен налог к уплате (конкретный налог);</w:t>
      </w:r>
    </w:p>
    <w:p w14:paraId="6322FC3A" w14:textId="77777777" w:rsidR="00574759" w:rsidRPr="00574759" w:rsidRDefault="00574759" w:rsidP="00574759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2A323B"/>
          <w:sz w:val="23"/>
          <w:szCs w:val="23"/>
          <w:lang w:eastAsia="ru-RU"/>
        </w:rPr>
      </w:pPr>
      <w:r w:rsidRPr="00574759">
        <w:rPr>
          <w:rFonts w:ascii="Arial" w:eastAsia="Times New Roman" w:hAnsi="Arial" w:cs="Arial"/>
          <w:color w:val="2A323B"/>
          <w:sz w:val="21"/>
          <w:szCs w:val="21"/>
          <w:lang w:eastAsia="ru-RU"/>
        </w:rPr>
        <w:t>Дебет 20 (23, 25, 26, 44...) Кредит 69 «Страховые взносы по единому тарифу» — начислены по единому тарифу страховые взносы на обязательное пенсионное, медицинское, на случай ВНиМ страхование.</w:t>
      </w:r>
    </w:p>
    <w:p w14:paraId="50332A2A" w14:textId="77777777" w:rsidR="00574759" w:rsidRPr="00574759" w:rsidRDefault="00574759" w:rsidP="00574759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2A323B"/>
          <w:sz w:val="23"/>
          <w:szCs w:val="23"/>
          <w:lang w:eastAsia="ru-RU"/>
        </w:rPr>
      </w:pPr>
      <w:r w:rsidRPr="00574759">
        <w:rPr>
          <w:rFonts w:ascii="Arial" w:eastAsia="Times New Roman" w:hAnsi="Arial" w:cs="Arial"/>
          <w:color w:val="2A323B"/>
          <w:sz w:val="21"/>
          <w:szCs w:val="21"/>
          <w:lang w:eastAsia="ru-RU"/>
        </w:rPr>
        <w:t>На дату перечисления ЕНП на ЕНС сделайте проводку:</w:t>
      </w:r>
    </w:p>
    <w:p w14:paraId="55E57914" w14:textId="77777777" w:rsidR="00574759" w:rsidRPr="00574759" w:rsidRDefault="00574759" w:rsidP="00574759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2A323B"/>
          <w:sz w:val="23"/>
          <w:szCs w:val="23"/>
          <w:lang w:eastAsia="ru-RU"/>
        </w:rPr>
      </w:pPr>
      <w:r w:rsidRPr="00574759">
        <w:rPr>
          <w:rFonts w:ascii="Arial" w:eastAsia="Times New Roman" w:hAnsi="Arial" w:cs="Arial"/>
          <w:color w:val="2A323B"/>
          <w:sz w:val="21"/>
          <w:szCs w:val="21"/>
          <w:lang w:eastAsia="ru-RU"/>
        </w:rPr>
        <w:t>Дебет 68 субсчет «Расчеты по ЕНП» Кредит 51 — уплачен единый налоговый платеж.</w:t>
      </w:r>
    </w:p>
    <w:p w14:paraId="5F62DCB7" w14:textId="77777777" w:rsidR="00574759" w:rsidRPr="00574759" w:rsidRDefault="00574759" w:rsidP="00574759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2A323B"/>
          <w:sz w:val="23"/>
          <w:szCs w:val="23"/>
          <w:lang w:eastAsia="ru-RU"/>
        </w:rPr>
      </w:pPr>
      <w:r w:rsidRPr="00574759">
        <w:rPr>
          <w:rFonts w:ascii="Arial" w:eastAsia="Times New Roman" w:hAnsi="Arial" w:cs="Arial"/>
          <w:color w:val="2A323B"/>
          <w:sz w:val="21"/>
          <w:szCs w:val="21"/>
          <w:lang w:eastAsia="ru-RU"/>
        </w:rPr>
        <w:t>На дату, когда наступает срок уплаты налогов и взносов, отражайте зачет ЕНП в счет обязательств:</w:t>
      </w:r>
    </w:p>
    <w:p w14:paraId="6EBA3A42" w14:textId="77777777" w:rsidR="00574759" w:rsidRPr="00574759" w:rsidRDefault="00574759" w:rsidP="00574759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2A323B"/>
          <w:sz w:val="23"/>
          <w:szCs w:val="23"/>
          <w:lang w:eastAsia="ru-RU"/>
        </w:rPr>
      </w:pPr>
      <w:r w:rsidRPr="00574759">
        <w:rPr>
          <w:rFonts w:ascii="Arial" w:eastAsia="Times New Roman" w:hAnsi="Arial" w:cs="Arial"/>
          <w:color w:val="2A323B"/>
          <w:sz w:val="21"/>
          <w:szCs w:val="21"/>
          <w:lang w:eastAsia="ru-RU"/>
        </w:rPr>
        <w:lastRenderedPageBreak/>
        <w:t>Дебет 68 субсчет «Расчеты по НДС (налогу на прибыль...)» Кредит 68 субсчет «Расчеты по ЕНП» — зачтен ЕНП в счет конкретного налога;</w:t>
      </w:r>
    </w:p>
    <w:p w14:paraId="7959F7C0" w14:textId="77777777" w:rsidR="00574759" w:rsidRPr="00574759" w:rsidRDefault="00574759" w:rsidP="00574759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2A323B"/>
          <w:sz w:val="23"/>
          <w:szCs w:val="23"/>
          <w:lang w:eastAsia="ru-RU"/>
        </w:rPr>
      </w:pPr>
      <w:r w:rsidRPr="00574759">
        <w:rPr>
          <w:rFonts w:ascii="Arial" w:eastAsia="Times New Roman" w:hAnsi="Arial" w:cs="Arial"/>
          <w:color w:val="2A323B"/>
          <w:sz w:val="21"/>
          <w:szCs w:val="21"/>
          <w:lang w:eastAsia="ru-RU"/>
        </w:rPr>
        <w:t>Дебет 69 субсчет «Страховые взносы по единому тарифу» Кредит 68 субсчет «Расчеты по ЕНП» — зачтен ЕНП в счет страховых взносов по единому тарифу.</w:t>
      </w:r>
    </w:p>
    <w:p w14:paraId="0B8271AC" w14:textId="77777777" w:rsidR="00574759" w:rsidRPr="00574759" w:rsidRDefault="00574759" w:rsidP="00574759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2A323B"/>
          <w:sz w:val="23"/>
          <w:szCs w:val="23"/>
          <w:lang w:eastAsia="ru-RU"/>
        </w:rPr>
      </w:pPr>
      <w:r w:rsidRPr="00574759">
        <w:rPr>
          <w:rFonts w:ascii="Arial" w:eastAsia="Times New Roman" w:hAnsi="Arial" w:cs="Arial"/>
          <w:color w:val="2A323B"/>
          <w:sz w:val="21"/>
          <w:szCs w:val="21"/>
          <w:lang w:eastAsia="ru-RU"/>
        </w:rPr>
        <w:t>Возврат положительного сальдо ЕНС после зачета всех обязательств отразите проводкой:</w:t>
      </w:r>
    </w:p>
    <w:p w14:paraId="264F7CC6" w14:textId="77777777" w:rsidR="00574759" w:rsidRPr="00574759" w:rsidRDefault="00574759" w:rsidP="00574759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2A323B"/>
          <w:sz w:val="23"/>
          <w:szCs w:val="23"/>
          <w:lang w:eastAsia="ru-RU"/>
        </w:rPr>
      </w:pPr>
      <w:r w:rsidRPr="00574759">
        <w:rPr>
          <w:rFonts w:ascii="Arial" w:eastAsia="Times New Roman" w:hAnsi="Arial" w:cs="Arial"/>
          <w:color w:val="2A323B"/>
          <w:sz w:val="21"/>
          <w:szCs w:val="21"/>
          <w:lang w:eastAsia="ru-RU"/>
        </w:rPr>
        <w:t>Дебет 51 Кредит 68 субсчет «Расчеты по ЕНП» — возвращено на расчетный счет положительное сальдо ЕНС.</w:t>
      </w:r>
    </w:p>
    <w:p w14:paraId="52726EA0" w14:textId="77777777" w:rsidR="00574759" w:rsidRPr="00574759" w:rsidRDefault="00574759" w:rsidP="00574759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2A323B"/>
          <w:sz w:val="23"/>
          <w:szCs w:val="23"/>
          <w:lang w:eastAsia="ru-RU"/>
        </w:rPr>
      </w:pPr>
      <w:r w:rsidRPr="00574759">
        <w:rPr>
          <w:rFonts w:ascii="Arial" w:eastAsia="Times New Roman" w:hAnsi="Arial" w:cs="Arial"/>
          <w:color w:val="2A323B"/>
          <w:sz w:val="21"/>
          <w:szCs w:val="21"/>
          <w:lang w:eastAsia="ru-RU"/>
        </w:rPr>
        <w:t>Более подробно об этом вы можете узнать, перейдя по ссылке:</w:t>
      </w:r>
    </w:p>
    <w:p w14:paraId="0B0AE0E5" w14:textId="77777777" w:rsidR="00574759" w:rsidRPr="00574759" w:rsidRDefault="00FC211C" w:rsidP="00574759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2A323B"/>
          <w:sz w:val="23"/>
          <w:szCs w:val="23"/>
          <w:lang w:eastAsia="ru-RU"/>
        </w:rPr>
      </w:pPr>
      <w:hyperlink r:id="rId8" w:anchor="/document/86/727958/" w:history="1">
        <w:r w:rsidR="00574759" w:rsidRPr="00574759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https://1gl.ru/#/document/86/727958/</w:t>
        </w:r>
      </w:hyperlink>
    </w:p>
    <w:p w14:paraId="3B6272D4" w14:textId="77777777" w:rsidR="00574759" w:rsidRPr="00574759" w:rsidRDefault="00FC211C" w:rsidP="00574759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2A323B"/>
          <w:sz w:val="23"/>
          <w:szCs w:val="23"/>
          <w:lang w:eastAsia="ru-RU"/>
        </w:rPr>
      </w:pPr>
      <w:hyperlink r:id="rId9" w:anchor="/document/99/901774800/ZA01PN6392/" w:history="1">
        <w:r w:rsidR="00574759" w:rsidRPr="00574759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https://1gl.ru/#/document/99/901774800/ZA01PN6392/</w:t>
        </w:r>
      </w:hyperlink>
    </w:p>
    <w:p w14:paraId="4ADC0D5A" w14:textId="77777777" w:rsidR="00574759" w:rsidRPr="00574759" w:rsidRDefault="00FC211C" w:rsidP="00574759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2A323B"/>
          <w:sz w:val="23"/>
          <w:szCs w:val="23"/>
          <w:lang w:eastAsia="ru-RU"/>
        </w:rPr>
      </w:pPr>
      <w:hyperlink r:id="rId10" w:anchor="/document/86/808948/" w:history="1">
        <w:r w:rsidR="00574759" w:rsidRPr="00574759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https://1gl.ru/#/document/86/808948/</w:t>
        </w:r>
      </w:hyperlink>
    </w:p>
    <w:p w14:paraId="7E7C20FF" w14:textId="1E7A9572" w:rsidR="00846AA9" w:rsidRDefault="00574759" w:rsidP="00846AA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759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14:paraId="6AD23CFD" w14:textId="77777777" w:rsidR="00846AA9" w:rsidRDefault="00846AA9" w:rsidP="00846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16EB45" w14:textId="7B0ADD21" w:rsidR="00846AA9" w:rsidRPr="00DA7B86" w:rsidRDefault="00846AA9" w:rsidP="00846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АКТУАЛЬНАЯ РЕДАКЦИЯ НА 15 дек 2025</w:t>
      </w:r>
    </w:p>
    <w:p w14:paraId="2A4C7322" w14:textId="77777777" w:rsidR="00846AA9" w:rsidRPr="00DA7B86" w:rsidRDefault="00846AA9" w:rsidP="00846AA9">
      <w:pPr>
        <w:spacing w:before="375" w:after="150" w:line="240" w:lineRule="auto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45"/>
          <w:szCs w:val="45"/>
          <w:lang w:eastAsia="ru-RU"/>
        </w:rPr>
      </w:pPr>
      <w:r w:rsidRPr="00DA7B86">
        <w:rPr>
          <w:rFonts w:ascii="Times New Roman" w:eastAsia="Times New Roman" w:hAnsi="Times New Roman" w:cs="Times New Roman"/>
          <w:b/>
          <w:bCs/>
          <w:spacing w:val="-6"/>
          <w:kern w:val="36"/>
          <w:sz w:val="45"/>
          <w:szCs w:val="45"/>
          <w:lang w:eastAsia="ru-RU"/>
        </w:rPr>
        <w:t>Как платить и учесть единый налоговый платеж </w:t>
      </w:r>
    </w:p>
    <w:p w14:paraId="51E9BA9D" w14:textId="77777777" w:rsidR="00846AA9" w:rsidRPr="00DA7B86" w:rsidRDefault="00846AA9" w:rsidP="00846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Налоги и взносы перечисляют единым налоговым платежом, который инспекция сама засчитает в счет текущих платежей, недоимок, пеней и штрафов. В рекомендации — как </w:t>
      </w:r>
      <w:hyperlink r:id="rId11" w:history="1">
        <w:r w:rsidRPr="00DA7B86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перейти на ЕНП</w:t>
        </w:r>
      </w:hyperlink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, в </w:t>
      </w:r>
      <w:hyperlink r:id="rId12" w:anchor="/document/16/187583/dfasg1yk33" w:history="1">
        <w:r w:rsidRPr="00DA7B86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какие сроки</w:t>
        </w:r>
      </w:hyperlink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 его платить, как </w:t>
      </w:r>
      <w:hyperlink r:id="rId13" w:history="1">
        <w:r w:rsidRPr="00DA7B86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заполнить платежку</w:t>
        </w:r>
      </w:hyperlink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4" w:anchor="/document/16/187583/dfasowdxcp" w:history="1">
        <w:r w:rsidRPr="00DA7B86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отражать платеж в учете</w:t>
        </w:r>
      </w:hyperlink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Образцы документов и видеоинструкции помогут быстро разобраться в новых правилах работы. </w:t>
      </w:r>
    </w:p>
    <w:p w14:paraId="0EA8FC05" w14:textId="77777777" w:rsidR="00846AA9" w:rsidRPr="00DA7B86" w:rsidRDefault="00846AA9" w:rsidP="00846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Екатерина Григоренко</w:t>
      </w:r>
    </w:p>
    <w:p w14:paraId="03D8FD46" w14:textId="77777777" w:rsidR="00846AA9" w:rsidRPr="00DA7B86" w:rsidRDefault="00846AA9" w:rsidP="00846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советник государственной гражданской службы РФ 2-го класса</w:t>
      </w:r>
    </w:p>
    <w:p w14:paraId="36791569" w14:textId="77777777" w:rsidR="00846AA9" w:rsidRPr="00DA7B86" w:rsidRDefault="00846AA9" w:rsidP="00846AA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 рекомендации вы можете:</w:t>
      </w:r>
    </w:p>
    <w:p w14:paraId="5E3732B6" w14:textId="77777777" w:rsidR="00846AA9" w:rsidRPr="00DA7B86" w:rsidRDefault="00846AA9" w:rsidP="00846AA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скачать образцы </w:t>
      </w:r>
      <w:hyperlink r:id="rId15" w:history="1">
        <w:r w:rsidRPr="00DA7B86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уведомления</w:t>
        </w:r>
      </w:hyperlink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ЕНП, </w:t>
      </w:r>
      <w:hyperlink r:id="rId16" w:history="1">
        <w:r w:rsidRPr="00DA7B86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платежки по ЕНП</w:t>
        </w:r>
      </w:hyperlink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6A15A98" w14:textId="77777777" w:rsidR="00846AA9" w:rsidRPr="00DA7B86" w:rsidRDefault="00846AA9" w:rsidP="00846AA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посмотреть </w:t>
      </w:r>
      <w:hyperlink r:id="rId17" w:history="1">
        <w:r w:rsidRPr="00DA7B86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видеоинструкцию, когда нужно подавать уведомление</w:t>
        </w:r>
      </w:hyperlink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71D30F6" w14:textId="77777777" w:rsidR="00846AA9" w:rsidRPr="00DA7B86" w:rsidRDefault="00846AA9" w:rsidP="00846AA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 </w:t>
      </w:r>
      <w:hyperlink r:id="rId18" w:history="1">
        <w:r w:rsidRPr="00DA7B86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новые проводки по учету ЕНП</w:t>
        </w:r>
      </w:hyperlink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EC52F7" w14:textId="77777777" w:rsidR="00846AA9" w:rsidRPr="00DA7B86" w:rsidRDefault="00846AA9" w:rsidP="00846AA9">
      <w:pPr>
        <w:spacing w:before="375" w:after="150" w:line="240" w:lineRule="auto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DA7B86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Кто должен применять</w:t>
      </w:r>
    </w:p>
    <w:p w14:paraId="5F60E681" w14:textId="77777777" w:rsidR="00846AA9" w:rsidRPr="00DA7B86" w:rsidRDefault="00846AA9" w:rsidP="00846AA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организации и ИП независимо от системы налогообложения платят налоги и взносы единым налоговым платежом (</w:t>
      </w:r>
      <w:hyperlink r:id="rId19" w:history="1">
        <w:r w:rsidRPr="00DA7B86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п. 4 ст. 11.3 НК</w:t>
        </w:r>
      </w:hyperlink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). Каждому налогоплательщику налоговая инспекция открывает свой счет в Федеральном казначействе. Отдельных платежек по большинству налогов и взносов заполнять не нужно.</w:t>
      </w:r>
    </w:p>
    <w:p w14:paraId="2377C7F2" w14:textId="77777777" w:rsidR="00846AA9" w:rsidRPr="00DA7B86" w:rsidRDefault="00846AA9" w:rsidP="00846AA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Специального порядка перехода на уплату ЕНП нет. Такой способ уплаты налогов и страховых взносов — единственно возможный, заявлений о переходе подавать не надо.</w:t>
      </w:r>
    </w:p>
    <w:p w14:paraId="453E43AA" w14:textId="77777777" w:rsidR="00846AA9" w:rsidRPr="00DA7B86" w:rsidRDefault="00846AA9" w:rsidP="00846AA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216737979"/>
      <w:r w:rsidRPr="00846A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уплаты налогов и страховых взносов через перечисление ЕНП на ЕНС отказаться нельзя.</w:t>
      </w:r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 единственный способ уплаты большинства налогов и взносов</w:t>
      </w:r>
      <w:bookmarkEnd w:id="1"/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случаи, </w:t>
      </w:r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когда платежи в бюджет можно отправить не в составе ЕНП, прямо перечислены в </w:t>
      </w:r>
      <w:hyperlink r:id="rId20" w:history="1">
        <w:r w:rsidRPr="00DA7B86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пункте 1</w:t>
        </w:r>
      </w:hyperlink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 58 НК.</w:t>
      </w:r>
    </w:p>
    <w:p w14:paraId="7A038987" w14:textId="77777777" w:rsidR="00846AA9" w:rsidRPr="00DA7B86" w:rsidRDefault="00846AA9" w:rsidP="00846AA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по теме</w:t>
      </w:r>
    </w:p>
    <w:p w14:paraId="74BFFB00" w14:textId="77777777" w:rsidR="00846AA9" w:rsidRPr="00DA7B86" w:rsidRDefault="00846AA9" w:rsidP="00846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DA7B86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Какие налоги и взносы можно платить через ЕНП</w:t>
        </w:r>
      </w:hyperlink>
    </w:p>
    <w:p w14:paraId="040D173B" w14:textId="77777777" w:rsidR="00846AA9" w:rsidRPr="00DA7B86" w:rsidRDefault="00846AA9" w:rsidP="00846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DA7B86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Как вернуть переплату по налогам и взносам</w:t>
        </w:r>
      </w:hyperlink>
    </w:p>
    <w:p w14:paraId="0540D907" w14:textId="77777777" w:rsidR="00846AA9" w:rsidRPr="00DA7B86" w:rsidRDefault="00846AA9" w:rsidP="00846AA9">
      <w:pPr>
        <w:spacing w:before="375" w:after="150" w:line="240" w:lineRule="auto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DA7B86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Состав налогов и взносов</w:t>
      </w:r>
    </w:p>
    <w:p w14:paraId="5E0DF09F" w14:textId="77777777" w:rsidR="00846AA9" w:rsidRPr="00DA7B86" w:rsidRDefault="00846AA9" w:rsidP="00846AA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ЕНП нужно уплачивать:</w:t>
      </w:r>
    </w:p>
    <w:p w14:paraId="57D4DE46" w14:textId="77777777" w:rsidR="00846AA9" w:rsidRPr="00DA7B86" w:rsidRDefault="00846AA9" w:rsidP="00846AA9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налоги, в том числе НДФЛ за работников;</w:t>
      </w:r>
    </w:p>
    <w:p w14:paraId="1C600D75" w14:textId="77777777" w:rsidR="00846AA9" w:rsidRPr="00DA7B86" w:rsidRDefault="00846AA9" w:rsidP="00846AA9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авансовые платежи по налогам;</w:t>
      </w:r>
    </w:p>
    <w:p w14:paraId="2BF0F5CE" w14:textId="77777777" w:rsidR="00846AA9" w:rsidRPr="00DA7B86" w:rsidRDefault="00846AA9" w:rsidP="00846AA9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страховые взносы, кроме взносов на травматизм;</w:t>
      </w:r>
    </w:p>
    <w:p w14:paraId="5612B16F" w14:textId="77777777" w:rsidR="00846AA9" w:rsidRPr="00DA7B86" w:rsidRDefault="00846AA9" w:rsidP="00846AA9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сборы;</w:t>
      </w:r>
    </w:p>
    <w:p w14:paraId="262DC1BF" w14:textId="77777777" w:rsidR="00846AA9" w:rsidRPr="00DA7B86" w:rsidRDefault="00846AA9" w:rsidP="00846AA9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пени, штрафы и проценты по налогам, сборам и страховым взносам.</w:t>
      </w:r>
    </w:p>
    <w:p w14:paraId="446E8EBC" w14:textId="77777777" w:rsidR="00846AA9" w:rsidRPr="00DA7B86" w:rsidRDefault="00846AA9" w:rsidP="00846AA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Платежи в бюджет нужно перечислять через внесение единого налогового платежа на ЕНС. При этом неважно, какой режим налогообложения применяет организация или ИП (п. </w:t>
      </w:r>
      <w:hyperlink r:id="rId23" w:history="1">
        <w:r w:rsidRPr="00DA7B86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1</w:t>
        </w:r>
      </w:hyperlink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24" w:history="1">
        <w:r w:rsidRPr="00DA7B86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6</w:t>
        </w:r>
      </w:hyperlink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ст. 11.3, п. </w:t>
      </w:r>
      <w:hyperlink r:id="rId25" w:history="1">
        <w:r w:rsidRPr="00DA7B86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1</w:t>
        </w:r>
      </w:hyperlink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26" w:history="1">
        <w:r w:rsidRPr="00DA7B86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8</w:t>
        </w:r>
      </w:hyperlink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ст. 45, </w:t>
      </w:r>
      <w:hyperlink r:id="rId27" w:history="1">
        <w:r w:rsidRPr="00DA7B86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п. 3</w:t>
        </w:r>
      </w:hyperlink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ст. 75 НК). Исключение — авансовые платежи по НДФЛ за патент иностранца и взносы на травматизм, налог на сверхприбыль, страховые взносы на дополнительное социальное обеспечение членов летных экипажей воздушных судов гражданской авиации отдельных работников предприятий угольной промышленности, которые за счет ЕНП не перечисляют (</w:t>
      </w:r>
      <w:hyperlink r:id="rId28" w:history="1">
        <w:r w:rsidRPr="00DA7B86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п. 2</w:t>
        </w:r>
      </w:hyperlink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ст. 11, </w:t>
      </w:r>
      <w:hyperlink r:id="rId29" w:history="1">
        <w:r w:rsidRPr="00DA7B86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п. 1</w:t>
        </w:r>
      </w:hyperlink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ст. 58 НК, </w:t>
      </w:r>
      <w:hyperlink r:id="rId30" w:history="1">
        <w:r w:rsidRPr="00DA7B86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Закон от 24.07.1998 № 125-ФЗ</w:t>
        </w:r>
      </w:hyperlink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). </w:t>
      </w:r>
    </w:p>
    <w:p w14:paraId="60668DAC" w14:textId="77777777" w:rsidR="00846AA9" w:rsidRPr="00DA7B86" w:rsidRDefault="00846AA9" w:rsidP="00846AA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Госпошлину надо уплачивать через ЕНП, если </w:t>
      </w:r>
      <w:r w:rsidRPr="00DA7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арбитражный</w:t>
      </w:r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 суд выдал исполнительный документ, в остальных случаях оформляют </w:t>
      </w:r>
      <w:hyperlink r:id="rId31" w:history="1">
        <w:r w:rsidRPr="00DA7B86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отдельную платежку</w:t>
        </w:r>
      </w:hyperlink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hyperlink r:id="rId32" w:history="1">
        <w:r w:rsidRPr="00DA7B86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п. 2</w:t>
        </w:r>
      </w:hyperlink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ст. 11, </w:t>
      </w:r>
      <w:hyperlink r:id="rId33" w:history="1">
        <w:r w:rsidRPr="00DA7B86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п. 1</w:t>
        </w:r>
      </w:hyperlink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ст. 58 НК). По выбору налогоплательщика через ЕНП или отдельной платежкой можно перечислять налог на профдоход, сборы за пользование объектами животного мира и за пользование объектами водных биологических ресурсов (</w:t>
      </w:r>
      <w:hyperlink r:id="rId34" w:history="1">
        <w:r w:rsidRPr="00DA7B86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п. 1 ст. 58 НК</w:t>
        </w:r>
      </w:hyperlink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955F558" w14:textId="77777777" w:rsidR="00846AA9" w:rsidRPr="00DA7B86" w:rsidRDefault="00846AA9" w:rsidP="00846AA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Видеоответы </w:t>
      </w:r>
    </w:p>
    <w:p w14:paraId="51B22675" w14:textId="77777777" w:rsidR="00846AA9" w:rsidRPr="00DA7B86" w:rsidRDefault="00846AA9" w:rsidP="00846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Pr="00DA7B86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Что такое резервы на ЕНП, как с ними работать и какие изменения с 2024 года</w:t>
        </w:r>
      </w:hyperlink>
    </w:p>
    <w:p w14:paraId="3A7A2927" w14:textId="77777777" w:rsidR="00846AA9" w:rsidRPr="00DA7B86" w:rsidRDefault="00846AA9" w:rsidP="00846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history="1">
        <w:r w:rsidRPr="00DA7B86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Какие налоги и взносы в 2023 году платить через ЕНП</w:t>
        </w:r>
      </w:hyperlink>
    </w:p>
    <w:p w14:paraId="7B897E0D" w14:textId="77777777" w:rsidR="00846AA9" w:rsidRPr="00DA7B86" w:rsidRDefault="00846AA9" w:rsidP="00846AA9">
      <w:pPr>
        <w:spacing w:before="375" w:after="15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7B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Задолженность</w:t>
      </w:r>
    </w:p>
    <w:p w14:paraId="2C3ED9EE" w14:textId="77777777" w:rsidR="00846AA9" w:rsidRPr="00DA7B86" w:rsidRDefault="00846AA9" w:rsidP="00846AA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Оплату в счет задолженности за прошлые и текущие периоды по ЕНП нужно перечислить на ЕНС платежкой по ЕНП. Специальных правил заполнения платежного поручения для таких случаев нет. </w:t>
      </w:r>
    </w:p>
    <w:p w14:paraId="023B4AFE" w14:textId="77777777" w:rsidR="00846AA9" w:rsidRPr="00DA7B86" w:rsidRDefault="00846AA9" w:rsidP="00846AA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Видеоответы</w:t>
      </w:r>
    </w:p>
    <w:p w14:paraId="37B8A959" w14:textId="77777777" w:rsidR="00846AA9" w:rsidRPr="00DA7B86" w:rsidRDefault="00846AA9" w:rsidP="00846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Pr="00DA7B86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Почему на ЕНП может быть одновременно задолженность и переплата</w:t>
        </w:r>
      </w:hyperlink>
    </w:p>
    <w:p w14:paraId="42458237" w14:textId="77777777" w:rsidR="00846AA9" w:rsidRPr="00DA7B86" w:rsidRDefault="00846AA9" w:rsidP="00846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Pr="00DA7B86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На что начисляют пени на ЕНС, если на счете есть деньги</w:t>
        </w:r>
      </w:hyperlink>
    </w:p>
    <w:p w14:paraId="7FA16260" w14:textId="77777777" w:rsidR="00846AA9" w:rsidRPr="00DA7B86" w:rsidRDefault="00846AA9" w:rsidP="00846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Pr="00DA7B86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Как происходит взыскание долга по ЕНС</w:t>
        </w:r>
      </w:hyperlink>
    </w:p>
    <w:p w14:paraId="6D47FA61" w14:textId="77777777" w:rsidR="00846AA9" w:rsidRPr="00DA7B86" w:rsidRDefault="00846AA9" w:rsidP="00846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r w:rsidRPr="00DA7B86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Способы урегулировать долг по ЕНС</w:t>
        </w:r>
      </w:hyperlink>
    </w:p>
    <w:p w14:paraId="7D5D3EAA" w14:textId="77777777" w:rsidR="00846AA9" w:rsidRPr="00DA7B86" w:rsidRDefault="00846AA9" w:rsidP="00846AA9">
      <w:pPr>
        <w:spacing w:before="375" w:after="15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7B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Требование или уточненка</w:t>
      </w:r>
    </w:p>
    <w:p w14:paraId="7D3A0175" w14:textId="77777777" w:rsidR="00846AA9" w:rsidRPr="00DA7B86" w:rsidRDefault="00846AA9" w:rsidP="00846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56CF87" w14:textId="77777777" w:rsidR="00846AA9" w:rsidRPr="00DA7B86" w:rsidRDefault="00846AA9" w:rsidP="00846AA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подаче уточненной декларации или расчета может сформироваться отрицательное сальдо ЕНС. Перечислите ЕНП в сумме отрицательного сальдо ЕНС (</w:t>
      </w:r>
      <w:hyperlink r:id="rId41" w:history="1">
        <w:r w:rsidRPr="00DA7B86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п. 1</w:t>
        </w:r>
      </w:hyperlink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ст. 45 НК). Чтобы перечислить задолженность, используйте платежное поручение по ЕНП.</w:t>
      </w:r>
    </w:p>
    <w:p w14:paraId="5E6448C8" w14:textId="77777777" w:rsidR="00846AA9" w:rsidRPr="00DA7B86" w:rsidRDefault="00846AA9" w:rsidP="00846AA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надо исполнить требование на уплату налога или взноса по ЕНП, которое выставила налоговая инспекция, перечислите сумму задолженности в размере отрицательного сальдо ЕНС на дату исполнения. Для оплаты задолженности оформите платежное поручение по ЕНП на общую сумму задолженности, включая пени и штраф. Выделять пени и штраф отдельно не нужно. Основание – </w:t>
      </w:r>
      <w:hyperlink r:id="rId42" w:history="1">
        <w:r w:rsidRPr="00DA7B86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пункт 3</w:t>
        </w:r>
      </w:hyperlink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69 НК.</w:t>
      </w:r>
    </w:p>
    <w:p w14:paraId="328DCE02" w14:textId="77777777" w:rsidR="00846AA9" w:rsidRPr="00DA7B86" w:rsidRDefault="00846AA9" w:rsidP="00846AA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по теме</w:t>
      </w:r>
    </w:p>
    <w:p w14:paraId="0524F574" w14:textId="77777777" w:rsidR="00846AA9" w:rsidRPr="00DA7B86" w:rsidRDefault="00846AA9" w:rsidP="00846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history="1">
        <w:r w:rsidRPr="00DA7B86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Виды налогов, сборов и взносов, взимаемых на территории</w:t>
        </w:r>
      </w:hyperlink>
    </w:p>
    <w:p w14:paraId="75E904A1" w14:textId="77777777" w:rsidR="00846AA9" w:rsidRPr="00DA7B86" w:rsidRDefault="00846AA9" w:rsidP="00846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history="1">
        <w:r w:rsidRPr="00DA7B86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Как заполнить платежное поручение на уплату страховых взносов на травматизм</w:t>
        </w:r>
      </w:hyperlink>
    </w:p>
    <w:p w14:paraId="07639C1D" w14:textId="77777777" w:rsidR="00846AA9" w:rsidRPr="00DA7B86" w:rsidRDefault="00846AA9" w:rsidP="00846AA9">
      <w:pPr>
        <w:spacing w:before="375" w:after="150" w:line="240" w:lineRule="auto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DA7B86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Ставка</w:t>
      </w:r>
    </w:p>
    <w:p w14:paraId="321AABC4" w14:textId="77777777" w:rsidR="00846AA9" w:rsidRPr="00DA7B86" w:rsidRDefault="00846AA9" w:rsidP="00846AA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налоговая ставка для ЕНП не предусмотрена. Он не является платежом в привычном смысле, а, скорее, аналог электронного кошелька по расчетам с бюджетом. При этом переход на уплату налогов и взносов через ЕНП не меняет порядок расчета налогов и взносов. По каждому налогу и страховому взносу остаются свои ставки. Подтверждает это </w:t>
      </w:r>
      <w:hyperlink r:id="rId45" w:history="1">
        <w:r w:rsidRPr="00DA7B86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информация ФНС от 12.05.2022</w:t>
        </w:r>
      </w:hyperlink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3C42EA" w14:textId="77777777" w:rsidR="00846AA9" w:rsidRPr="00DA7B86" w:rsidRDefault="00846AA9" w:rsidP="00846AA9">
      <w:pPr>
        <w:spacing w:before="375" w:after="150" w:line="240" w:lineRule="auto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DA7B86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Срок уплаты</w:t>
      </w:r>
    </w:p>
    <w:p w14:paraId="63DA2757" w14:textId="77777777" w:rsidR="00846AA9" w:rsidRPr="00DA7B86" w:rsidRDefault="00846AA9" w:rsidP="00846AA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В НК нет конкретного срока уплаты ЕНП на единый налоговый счет. Главное — отслеживать, чтобы на ЕНС было положительное сальдо. Налоги и взносы будут уплаченными на дату, когда наступит срок их уплаты (</w:t>
      </w:r>
      <w:hyperlink r:id="rId46" w:history="1">
        <w:r w:rsidRPr="00DA7B86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п. 7 ст. 45 НК</w:t>
        </w:r>
      </w:hyperlink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). Если на дату уплаты у налогоплательщика нет положительного сальдо на ЕНС или этой суммы недостаточно для зачета в счет имеющихся обязательств, к этой дате нужно отправить платежку по ЕНП. Если есть положительное сальдо на ЕНС и оно больше обязательств, ЕНП можно не перечислять.</w:t>
      </w:r>
    </w:p>
    <w:p w14:paraId="432432A3" w14:textId="77777777" w:rsidR="00846AA9" w:rsidRPr="00DA7B86" w:rsidRDefault="00846AA9" w:rsidP="00846AA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Перечислять деньги на единый налоговый счет нужно до крайнего срока уплаты по налогам и взносам в любой день месяца (</w:t>
      </w:r>
      <w:hyperlink r:id="rId47" w:history="1">
        <w:r w:rsidRPr="00DA7B86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письмо ФНС от 16.02.2023 № ЗГ-3-8/2311@</w:t>
        </w:r>
      </w:hyperlink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). Сроки уплаты налогов и взносов за </w:t>
      </w:r>
      <w:hyperlink r:id="rId48" w:history="1">
        <w:r w:rsidRPr="00DA7B86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небольшим исключением</w:t>
        </w:r>
      </w:hyperlink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приходятся на 28-е число. Например, срок ежемесячных платежей — на 28-е число каждого месяца, квартальных — на 28-е число месяца, следующего за истекшим кварталом. По НДФЛ – два обязательных срока уплаты: 28-число и 5-е число каждого месяца (в декабре – еще третий срок – последний рабочий день). Все сроки уплаты в 2025 году — в </w:t>
      </w:r>
      <w:hyperlink r:id="rId49" w:history="1">
        <w:r w:rsidRPr="00DA7B86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календаре</w:t>
        </w:r>
      </w:hyperlink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B75E9F" w14:textId="77777777" w:rsidR="00846AA9" w:rsidRPr="00DA7B86" w:rsidRDefault="00846AA9" w:rsidP="00846AA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ЕНП в счет предстоящих обязательств по конкретным налогам и взносам можно перечислить досрочно до срока уплаты. Перечисленные суммы будут находиться на ЕНС в виде положительного сальдо, пока не будут зачтены на основании отчетности или уведомлений о начислениях (</w:t>
      </w:r>
      <w:hyperlink r:id="rId50" w:history="1">
        <w:r w:rsidRPr="00DA7B86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п. 9</w:t>
        </w:r>
      </w:hyperlink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ст. 58, </w:t>
      </w:r>
      <w:hyperlink r:id="rId51" w:history="1">
        <w:r w:rsidRPr="00DA7B86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п. 1</w:t>
        </w:r>
      </w:hyperlink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ст. 45 НК). </w:t>
      </w:r>
    </w:p>
    <w:p w14:paraId="3BB5D793" w14:textId="77777777" w:rsidR="00846AA9" w:rsidRPr="00DA7B86" w:rsidRDefault="00846AA9" w:rsidP="00846AA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платить ЕНП заранее или непосредственно перед крайним сроком уплаты ровно столько, сколько положено перечислить в бюджет. Допустимо отправить платежку на общую сумму налогов и взносов или сумму конкретного налога по реквизитам единого налогового платежа. Как определить, что до срока уплаты необходимо перечислить ЕНП, смотрите в примере ниже.</w:t>
      </w:r>
    </w:p>
    <w:p w14:paraId="4A1BE5C3" w14:textId="77777777" w:rsidR="00846AA9" w:rsidRPr="00DA7B86" w:rsidRDefault="00846AA9" w:rsidP="00846AA9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B86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DA7B86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«Как платить и учесть единый налоговый платеж ». Екатерина Григоренко</w:t>
      </w:r>
      <w:r w:rsidRPr="00DA7B86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DA7B86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© Материал из БСС «Система Главбух».</w:t>
      </w:r>
      <w:r w:rsidRPr="00DA7B86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52" w:anchor="/document/16/187583" w:history="1">
        <w:r w:rsidRPr="00DA7B86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https://1gl.ru/#/document/16/187583</w:t>
        </w:r>
      </w:hyperlink>
    </w:p>
    <w:p w14:paraId="2B4A4EFF" w14:textId="77777777" w:rsidR="00846AA9" w:rsidRPr="00DA7B86" w:rsidRDefault="00846AA9" w:rsidP="00846AA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B8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Пример</w:t>
      </w:r>
    </w:p>
    <w:p w14:paraId="5CC5485A" w14:textId="77777777" w:rsidR="00846AA9" w:rsidRPr="00DA7B86" w:rsidRDefault="00846AA9" w:rsidP="00846AA9">
      <w:pPr>
        <w:spacing w:before="375" w:after="150" w:line="240" w:lineRule="auto"/>
        <w:outlineLvl w:val="1"/>
        <w:rPr>
          <w:rFonts w:ascii="Arial" w:eastAsia="Times New Roman" w:hAnsi="Arial" w:cs="Arial"/>
          <w:b/>
          <w:bCs/>
          <w:color w:val="222222"/>
          <w:sz w:val="33"/>
          <w:szCs w:val="33"/>
          <w:lang w:eastAsia="ru-RU"/>
        </w:rPr>
      </w:pPr>
      <w:r w:rsidRPr="00DA7B86">
        <w:rPr>
          <w:rFonts w:ascii="Arial" w:eastAsia="Times New Roman" w:hAnsi="Arial" w:cs="Arial"/>
          <w:b/>
          <w:bCs/>
          <w:color w:val="222222"/>
          <w:sz w:val="33"/>
          <w:szCs w:val="33"/>
          <w:lang w:eastAsia="ru-RU"/>
        </w:rPr>
        <w:t>Как определить срок уплаты ЕНП</w:t>
      </w:r>
    </w:p>
    <w:p w14:paraId="17759BFC" w14:textId="77777777" w:rsidR="00846AA9" w:rsidRPr="00DA7B86" w:rsidRDefault="00846AA9" w:rsidP="00846AA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B8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 24 января 2025 года у организации положительное сальдо ЕНС — 500 000 руб. 27 января на ЕНС отражен доначисленный НДС за III квартал 2024 года — 5000 руб. и пени — 650 руб. ИФНС зачтет эту сумму в счет положительного сальдо ЕНС. Остаток положительного сальдо — 494 350 руб. (500 000 руб. — 5000 руб. — 650 руб.).</w:t>
      </w:r>
    </w:p>
    <w:p w14:paraId="15EDCC9F" w14:textId="77777777" w:rsidR="00846AA9" w:rsidRPr="00DA7B86" w:rsidRDefault="00846AA9" w:rsidP="00846AA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B8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28 января наступит срок уплаты по НДС, НДФЛ и страховым взносам. Общая сумма обязательств на ЕНС — 617 000 руб. Не позже 28 января 2025 года организации нужно заплатить ЕНП в сумме не меньше 122 650 руб. (617 000 руб. — 494 350 руб.).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3"/>
        <w:gridCol w:w="1385"/>
      </w:tblGrid>
      <w:tr w:rsidR="00846AA9" w:rsidRPr="00DA7B86" w14:paraId="27B45B90" w14:textId="77777777" w:rsidTr="00D90A13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CF9A78" w14:textId="77777777" w:rsidR="00846AA9" w:rsidRPr="00DA7B86" w:rsidRDefault="00846AA9" w:rsidP="00D90A13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7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Платеж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65DBF6" w14:textId="77777777" w:rsidR="00846AA9" w:rsidRPr="00DA7B86" w:rsidRDefault="00846AA9" w:rsidP="00D90A13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7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(руб.)</w:t>
            </w:r>
          </w:p>
        </w:tc>
      </w:tr>
      <w:tr w:rsidR="00846AA9" w:rsidRPr="00DA7B86" w14:paraId="79304C6C" w14:textId="77777777" w:rsidTr="00D90A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296C11" w14:textId="77777777" w:rsidR="00846AA9" w:rsidRPr="00DA7B86" w:rsidRDefault="00846AA9" w:rsidP="00D90A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Недоимка по НДС за III квартал 2024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23B053" w14:textId="77777777" w:rsidR="00846AA9" w:rsidRPr="00DA7B86" w:rsidRDefault="00846AA9" w:rsidP="00D90A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</w:tr>
      <w:tr w:rsidR="00846AA9" w:rsidRPr="00DA7B86" w14:paraId="411BDF71" w14:textId="77777777" w:rsidTr="00D90A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F0B721" w14:textId="77777777" w:rsidR="00846AA9" w:rsidRPr="00DA7B86" w:rsidRDefault="00846AA9" w:rsidP="00D90A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Пени на 27.01.2025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AE5C68" w14:textId="77777777" w:rsidR="00846AA9" w:rsidRPr="00DA7B86" w:rsidRDefault="00846AA9" w:rsidP="00D90A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</w:tr>
      <w:tr w:rsidR="00846AA9" w:rsidRPr="00DA7B86" w14:paraId="7F8DB80B" w14:textId="77777777" w:rsidTr="00D90A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57CDD6" w14:textId="77777777" w:rsidR="00846AA9" w:rsidRPr="00DA7B86" w:rsidRDefault="00846AA9" w:rsidP="00D90A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НДФЛ за период с 1 по 22 января 2025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807822" w14:textId="77777777" w:rsidR="00846AA9" w:rsidRPr="00DA7B86" w:rsidRDefault="00846AA9" w:rsidP="00D90A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67 000</w:t>
            </w:r>
          </w:p>
        </w:tc>
      </w:tr>
      <w:tr w:rsidR="00846AA9" w:rsidRPr="00DA7B86" w14:paraId="6B033C7C" w14:textId="77777777" w:rsidTr="00D90A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DA7C66" w14:textId="77777777" w:rsidR="00846AA9" w:rsidRPr="00DA7B86" w:rsidRDefault="00846AA9" w:rsidP="00D90A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Страховые взносы за декабрь 2024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E33F61" w14:textId="77777777" w:rsidR="00846AA9" w:rsidRPr="00DA7B86" w:rsidRDefault="00846AA9" w:rsidP="00D90A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150 000</w:t>
            </w:r>
          </w:p>
        </w:tc>
      </w:tr>
      <w:tr w:rsidR="00846AA9" w:rsidRPr="00DA7B86" w14:paraId="0856DFDB" w14:textId="77777777" w:rsidTr="00D90A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344F7D" w14:textId="77777777" w:rsidR="00846AA9" w:rsidRPr="00DA7B86" w:rsidRDefault="00846AA9" w:rsidP="00D90A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1/3 НДС за IV квартал 2024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DA64B9" w14:textId="77777777" w:rsidR="00846AA9" w:rsidRPr="00DA7B86" w:rsidRDefault="00846AA9" w:rsidP="00D90A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400 000</w:t>
            </w:r>
          </w:p>
        </w:tc>
      </w:tr>
    </w:tbl>
    <w:p w14:paraId="07D69573" w14:textId="58496088" w:rsidR="00846AA9" w:rsidRPr="00260C81" w:rsidRDefault="00846AA9" w:rsidP="00846AA9">
      <w:pPr>
        <w:pStyle w:val="2"/>
        <w:spacing w:before="375" w:after="150"/>
        <w:rPr>
          <w:rFonts w:ascii="Arial" w:eastAsia="Times New Roman" w:hAnsi="Arial" w:cs="Arial"/>
          <w:b/>
          <w:bCs/>
          <w:color w:val="222222"/>
          <w:sz w:val="33"/>
          <w:szCs w:val="33"/>
          <w:lang w:eastAsia="ru-RU"/>
        </w:rPr>
      </w:pPr>
      <w:r w:rsidRPr="00260C81">
        <w:rPr>
          <w:rFonts w:ascii="Arial" w:eastAsia="Times New Roman" w:hAnsi="Arial" w:cs="Arial"/>
          <w:b/>
          <w:bCs/>
          <w:color w:val="222222"/>
          <w:sz w:val="33"/>
          <w:szCs w:val="33"/>
          <w:lang w:eastAsia="ru-RU"/>
        </w:rPr>
        <w:t>Уплата</w:t>
      </w:r>
    </w:p>
    <w:p w14:paraId="26A70B5F" w14:textId="77777777" w:rsidR="00846AA9" w:rsidRPr="00260C81" w:rsidRDefault="00846AA9" w:rsidP="00846AA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Налоги и взносы, которые перечисляют на ЕНС, можно направить единым платежным поручением по ЕНП на единый КБК. </w:t>
      </w:r>
      <w:hyperlink r:id="rId53" w:history="1">
        <w:r w:rsidRPr="00260C81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Налоги и сборы, которые перечисляют не в составе ЕНП</w:t>
        </w:r>
      </w:hyperlink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надо направлять отдельными платежками на специальные КБК.</w:t>
      </w:r>
    </w:p>
    <w:p w14:paraId="716C0012" w14:textId="77777777" w:rsidR="00846AA9" w:rsidRPr="00260C81" w:rsidRDefault="00846AA9" w:rsidP="00846AA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Перечислить ЕНП организации могут со счета в банке и через личный кабинет налогоплательщика. ИП также вправе пополнить ЕНС еще наличными деньгами через банк, МФЦ, почту или местную администрацию (</w:t>
      </w:r>
      <w:hyperlink r:id="rId54" w:history="1">
        <w:r w:rsidRPr="00260C81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п. 6 ст. 45 НК</w:t>
        </w:r>
      </w:hyperlink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Перечислить ЕНП за организацию и ИП может третье лицо. В таком случае в платежке указывают ИНН налогоплательщика или налогового агента, за которого перечисляют ЕНП (</w:t>
      </w:r>
      <w:hyperlink r:id="rId55" w:history="1">
        <w:r w:rsidRPr="00260C81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п. 1 ст. 11.3</w:t>
        </w:r>
      </w:hyperlink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56" w:history="1">
        <w:r w:rsidRPr="00260C81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п. 15</w:t>
        </w:r>
      </w:hyperlink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ст. 45 НК).</w:t>
      </w:r>
    </w:p>
    <w:p w14:paraId="574B9418" w14:textId="77777777" w:rsidR="00846AA9" w:rsidRPr="00260C81" w:rsidRDefault="00846AA9" w:rsidP="00846AA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60C8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Видеоответ. Как разносят платежи на ЕНП и как оформлять платежки, чтобы сократить число зачетов</w:t>
      </w:r>
    </w:p>
    <w:p w14:paraId="097D49BE" w14:textId="77777777" w:rsidR="00846AA9" w:rsidRPr="00260C81" w:rsidRDefault="00846AA9" w:rsidP="00846AA9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14:paraId="2682BC84" w14:textId="77777777" w:rsidR="00846AA9" w:rsidRPr="00260C81" w:rsidRDefault="00846AA9" w:rsidP="00846AA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Ещё по теме</w:t>
      </w:r>
    </w:p>
    <w:p w14:paraId="0086DA2A" w14:textId="77777777" w:rsidR="00846AA9" w:rsidRPr="00260C81" w:rsidRDefault="00846AA9" w:rsidP="00846AA9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57" w:history="1">
        <w:r w:rsidRPr="00260C81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Как заполнить поля платежного поручения по налогам, взносам, пеням и штрафам</w:t>
        </w:r>
      </w:hyperlink>
    </w:p>
    <w:p w14:paraId="506C384D" w14:textId="77777777" w:rsidR="00846AA9" w:rsidRPr="00260C81" w:rsidRDefault="00846AA9" w:rsidP="00846AA9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58" w:history="1">
        <w:r w:rsidRPr="00260C81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Как заполнить платежное поручение по ЕНП</w:t>
        </w:r>
      </w:hyperlink>
    </w:p>
    <w:p w14:paraId="62B8C0E8" w14:textId="77777777" w:rsidR="00846AA9" w:rsidRPr="00260C81" w:rsidRDefault="00846AA9" w:rsidP="00846AA9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59" w:history="1">
        <w:r w:rsidRPr="00260C81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Как заполнить платежное поручение по платежам не по ЕНП</w:t>
        </w:r>
      </w:hyperlink>
    </w:p>
    <w:p w14:paraId="64CD6EE7" w14:textId="77777777" w:rsidR="00846AA9" w:rsidRPr="00260C81" w:rsidRDefault="00846AA9" w:rsidP="00846AA9">
      <w:pPr>
        <w:spacing w:before="375" w:after="150" w:line="240" w:lineRule="auto"/>
        <w:outlineLvl w:val="1"/>
        <w:rPr>
          <w:rFonts w:ascii="Arial" w:eastAsia="Times New Roman" w:hAnsi="Arial" w:cs="Arial"/>
          <w:b/>
          <w:bCs/>
          <w:color w:val="222222"/>
          <w:sz w:val="33"/>
          <w:szCs w:val="33"/>
          <w:lang w:eastAsia="ru-RU"/>
        </w:rPr>
      </w:pPr>
      <w:r w:rsidRPr="00260C81">
        <w:rPr>
          <w:rFonts w:ascii="Arial" w:eastAsia="Times New Roman" w:hAnsi="Arial" w:cs="Arial"/>
          <w:b/>
          <w:bCs/>
          <w:color w:val="222222"/>
          <w:sz w:val="33"/>
          <w:szCs w:val="33"/>
          <w:lang w:eastAsia="ru-RU"/>
        </w:rPr>
        <w:t>Возврат</w:t>
      </w:r>
    </w:p>
    <w:p w14:paraId="6B4DFDB8" w14:textId="77777777" w:rsidR="00846AA9" w:rsidRPr="00260C81" w:rsidRDefault="00846AA9" w:rsidP="00846AA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Превышение единого налогового платежа над суммой совокупной обязанности на ЕНС можно вернуть на расчетный счет налогоплательщика (</w:t>
      </w:r>
      <w:hyperlink r:id="rId60" w:history="1">
        <w:r w:rsidRPr="00260C81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п. 1 ст. 79 НК</w:t>
        </w:r>
      </w:hyperlink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Переплату по ЕНП вернут в размере суммы положительного сальдо ЕНС по заявлению налогоплательщика. Если в заявлении указать сумму к возврату больше положительного сальдо, вернут только ту сумму, которая числится на ЕНС по данным инспекции (</w:t>
      </w:r>
      <w:hyperlink r:id="rId61" w:history="1">
        <w:r w:rsidRPr="00260C81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п. 2 ст. 79 НК</w:t>
        </w:r>
      </w:hyperlink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На возврат переплаты у ИФНС есть один день (</w:t>
      </w:r>
      <w:hyperlink r:id="rId62" w:history="1">
        <w:r w:rsidRPr="00260C81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п. 3 ст. 79 НК</w:t>
        </w:r>
      </w:hyperlink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</w:p>
    <w:p w14:paraId="2A0B77A0" w14:textId="77777777" w:rsidR="00846AA9" w:rsidRPr="00260C81" w:rsidRDefault="00846AA9" w:rsidP="00846AA9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14:paraId="14F911AA" w14:textId="77777777" w:rsidR="00846AA9" w:rsidRPr="00260C81" w:rsidRDefault="00846AA9" w:rsidP="00846AA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Ещё по теме</w:t>
      </w:r>
    </w:p>
    <w:p w14:paraId="322766BF" w14:textId="77777777" w:rsidR="00846AA9" w:rsidRPr="00260C81" w:rsidRDefault="00846AA9" w:rsidP="00846AA9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63" w:history="1">
        <w:r w:rsidRPr="00260C81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Как зачесть переплату по налогам и взносам</w:t>
        </w:r>
      </w:hyperlink>
    </w:p>
    <w:p w14:paraId="2C9D8BDF" w14:textId="77777777" w:rsidR="00846AA9" w:rsidRPr="00260C81" w:rsidRDefault="00846AA9" w:rsidP="00846AA9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64" w:history="1">
        <w:r w:rsidRPr="00260C81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Как вернуть переплату по налогам и взносам</w:t>
        </w:r>
      </w:hyperlink>
    </w:p>
    <w:p w14:paraId="330BC5BA" w14:textId="77777777" w:rsidR="00846AA9" w:rsidRPr="00260C81" w:rsidRDefault="00846AA9" w:rsidP="00846AA9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65" w:history="1">
        <w:r w:rsidRPr="00260C81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Как заполнить и подать заявление на возврат налогов и взносов</w:t>
        </w:r>
      </w:hyperlink>
    </w:p>
    <w:p w14:paraId="65AD30A2" w14:textId="77777777" w:rsidR="00846AA9" w:rsidRPr="00260C81" w:rsidRDefault="00846AA9" w:rsidP="00846AA9">
      <w:pPr>
        <w:spacing w:before="375" w:after="150" w:line="240" w:lineRule="auto"/>
        <w:outlineLvl w:val="1"/>
        <w:rPr>
          <w:rFonts w:ascii="Arial" w:eastAsia="Times New Roman" w:hAnsi="Arial" w:cs="Arial"/>
          <w:b/>
          <w:bCs/>
          <w:color w:val="222222"/>
          <w:sz w:val="33"/>
          <w:szCs w:val="33"/>
          <w:lang w:eastAsia="ru-RU"/>
        </w:rPr>
      </w:pPr>
      <w:r w:rsidRPr="00260C81">
        <w:rPr>
          <w:rFonts w:ascii="Arial" w:eastAsia="Times New Roman" w:hAnsi="Arial" w:cs="Arial"/>
          <w:b/>
          <w:bCs/>
          <w:color w:val="222222"/>
          <w:sz w:val="33"/>
          <w:szCs w:val="33"/>
          <w:lang w:eastAsia="ru-RU"/>
        </w:rPr>
        <w:t>Учет</w:t>
      </w:r>
    </w:p>
    <w:p w14:paraId="7D8C33EC" w14:textId="77777777" w:rsidR="00846AA9" w:rsidRPr="00260C81" w:rsidRDefault="00846AA9" w:rsidP="00846AA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Перечисление ЕНП на единый налоговый счет в налоговом учете отражать не нужно. Уплата налогов и взносов через внесение ЕНП не считается расходом в целях налогообложения. На порядок расчета налогов и сборов ЕНП не влияет (</w:t>
      </w:r>
      <w:hyperlink r:id="rId66" w:history="1">
        <w:r w:rsidRPr="00260C81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информация ФНС от 12.05.2022</w:t>
        </w:r>
      </w:hyperlink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</w:p>
    <w:p w14:paraId="06B0F1E7" w14:textId="77777777" w:rsidR="00846AA9" w:rsidRPr="00260C81" w:rsidRDefault="00846AA9" w:rsidP="00846AA9">
      <w:pPr>
        <w:spacing w:before="375" w:after="150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260C81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Проводки</w:t>
      </w:r>
    </w:p>
    <w:p w14:paraId="34630C66" w14:textId="77777777" w:rsidR="00846AA9" w:rsidRPr="00260C81" w:rsidRDefault="00846AA9" w:rsidP="00846AA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Налоги и взносы будут по-прежнему отражаться на субсчетах по каждому налогу и взносу отдельно. В течение года делайте проводки по начислению каждого налога и взноса, уплате ЕНП, зачету ЕНП в счет обязательств и возврату положительного сальдо ЕНС.</w:t>
      </w:r>
    </w:p>
    <w:p w14:paraId="56DF675D" w14:textId="77777777" w:rsidR="00846AA9" w:rsidRPr="00260C81" w:rsidRDefault="00846AA9" w:rsidP="00846AA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60C8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Начисление налогов и взносов</w:t>
      </w:r>
    </w:p>
    <w:p w14:paraId="538D5178" w14:textId="77777777" w:rsidR="00846AA9" w:rsidRPr="00260C81" w:rsidRDefault="00846AA9" w:rsidP="00846AA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начислении налогов и страховых взносов сделайте проводки:</w:t>
      </w:r>
    </w:p>
    <w:p w14:paraId="6F7B5E01" w14:textId="77777777" w:rsidR="00846AA9" w:rsidRPr="00260C81" w:rsidRDefault="00846AA9" w:rsidP="00846AA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60C8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Дебет 99, 90, 91, 20 (23, 25, 26, 44...) Кредит 68 субсчет «Расчеты по НДС (налогу на прибыль...)»</w:t>
      </w:r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— начислен налог к уплате (конкретный налог);</w:t>
      </w:r>
    </w:p>
    <w:p w14:paraId="6AD23E67" w14:textId="77777777" w:rsidR="00846AA9" w:rsidRPr="00260C81" w:rsidRDefault="00846AA9" w:rsidP="00846AA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60C8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Дебет 20 (23, 25, 26, 44...) Кредит 69 «Страховые взносы по единому тарифу»</w:t>
      </w:r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— начислены по единому тарифу страховые взносы на обязательное пенсионное, медицинское, на случай ВНиМ страхование.</w:t>
      </w:r>
    </w:p>
    <w:p w14:paraId="1EB0E0F1" w14:textId="77777777" w:rsidR="00846AA9" w:rsidRPr="00260C81" w:rsidRDefault="00846AA9" w:rsidP="00846AA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 дату перечисления ЕНП на ЕНС сделайте проводку:</w:t>
      </w:r>
    </w:p>
    <w:p w14:paraId="02B24A35" w14:textId="77777777" w:rsidR="00846AA9" w:rsidRPr="00260C81" w:rsidRDefault="00846AA9" w:rsidP="00846AA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60C8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Дебет 68 субсчет «Расчеты по ЕНП» Кредит 51</w:t>
      </w:r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— уплачен единый налоговый платеж.</w:t>
      </w:r>
    </w:p>
    <w:p w14:paraId="0CD57FC4" w14:textId="77777777" w:rsidR="00846AA9" w:rsidRPr="00260C81" w:rsidRDefault="00846AA9" w:rsidP="00846AA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 дату, когда наступает </w:t>
      </w:r>
      <w:hyperlink r:id="rId67" w:history="1">
        <w:r w:rsidRPr="00260C81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срок уплаты налогов и взносов</w:t>
        </w:r>
      </w:hyperlink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отражайте зачет ЕНП в счет обязательств:</w:t>
      </w:r>
    </w:p>
    <w:p w14:paraId="759331A2" w14:textId="77777777" w:rsidR="00846AA9" w:rsidRPr="00260C81" w:rsidRDefault="00846AA9" w:rsidP="00846AA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60C8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Дебет 68 субсчет «Расчеты по НДС (налогу на прибыль...)» Кредит 68 субсчет «Расчеты по ЕНП»</w:t>
      </w:r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— зачтен ЕНП в счет конкретного налога;</w:t>
      </w:r>
    </w:p>
    <w:p w14:paraId="2AE403DD" w14:textId="77777777" w:rsidR="00846AA9" w:rsidRPr="00260C81" w:rsidRDefault="00846AA9" w:rsidP="00846AA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60C8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Дебет 69 субсчет «Страховые взносы по единому тарифу» Кредит 68 субсчет «Расчеты по ЕНП»</w:t>
      </w:r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— зачтен ЕНП в счет страховых взносов по единому тарифу.</w:t>
      </w:r>
    </w:p>
    <w:p w14:paraId="0874EEC2" w14:textId="77777777" w:rsidR="00846AA9" w:rsidRPr="00260C81" w:rsidRDefault="00846AA9" w:rsidP="00846AA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Возврат положительного сальдо ЕНС после зачета всех обязательств отразите проводкой:</w:t>
      </w:r>
    </w:p>
    <w:p w14:paraId="08F8482B" w14:textId="77777777" w:rsidR="00846AA9" w:rsidRPr="00260C81" w:rsidRDefault="00846AA9" w:rsidP="00846AA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60C8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Дебет 51 Кредит 68 субсчет «Расчеты по ЕНП»</w:t>
      </w:r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— возвращено на расчетный счет положительное сальдо ЕНС.</w:t>
      </w:r>
    </w:p>
    <w:p w14:paraId="37F55C3C" w14:textId="77777777" w:rsidR="00846AA9" w:rsidRPr="00260C81" w:rsidRDefault="00846AA9" w:rsidP="00846AA9">
      <w:pPr>
        <w:spacing w:before="375" w:after="150" w:line="240" w:lineRule="auto"/>
        <w:outlineLvl w:val="1"/>
        <w:rPr>
          <w:rFonts w:ascii="Arial" w:eastAsia="Times New Roman" w:hAnsi="Arial" w:cs="Arial"/>
          <w:b/>
          <w:bCs/>
          <w:color w:val="222222"/>
          <w:sz w:val="33"/>
          <w:szCs w:val="33"/>
          <w:lang w:eastAsia="ru-RU"/>
        </w:rPr>
      </w:pPr>
      <w:r w:rsidRPr="00260C81">
        <w:rPr>
          <w:rFonts w:ascii="Arial" w:eastAsia="Times New Roman" w:hAnsi="Arial" w:cs="Arial"/>
          <w:b/>
          <w:bCs/>
          <w:color w:val="222222"/>
          <w:sz w:val="33"/>
          <w:szCs w:val="33"/>
          <w:lang w:eastAsia="ru-RU"/>
        </w:rPr>
        <w:t>Как отразить ЕНП в бухучете</w:t>
      </w:r>
    </w:p>
    <w:p w14:paraId="5AE02FA1" w14:textId="77777777" w:rsidR="00846AA9" w:rsidRPr="00260C81" w:rsidRDefault="00846AA9" w:rsidP="00846AA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 январе организация должна заплатить НДС — 450 000 руб. и НДФЛ — 50 000 руб. Срок уплаты — 28 января.</w:t>
      </w:r>
    </w:p>
    <w:p w14:paraId="6590186A" w14:textId="77777777" w:rsidR="00846AA9" w:rsidRPr="00260C81" w:rsidRDefault="00846AA9" w:rsidP="00846AA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27 января организация перечислила единый налоговый платеж на общую сумму начисленного НДС и НДФЛ. Всего 500 000 руб. (450 000 руб. + 50 000 руб.).</w:t>
      </w:r>
    </w:p>
    <w:p w14:paraId="64058E0C" w14:textId="77777777" w:rsidR="00846AA9" w:rsidRPr="00260C81" w:rsidRDefault="00846AA9" w:rsidP="00846AA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 бухучете отражены проводки.</w:t>
      </w:r>
    </w:p>
    <w:p w14:paraId="44273FA5" w14:textId="77777777" w:rsidR="00846AA9" w:rsidRPr="00260C81" w:rsidRDefault="00846AA9" w:rsidP="00846AA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27 января:</w:t>
      </w:r>
    </w:p>
    <w:p w14:paraId="30C17C40" w14:textId="77777777" w:rsidR="00846AA9" w:rsidRPr="00260C81" w:rsidRDefault="00846AA9" w:rsidP="00846AA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60C8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Дебет 68 субсчет «Расчеты по ЕНП» Кредит 51</w:t>
      </w:r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— 500 000 руб. — уплачен единый налоговый платеж.</w:t>
      </w:r>
    </w:p>
    <w:p w14:paraId="09C87EE4" w14:textId="77777777" w:rsidR="00846AA9" w:rsidRPr="00260C81" w:rsidRDefault="00846AA9" w:rsidP="00846AA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28 января:</w:t>
      </w:r>
    </w:p>
    <w:p w14:paraId="6BB8A9EC" w14:textId="77777777" w:rsidR="00846AA9" w:rsidRPr="00260C81" w:rsidRDefault="00846AA9" w:rsidP="00846AA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60C8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Дебет 68 субсчет «Расчеты по НДФЛ» Кредит 68 субсчет «Расчеты по ЕНП»</w:t>
      </w:r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— 50 000 руб. — зачтен единый налоговый платеж в счет НДФЛ;</w:t>
      </w:r>
    </w:p>
    <w:p w14:paraId="265BAC4F" w14:textId="77777777" w:rsidR="00846AA9" w:rsidRPr="00260C81" w:rsidRDefault="00846AA9" w:rsidP="00846AA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60C8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Дебет 68 субсчет «Расчеты по НДС» Кредит 68 субсчет «Расчеты по ЕНП»</w:t>
      </w:r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— 450 000 руб. — зачтен единый налоговый платеж в счет НДС.</w:t>
      </w:r>
    </w:p>
    <w:p w14:paraId="25EE29FE" w14:textId="77777777" w:rsidR="00846AA9" w:rsidRPr="00260C81" w:rsidRDefault="00846AA9" w:rsidP="00846AA9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«Как платить и учесть единый налоговый платеж ». Екатерина Григоренко</w:t>
      </w:r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БСС «Система Главбух».</w:t>
      </w:r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68" w:anchor="/document/16/187583" w:history="1">
        <w:r w:rsidRPr="00260C81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https://1gl.ru/#/document/16/187583</w:t>
        </w:r>
      </w:hyperlink>
    </w:p>
    <w:p w14:paraId="3CCDC034" w14:textId="77777777" w:rsidR="00846AA9" w:rsidRPr="00260C81" w:rsidRDefault="00846AA9" w:rsidP="00846AA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Ещё по теме</w:t>
      </w:r>
    </w:p>
    <w:p w14:paraId="3C5356F2" w14:textId="77777777" w:rsidR="00846AA9" w:rsidRPr="00260C81" w:rsidRDefault="00846AA9" w:rsidP="00846AA9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69" w:history="1">
        <w:r w:rsidRPr="00260C81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Какие сроки уплаты налогов и взносов по ЕНП</w:t>
        </w:r>
      </w:hyperlink>
    </w:p>
    <w:p w14:paraId="643B4366" w14:textId="77777777" w:rsidR="00846AA9" w:rsidRPr="00260C81" w:rsidRDefault="00846AA9" w:rsidP="00846AA9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70" w:history="1">
        <w:r w:rsidRPr="00260C81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Какая очередность зачета платежей по ЕНС</w:t>
        </w:r>
      </w:hyperlink>
    </w:p>
    <w:p w14:paraId="509596D1" w14:textId="77777777" w:rsidR="00846AA9" w:rsidRPr="00260C81" w:rsidRDefault="00846AA9" w:rsidP="00846AA9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«Как платить и учесть единый налоговый платеж ». Екатерина Григоренко</w:t>
      </w:r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БСС «Система Главбух».</w:t>
      </w:r>
      <w:r w:rsidRPr="00260C8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71" w:anchor="/document/16/187583/tit7" w:history="1">
        <w:r w:rsidRPr="00260C81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https://1gl.ru/#/document/16/187583/tit7</w:t>
        </w:r>
      </w:hyperlink>
    </w:p>
    <w:p w14:paraId="15C7A5F2" w14:textId="77777777" w:rsidR="00846AA9" w:rsidRPr="00DA7B86" w:rsidRDefault="00846AA9" w:rsidP="00846AA9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B8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«Как платить и учесть единый налоговый платеж ». Екатерина Григоренко</w:t>
      </w:r>
      <w:r w:rsidRPr="00DA7B86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БСС «Система Главбух».</w:t>
      </w:r>
      <w:r w:rsidRPr="00DA7B86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72" w:anchor="/document/16/187583" w:history="1">
        <w:r w:rsidRPr="00DA7B86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https://1gl.ru/#/document/16/187583</w:t>
        </w:r>
      </w:hyperlink>
    </w:p>
    <w:p w14:paraId="2735FC79" w14:textId="77777777" w:rsidR="00846AA9" w:rsidRDefault="00846AA9" w:rsidP="00846AA9"/>
    <w:p w14:paraId="3EBA6A98" w14:textId="77777777" w:rsidR="00846AA9" w:rsidRPr="00574759" w:rsidRDefault="00846AA9" w:rsidP="0057475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sectPr w:rsidR="00846AA9" w:rsidRPr="00574759">
      <w:footerReference w:type="default" r:id="rId7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A8BA7" w14:textId="77777777" w:rsidR="00FC211C" w:rsidRDefault="00FC211C" w:rsidP="00846AA9">
      <w:pPr>
        <w:spacing w:after="0" w:line="240" w:lineRule="auto"/>
      </w:pPr>
      <w:r>
        <w:separator/>
      </w:r>
    </w:p>
  </w:endnote>
  <w:endnote w:type="continuationSeparator" w:id="0">
    <w:p w14:paraId="5BEFE591" w14:textId="77777777" w:rsidR="00FC211C" w:rsidRDefault="00FC211C" w:rsidP="00846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49303335"/>
      <w:docPartObj>
        <w:docPartGallery w:val="Page Numbers (Bottom of Page)"/>
        <w:docPartUnique/>
      </w:docPartObj>
    </w:sdtPr>
    <w:sdtEndPr>
      <w:rPr>
        <w:rFonts w:ascii="Georgia" w:hAnsi="Georgia"/>
        <w:sz w:val="20"/>
        <w:szCs w:val="20"/>
      </w:rPr>
    </w:sdtEndPr>
    <w:sdtContent>
      <w:p w14:paraId="1DF97485" w14:textId="109F0990" w:rsidR="00846AA9" w:rsidRPr="00846AA9" w:rsidRDefault="00846AA9">
        <w:pPr>
          <w:pStyle w:val="a5"/>
          <w:jc w:val="right"/>
          <w:rPr>
            <w:rFonts w:ascii="Georgia" w:hAnsi="Georgia"/>
            <w:sz w:val="20"/>
            <w:szCs w:val="20"/>
          </w:rPr>
        </w:pPr>
        <w:r w:rsidRPr="00846AA9">
          <w:rPr>
            <w:rFonts w:ascii="Georgia" w:hAnsi="Georgia"/>
            <w:sz w:val="20"/>
            <w:szCs w:val="20"/>
          </w:rPr>
          <w:fldChar w:fldCharType="begin"/>
        </w:r>
        <w:r w:rsidRPr="00846AA9">
          <w:rPr>
            <w:rFonts w:ascii="Georgia" w:hAnsi="Georgia"/>
            <w:sz w:val="20"/>
            <w:szCs w:val="20"/>
          </w:rPr>
          <w:instrText>PAGE   \* MERGEFORMAT</w:instrText>
        </w:r>
        <w:r w:rsidRPr="00846AA9">
          <w:rPr>
            <w:rFonts w:ascii="Georgia" w:hAnsi="Georgia"/>
            <w:sz w:val="20"/>
            <w:szCs w:val="20"/>
          </w:rPr>
          <w:fldChar w:fldCharType="separate"/>
        </w:r>
        <w:r w:rsidRPr="00846AA9">
          <w:rPr>
            <w:rFonts w:ascii="Georgia" w:hAnsi="Georgia"/>
            <w:sz w:val="20"/>
            <w:szCs w:val="20"/>
          </w:rPr>
          <w:t>2</w:t>
        </w:r>
        <w:r w:rsidRPr="00846AA9">
          <w:rPr>
            <w:rFonts w:ascii="Georgia" w:hAnsi="Georgia"/>
            <w:sz w:val="20"/>
            <w:szCs w:val="20"/>
          </w:rPr>
          <w:fldChar w:fldCharType="end"/>
        </w:r>
      </w:p>
    </w:sdtContent>
  </w:sdt>
  <w:p w14:paraId="2E77C605" w14:textId="77777777" w:rsidR="00846AA9" w:rsidRDefault="00846A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E7F5C" w14:textId="77777777" w:rsidR="00FC211C" w:rsidRDefault="00FC211C" w:rsidP="00846AA9">
      <w:pPr>
        <w:spacing w:after="0" w:line="240" w:lineRule="auto"/>
      </w:pPr>
      <w:r>
        <w:separator/>
      </w:r>
    </w:p>
  </w:footnote>
  <w:footnote w:type="continuationSeparator" w:id="0">
    <w:p w14:paraId="050F33FA" w14:textId="77777777" w:rsidR="00FC211C" w:rsidRDefault="00FC211C" w:rsidP="00846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237D0"/>
    <w:multiLevelType w:val="multilevel"/>
    <w:tmpl w:val="C766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417B28"/>
    <w:multiLevelType w:val="multilevel"/>
    <w:tmpl w:val="E2D2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B4"/>
    <w:rsid w:val="002F346F"/>
    <w:rsid w:val="00574759"/>
    <w:rsid w:val="00846AA9"/>
    <w:rsid w:val="008D2A73"/>
    <w:rsid w:val="00B0292E"/>
    <w:rsid w:val="00E00354"/>
    <w:rsid w:val="00F33C6D"/>
    <w:rsid w:val="00FB1FB4"/>
    <w:rsid w:val="00FC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E57E"/>
  <w15:chartTrackingRefBased/>
  <w15:docId w15:val="{EE3C2B28-15D5-4A09-9BE1-3339B658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A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46A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846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6AA9"/>
  </w:style>
  <w:style w:type="paragraph" w:styleId="a5">
    <w:name w:val="footer"/>
    <w:basedOn w:val="a"/>
    <w:link w:val="a6"/>
    <w:uiPriority w:val="99"/>
    <w:unhideWhenUsed/>
    <w:rsid w:val="00846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6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4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41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41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828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0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56195">
              <w:marLeft w:val="0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784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04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2496">
              <w:marLeft w:val="0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16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5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E4F2"/>
            <w:right w:val="none" w:sz="0" w:space="0" w:color="auto"/>
          </w:divBdr>
          <w:divsChild>
            <w:div w:id="114131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95701">
          <w:marLeft w:val="225"/>
          <w:marRight w:val="225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6948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9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FE4F2"/>
                        <w:right w:val="none" w:sz="0" w:space="0" w:color="auto"/>
                      </w:divBdr>
                      <w:divsChild>
                        <w:div w:id="251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7E7E7"/>
                            <w:left w:val="single" w:sz="6" w:space="0" w:color="E7E7E7"/>
                            <w:bottom w:val="single" w:sz="6" w:space="0" w:color="E7E7E7"/>
                            <w:right w:val="single" w:sz="6" w:space="0" w:color="E7E7E7"/>
                          </w:divBdr>
                        </w:div>
                        <w:div w:id="99741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3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67854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gl.ru/group?groupId=98916945&amp;locale=ru&amp;date=2025-01-01&amp;isStatic=false&amp;anchor=dfasb7h1d9&amp;pubAlias=bss.vip" TargetMode="External"/><Relationship Id="rId18" Type="http://schemas.openxmlformats.org/officeDocument/2006/relationships/hyperlink" Target="https://1gl.ru/group?groupId=98916945&amp;locale=ru&amp;date=2025-01-01&amp;isStatic=false&amp;anchor=dfasbshsnx&amp;pubAlias=bss.vip" TargetMode="External"/><Relationship Id="rId26" Type="http://schemas.openxmlformats.org/officeDocument/2006/relationships/hyperlink" Target="https://1gl.ru/group?groupId=97733281&amp;locale=ru&amp;date=2025-01-01&amp;isStatic=false&amp;anchor=XA00M4A2MI&amp;pubAlias=bss.vip" TargetMode="External"/><Relationship Id="rId39" Type="http://schemas.openxmlformats.org/officeDocument/2006/relationships/hyperlink" Target="https://1gl.ru/group?groupId=115076789&amp;locale=ru&amp;date=2025-01-01&amp;isStatic=false&amp;pubAlias=bss.vip" TargetMode="External"/><Relationship Id="rId21" Type="http://schemas.openxmlformats.org/officeDocument/2006/relationships/hyperlink" Target="https://1gl.ru/group?groupId=98917381&amp;locale=ru&amp;date=2025-01-01&amp;isStatic=false&amp;pubAlias=bss.vip" TargetMode="External"/><Relationship Id="rId34" Type="http://schemas.openxmlformats.org/officeDocument/2006/relationships/hyperlink" Target="https://1gl.ru/group?groupId=97733281&amp;locale=ru&amp;date=2025-01-01&amp;isStatic=false&amp;anchor=ZAP2JAQ3IO&amp;pubAlias=bss.vip" TargetMode="External"/><Relationship Id="rId42" Type="http://schemas.openxmlformats.org/officeDocument/2006/relationships/hyperlink" Target="https://1gl.ru/group?groupId=7&amp;locale=ru&amp;date=2025-01-01&amp;isStatic=false&amp;anchor=XA00ME82NN&amp;pubAlias=bss.vip" TargetMode="External"/><Relationship Id="rId47" Type="http://schemas.openxmlformats.org/officeDocument/2006/relationships/hyperlink" Target="https://1gl.ru/group?groupId=107030924&amp;locale=ru&amp;date=2025-01-01&amp;isStatic=false&amp;pubAlias=bss.vip" TargetMode="External"/><Relationship Id="rId50" Type="http://schemas.openxmlformats.org/officeDocument/2006/relationships/hyperlink" Target="https://1gl.ru/group?groupId=7&amp;locale=ru&amp;date=2025-01-01&amp;isStatic=false&amp;anchor=XA00S1I2PP&amp;pubAlias=bss.vip" TargetMode="External"/><Relationship Id="rId55" Type="http://schemas.openxmlformats.org/officeDocument/2006/relationships/hyperlink" Target="https://1gl.ru/group?groupId=97733281&amp;locale=ru&amp;date=2025-01-01&amp;isStatic=false&amp;anchor=ZAP24H23HD&amp;pubAlias=bss.vip" TargetMode="External"/><Relationship Id="rId63" Type="http://schemas.openxmlformats.org/officeDocument/2006/relationships/hyperlink" Target="https://1gl.ru/group?groupId=74276&amp;locale=ru&amp;date=2025-01-01&amp;isStatic=false&amp;pubAlias=bss.vip" TargetMode="External"/><Relationship Id="rId68" Type="http://schemas.openxmlformats.org/officeDocument/2006/relationships/hyperlink" Target="https://1gl.ru/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1gl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gl.ru/group?groupId=98916945&amp;locale=ru&amp;date=2025-01-01&amp;isStatic=false&amp;anchor=dfas55genp&amp;pubAlias=bss.vip" TargetMode="External"/><Relationship Id="rId29" Type="http://schemas.openxmlformats.org/officeDocument/2006/relationships/hyperlink" Target="https://1gl.ru/group?groupId=97733281&amp;locale=ru&amp;date=2025-01-01&amp;isStatic=false&amp;anchor=ZAP2JAQ3IO&amp;pubAlias=bss.vip" TargetMode="External"/><Relationship Id="rId11" Type="http://schemas.openxmlformats.org/officeDocument/2006/relationships/hyperlink" Target="https://1gl.ru/group?groupId=98916945&amp;locale=ru&amp;date=2025-01-01&amp;isStatic=false&amp;anchor=dfasah9fhc&amp;pubAlias=bss.vip" TargetMode="External"/><Relationship Id="rId24" Type="http://schemas.openxmlformats.org/officeDocument/2006/relationships/hyperlink" Target="https://1gl.ru/group?groupId=97733281&amp;locale=ru&amp;date=2025-01-01&amp;isStatic=false&amp;anchor=XA00M9G2N4&amp;pubAlias=bss.vip" TargetMode="External"/><Relationship Id="rId32" Type="http://schemas.openxmlformats.org/officeDocument/2006/relationships/hyperlink" Target="https://1gl.ru/group?groupId=97733281&amp;locale=ru&amp;date=2025-01-01&amp;isStatic=false&amp;anchor=XA00LU62M3&amp;pubAlias=bss.vip" TargetMode="External"/><Relationship Id="rId37" Type="http://schemas.openxmlformats.org/officeDocument/2006/relationships/hyperlink" Target="https://1gl.ru/group?groupId=114973886&amp;locale=ru&amp;date=2025-01-01&amp;isStatic=false&amp;pubAlias=bss.vip" TargetMode="External"/><Relationship Id="rId40" Type="http://schemas.openxmlformats.org/officeDocument/2006/relationships/hyperlink" Target="https://1gl.ru/group?groupId=115076793&amp;locale=ru&amp;date=2025-01-01&amp;isStatic=false&amp;pubAlias=bss.vip" TargetMode="External"/><Relationship Id="rId45" Type="http://schemas.openxmlformats.org/officeDocument/2006/relationships/hyperlink" Target="https://1gl.ru/group?groupId=97962224&amp;locale=ru&amp;date=2025-01-01&amp;isStatic=false&amp;anchor=XA00M7E2ML&amp;pubAlias=bss.vip" TargetMode="External"/><Relationship Id="rId53" Type="http://schemas.openxmlformats.org/officeDocument/2006/relationships/hyperlink" Target="https://1gl.ru/group?groupId=98917381&amp;locale=ru&amp;date=2025-01-01&amp;isStatic=false&amp;pubAlias=bss.vip" TargetMode="External"/><Relationship Id="rId58" Type="http://schemas.openxmlformats.org/officeDocument/2006/relationships/hyperlink" Target="https://1gl.ru/group?groupId=103650618&amp;locale=ru&amp;date=2025-01-01&amp;isStatic=false&amp;pubAlias=bss.vip" TargetMode="External"/><Relationship Id="rId66" Type="http://schemas.openxmlformats.org/officeDocument/2006/relationships/hyperlink" Target="https://1gl.ru/group?groupId=97962224&amp;locale=ru&amp;date=2025-01-01&amp;isStatic=false&amp;anchor=XA00M7E2ML&amp;pubAlias=bss.vip" TargetMode="Externa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1gl.ru/group?groupId=98916945&amp;locale=ru&amp;date=2025-01-01&amp;isStatic=false&amp;anchor=dfaszbkdcn&amp;pubAlias=bss.vip" TargetMode="External"/><Relationship Id="rId23" Type="http://schemas.openxmlformats.org/officeDocument/2006/relationships/hyperlink" Target="https://1gl.ru/group?groupId=97733281&amp;locale=ru&amp;date=2025-01-01&amp;isStatic=false&amp;anchor=ZAP24H23HD&amp;pubAlias=bss.vip" TargetMode="External"/><Relationship Id="rId28" Type="http://schemas.openxmlformats.org/officeDocument/2006/relationships/hyperlink" Target="https://1gl.ru/group?groupId=97733281&amp;locale=ru&amp;date=2025-01-01&amp;isStatic=false&amp;anchor=XA00LU62M3&amp;pubAlias=bss.vip" TargetMode="External"/><Relationship Id="rId36" Type="http://schemas.openxmlformats.org/officeDocument/2006/relationships/hyperlink" Target="https://1gl.ru/group?groupId=98979380&amp;locale=ru&amp;date=2025-01-01&amp;isStatic=false&amp;pubAlias=bss.vip" TargetMode="External"/><Relationship Id="rId49" Type="http://schemas.openxmlformats.org/officeDocument/2006/relationships/hyperlink" Target="https://1gl.ru/group?groupId=125392216&amp;locale=ru&amp;date=2025-01-01&amp;isStatic=false&amp;pubAlias=bss.vip" TargetMode="External"/><Relationship Id="rId57" Type="http://schemas.openxmlformats.org/officeDocument/2006/relationships/hyperlink" Target="https://1gl.ru/group?groupId=2867666&amp;locale=ru&amp;date=2025-01-01&amp;isStatic=false&amp;pubAlias=bss.vip" TargetMode="External"/><Relationship Id="rId61" Type="http://schemas.openxmlformats.org/officeDocument/2006/relationships/hyperlink" Target="https://1gl.ru/group?groupId=97733281&amp;locale=ru&amp;date=2025-01-01&amp;isStatic=false&amp;anchor=ZAP2P2I3LT&amp;pubAlias=bss.vip" TargetMode="External"/><Relationship Id="rId10" Type="http://schemas.openxmlformats.org/officeDocument/2006/relationships/hyperlink" Target="https://1gl.ru/" TargetMode="External"/><Relationship Id="rId19" Type="http://schemas.openxmlformats.org/officeDocument/2006/relationships/hyperlink" Target="https://1gl.ru/group?groupId=97733281&amp;locale=ru&amp;date=2025-01-01&amp;isStatic=false&amp;anchor=XA00M7G2MM&amp;pubAlias=bss.vip" TargetMode="External"/><Relationship Id="rId31" Type="http://schemas.openxmlformats.org/officeDocument/2006/relationships/hyperlink" Target="https://1gl.ru/group?groupId=79903040&amp;locale=ru&amp;date=2025-01-01&amp;isStatic=false&amp;pubAlias=bss.vip" TargetMode="External"/><Relationship Id="rId44" Type="http://schemas.openxmlformats.org/officeDocument/2006/relationships/hyperlink" Target="https://1gl.ru/group?groupId=70276802&amp;locale=ru&amp;date=2025-01-01&amp;isStatic=false&amp;pubAlias=bss.vip" TargetMode="External"/><Relationship Id="rId52" Type="http://schemas.openxmlformats.org/officeDocument/2006/relationships/hyperlink" Target="https://1gl.ru/" TargetMode="External"/><Relationship Id="rId60" Type="http://schemas.openxmlformats.org/officeDocument/2006/relationships/hyperlink" Target="https://1gl.ru/group?groupId=7&amp;locale=ru&amp;date=2023-01-01&amp;isStatic=false&amp;anchor=XA00M5A2MR&amp;pubAlias=bss.vip" TargetMode="External"/><Relationship Id="rId65" Type="http://schemas.openxmlformats.org/officeDocument/2006/relationships/hyperlink" Target="https://1gl.ru/group?groupId=72503350&amp;locale=ru&amp;date=2025-01-01&amp;isStatic=false&amp;pubAlias=bss.vip" TargetMode="External"/><Relationship Id="rId73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1gl.ru/" TargetMode="External"/><Relationship Id="rId14" Type="http://schemas.openxmlformats.org/officeDocument/2006/relationships/hyperlink" Target="https://1gl.ru/" TargetMode="External"/><Relationship Id="rId22" Type="http://schemas.openxmlformats.org/officeDocument/2006/relationships/hyperlink" Target="https://1gl.ru/group?groupId=72503337&amp;locale=ru&amp;date=2025-01-01&amp;isStatic=false&amp;pubAlias=bss.vip" TargetMode="External"/><Relationship Id="rId27" Type="http://schemas.openxmlformats.org/officeDocument/2006/relationships/hyperlink" Target="https://1gl.ru/group?groupId=7&amp;locale=ru&amp;date=2025-01-01&amp;isStatic=false&amp;anchor=ZAP21H83F7&amp;pubAlias=bss.vip" TargetMode="External"/><Relationship Id="rId30" Type="http://schemas.openxmlformats.org/officeDocument/2006/relationships/hyperlink" Target="https://1gl.ru/group?groupId=111&amp;locale=ru&amp;date=2025-01-01&amp;isStatic=false&amp;pubAlias=bss.vip" TargetMode="External"/><Relationship Id="rId35" Type="http://schemas.openxmlformats.org/officeDocument/2006/relationships/hyperlink" Target="https://1gl.ru/group?groupId=114973878&amp;locale=ru&amp;date=2025-01-01&amp;isStatic=false&amp;pubAlias=bss.vip" TargetMode="External"/><Relationship Id="rId43" Type="http://schemas.openxmlformats.org/officeDocument/2006/relationships/hyperlink" Target="https://1gl.ru/group?groupId=79604&amp;locale=ru&amp;date=2025-01-01&amp;isStatic=false&amp;pubAlias=bss.vip" TargetMode="External"/><Relationship Id="rId48" Type="http://schemas.openxmlformats.org/officeDocument/2006/relationships/hyperlink" Target="https://1gl.ru/group?groupId=97577855&amp;locale=ru&amp;date=2025-01-01&amp;isStatic=false&amp;anchor=dfas09ko2w&amp;pubAlias=bss.vip" TargetMode="External"/><Relationship Id="rId56" Type="http://schemas.openxmlformats.org/officeDocument/2006/relationships/hyperlink" Target="https://1gl.ru/group?groupId=7&amp;locale=ru&amp;date=2025-01-01&amp;isStatic=false&amp;anchor=ZAP23HE3FG&amp;pubAlias=bss.vip" TargetMode="External"/><Relationship Id="rId64" Type="http://schemas.openxmlformats.org/officeDocument/2006/relationships/hyperlink" Target="https://1gl.ru/group?groupId=72503337&amp;locale=ru&amp;date=2025-01-01&amp;isStatic=false&amp;pubAlias=bss.vip" TargetMode="External"/><Relationship Id="rId69" Type="http://schemas.openxmlformats.org/officeDocument/2006/relationships/hyperlink" Target="https://1gl.ru/group?groupId=98918520&amp;locale=ru&amp;date=2025-01-01&amp;isStatic=false&amp;pubAlias=bss.vip" TargetMode="External"/><Relationship Id="rId8" Type="http://schemas.openxmlformats.org/officeDocument/2006/relationships/hyperlink" Target="https://1gl.ru/" TargetMode="External"/><Relationship Id="rId51" Type="http://schemas.openxmlformats.org/officeDocument/2006/relationships/hyperlink" Target="https://1gl.ru/group?groupId=7&amp;locale=ru&amp;date=2025-01-01&amp;isStatic=false&amp;anchor=XA00M7M2MH&amp;pubAlias=bss.vip" TargetMode="External"/><Relationship Id="rId72" Type="http://schemas.openxmlformats.org/officeDocument/2006/relationships/hyperlink" Target="https://1gl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1gl.ru/" TargetMode="External"/><Relationship Id="rId17" Type="http://schemas.openxmlformats.org/officeDocument/2006/relationships/hyperlink" Target="https://1gl.ru/group?groupId=98916945&amp;locale=ru&amp;date=2025-01-01&amp;isStatic=false&amp;anchor=dfas2nqrgd&amp;pubAlias=bss.vip" TargetMode="External"/><Relationship Id="rId25" Type="http://schemas.openxmlformats.org/officeDocument/2006/relationships/hyperlink" Target="https://1gl.ru/group?groupId=97733281&amp;locale=ru&amp;date=2025-01-01&amp;isStatic=false&amp;anchor=ZAP1TA83DH&amp;pubAlias=bss.vip" TargetMode="External"/><Relationship Id="rId33" Type="http://schemas.openxmlformats.org/officeDocument/2006/relationships/hyperlink" Target="https://1gl.ru/group?groupId=97733281&amp;locale=ru&amp;date=2025-01-01&amp;isStatic=false&amp;anchor=ZAP2JAQ3IO&amp;pubAlias=bss.vip" TargetMode="External"/><Relationship Id="rId38" Type="http://schemas.openxmlformats.org/officeDocument/2006/relationships/hyperlink" Target="https://1gl.ru/group?groupId=114973898&amp;locale=ru&amp;date=2025-01-01&amp;isStatic=false&amp;pubAlias=bss.vip" TargetMode="External"/><Relationship Id="rId46" Type="http://schemas.openxmlformats.org/officeDocument/2006/relationships/hyperlink" Target="https://1gl.ru/group?groupId=97733281&amp;locale=ru&amp;date=2025-01-01&amp;isStatic=false&amp;anchor=XA00M4U2MM&amp;pubAlias=bss.vip" TargetMode="External"/><Relationship Id="rId59" Type="http://schemas.openxmlformats.org/officeDocument/2006/relationships/hyperlink" Target="https://1gl.ru/group?groupId=104078702&amp;locale=ru&amp;date=2025-01-01&amp;isStatic=false&amp;pubAlias=bss.vip" TargetMode="External"/><Relationship Id="rId67" Type="http://schemas.openxmlformats.org/officeDocument/2006/relationships/hyperlink" Target="https://1gl.ru/group?groupId=97577855&amp;locale=ru&amp;date=2025-01-01&amp;isStatic=false&amp;pubAlias=bss.vip" TargetMode="External"/><Relationship Id="rId20" Type="http://schemas.openxmlformats.org/officeDocument/2006/relationships/hyperlink" Target="https://1gl.ru/group?groupId=97733281&amp;locale=ru&amp;date=2025-01-01&amp;isStatic=false&amp;anchor=ZAP2JAQ3IO&amp;pubAlias=bss.vip" TargetMode="External"/><Relationship Id="rId41" Type="http://schemas.openxmlformats.org/officeDocument/2006/relationships/hyperlink" Target="https://1gl.ru/group?groupId=7&amp;locale=ru&amp;date=2025-01-01&amp;isStatic=false&amp;anchor=XA00M7M2MH&amp;pubAlias=bss.vip" TargetMode="External"/><Relationship Id="rId54" Type="http://schemas.openxmlformats.org/officeDocument/2006/relationships/hyperlink" Target="https://1gl.ru/group?groupId=97733281&amp;locale=ru&amp;date=2025-01-01&amp;isStatic=false&amp;anchor=XA00MA02N0&amp;pubAlias=bss.vip" TargetMode="External"/><Relationship Id="rId62" Type="http://schemas.openxmlformats.org/officeDocument/2006/relationships/hyperlink" Target="https://1gl.ru/group?groupId=7&amp;locale=ru&amp;date=2023-01-01&amp;isStatic=false&amp;anchor=XA00MBA2NE&amp;pubAlias=bss.vip" TargetMode="External"/><Relationship Id="rId70" Type="http://schemas.openxmlformats.org/officeDocument/2006/relationships/hyperlink" Target="https://1gl.ru/group?groupId=109311196&amp;locale=ru&amp;date=2025-01-01&amp;isStatic=false&amp;pubAlias=bss.vip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3197</Words>
  <Characters>18225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Марго</dc:creator>
  <cp:keywords/>
  <dc:description/>
  <cp:lastModifiedBy>Марго</cp:lastModifiedBy>
  <cp:revision>8</cp:revision>
  <dcterms:created xsi:type="dcterms:W3CDTF">2025-12-15T12:44:00Z</dcterms:created>
  <dcterms:modified xsi:type="dcterms:W3CDTF">2025-12-15T23:06:00Z</dcterms:modified>
</cp:coreProperties>
</file>