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DA4B9" w14:textId="7D19FC00" w:rsidR="00AE5023" w:rsidRPr="00AE5023" w:rsidRDefault="004A08F7" w:rsidP="00AE5023">
      <w:pPr>
        <w:shd w:val="clear" w:color="auto" w:fill="FFFFFF"/>
        <w:spacing w:line="240" w:lineRule="auto"/>
        <w:rPr>
          <w:rFonts w:eastAsia="Times New Roman"/>
          <w:b/>
          <w:bCs/>
          <w:color w:val="1A1A1A"/>
          <w:kern w:val="36"/>
          <w:sz w:val="24"/>
          <w:szCs w:val="24"/>
          <w:lang w:eastAsia="ru-RU"/>
        </w:rPr>
      </w:pPr>
      <w:r w:rsidRPr="004A08F7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  <w:r w:rsidR="00AE5023" w:rsidRPr="00AE5023">
        <w:rPr>
          <w:rFonts w:eastAsia="Times New Roman"/>
          <w:b/>
          <w:bCs/>
          <w:color w:val="000000"/>
          <w:kern w:val="36"/>
          <w:sz w:val="24"/>
          <w:szCs w:val="24"/>
          <w:lang w:eastAsia="ru-RU"/>
        </w:rPr>
        <w:t>3. Наталья Николаевна С.</w:t>
      </w:r>
    </w:p>
    <w:p w14:paraId="293537C2" w14:textId="77777777" w:rsidR="00AE5023" w:rsidRPr="00AE5023" w:rsidRDefault="00AE5023" w:rsidP="00AE5023">
      <w:pPr>
        <w:shd w:val="clear" w:color="auto" w:fill="FFFFFF"/>
        <w:spacing w:line="240" w:lineRule="auto"/>
        <w:ind w:firstLine="0"/>
        <w:rPr>
          <w:rFonts w:eastAsia="Times New Roman"/>
          <w:color w:val="1A1A1A"/>
          <w:sz w:val="24"/>
          <w:szCs w:val="24"/>
          <w:lang w:eastAsia="ru-RU"/>
        </w:rPr>
      </w:pPr>
      <w:r w:rsidRPr="00AE5023">
        <w:rPr>
          <w:rFonts w:eastAsia="Times New Roman"/>
          <w:b/>
          <w:bCs/>
          <w:color w:val="FF00FF"/>
          <w:sz w:val="24"/>
          <w:szCs w:val="24"/>
          <w:lang w:eastAsia="ru-RU"/>
        </w:rPr>
        <w:t>ШАРОНОВА</w:t>
      </w:r>
    </w:p>
    <w:p w14:paraId="1469665F" w14:textId="4BDBF6F7" w:rsidR="00AE5023" w:rsidRPr="006F2D16" w:rsidRDefault="00396179" w:rsidP="00AE5023">
      <w:pPr>
        <w:shd w:val="clear" w:color="auto" w:fill="FFFFFF"/>
        <w:spacing w:line="240" w:lineRule="auto"/>
        <w:ind w:firstLine="0"/>
        <w:rPr>
          <w:rFonts w:ascii="Georgia" w:hAnsi="Georgia"/>
          <w:b/>
          <w:bCs/>
          <w:color w:val="C45911" w:themeColor="accent2" w:themeShade="BF"/>
          <w:sz w:val="22"/>
        </w:rPr>
      </w:pPr>
      <w:r w:rsidRPr="00EC2A1C">
        <w:rPr>
          <w:rFonts w:ascii="Arial" w:hAnsi="Arial" w:cs="Arial"/>
          <w:color w:val="1A1A1A"/>
          <w:sz w:val="20"/>
          <w:szCs w:val="20"/>
        </w:rPr>
        <w:br/>
      </w:r>
      <w:r w:rsidR="00AE5023" w:rsidRPr="006F2D16">
        <w:rPr>
          <w:rFonts w:ascii="Georgia" w:hAnsi="Georgia"/>
          <w:color w:val="000000"/>
          <w:sz w:val="22"/>
        </w:rPr>
        <w:t xml:space="preserve">Общественно полезный благотворительный фонд на общем режиме налогообложения (ОРН). Подскажите, пожалуйста, </w:t>
      </w:r>
      <w:r w:rsidR="00AE5023" w:rsidRPr="006F2D16">
        <w:rPr>
          <w:rFonts w:ascii="Georgia" w:hAnsi="Georgia"/>
          <w:b/>
          <w:bCs/>
          <w:color w:val="C45911" w:themeColor="accent2" w:themeShade="BF"/>
          <w:sz w:val="22"/>
        </w:rPr>
        <w:t xml:space="preserve">как правильно оформлять благотворительную помощь </w:t>
      </w:r>
      <w:proofErr w:type="spellStart"/>
      <w:proofErr w:type="gramStart"/>
      <w:r w:rsidR="00AE5023" w:rsidRPr="006F2D16">
        <w:rPr>
          <w:rFonts w:ascii="Georgia" w:hAnsi="Georgia"/>
          <w:b/>
          <w:bCs/>
          <w:color w:val="C45911" w:themeColor="accent2" w:themeShade="BF"/>
          <w:sz w:val="22"/>
        </w:rPr>
        <w:t>физ.лицам</w:t>
      </w:r>
      <w:proofErr w:type="spellEnd"/>
      <w:proofErr w:type="gramEnd"/>
      <w:r w:rsidR="00AE5023" w:rsidRPr="006F2D16">
        <w:rPr>
          <w:rFonts w:ascii="Georgia" w:hAnsi="Georgia"/>
          <w:b/>
          <w:bCs/>
          <w:color w:val="C45911" w:themeColor="accent2" w:themeShade="BF"/>
          <w:sz w:val="22"/>
        </w:rPr>
        <w:t xml:space="preserve">, </w:t>
      </w:r>
      <w:bookmarkStart w:id="0" w:name="_Hlk153231452"/>
      <w:r w:rsidR="00AE5023" w:rsidRPr="006F2D16">
        <w:rPr>
          <w:rFonts w:ascii="Georgia" w:hAnsi="Georgia"/>
          <w:b/>
          <w:bCs/>
          <w:color w:val="C45911" w:themeColor="accent2" w:themeShade="BF"/>
          <w:sz w:val="22"/>
        </w:rPr>
        <w:t xml:space="preserve">чтобы она не облагалась НДФЛ </w:t>
      </w:r>
      <w:bookmarkEnd w:id="0"/>
      <w:r w:rsidR="00AE5023" w:rsidRPr="006F2D16">
        <w:rPr>
          <w:rFonts w:ascii="Georgia" w:hAnsi="Georgia"/>
          <w:b/>
          <w:bCs/>
          <w:color w:val="C45911" w:themeColor="accent2" w:themeShade="BF"/>
          <w:sz w:val="22"/>
        </w:rPr>
        <w:t>согласно п. 8.2 ст. 217 НК РФ.</w:t>
      </w:r>
    </w:p>
    <w:p w14:paraId="2A88F5BF" w14:textId="77777777" w:rsidR="00AE5023" w:rsidRPr="006F2D16" w:rsidRDefault="00AE5023" w:rsidP="00AE5023">
      <w:pPr>
        <w:pStyle w:val="a4"/>
        <w:shd w:val="clear" w:color="auto" w:fill="FFFFFF"/>
        <w:spacing w:before="0" w:beforeAutospacing="0" w:after="200" w:afterAutospacing="0"/>
        <w:ind w:firstLine="567"/>
        <w:jc w:val="both"/>
        <w:rPr>
          <w:rFonts w:ascii="Georgia" w:hAnsi="Georgia"/>
          <w:color w:val="1A1A1A"/>
          <w:sz w:val="22"/>
          <w:szCs w:val="22"/>
        </w:rPr>
      </w:pPr>
      <w:proofErr w:type="spellStart"/>
      <w:r w:rsidRPr="006F2D16">
        <w:rPr>
          <w:rFonts w:ascii="Georgia" w:hAnsi="Georgia"/>
          <w:color w:val="000000"/>
          <w:sz w:val="22"/>
          <w:szCs w:val="22"/>
        </w:rPr>
        <w:t>Физ.лица</w:t>
      </w:r>
      <w:proofErr w:type="spellEnd"/>
      <w:r w:rsidRPr="006F2D16">
        <w:rPr>
          <w:rFonts w:ascii="Georgia" w:hAnsi="Georgia"/>
          <w:color w:val="000000"/>
          <w:sz w:val="22"/>
          <w:szCs w:val="22"/>
        </w:rPr>
        <w:t xml:space="preserve"> — это спортсмены и тренеры. А благотворительная помощь им для приобретения — билетов, проживания, питания на спортивных соревнованиях, а также за высокие спортивные достижения. В Фонде сотрудников нет. </w:t>
      </w:r>
    </w:p>
    <w:p w14:paraId="634872CE" w14:textId="6AE58729" w:rsidR="00AE5023" w:rsidRPr="006F2D16" w:rsidRDefault="00AE5023" w:rsidP="00AE5023">
      <w:pPr>
        <w:pStyle w:val="a4"/>
        <w:shd w:val="clear" w:color="auto" w:fill="FFFFFF"/>
        <w:spacing w:before="0" w:beforeAutospacing="0" w:after="200" w:afterAutospacing="0"/>
        <w:ind w:firstLine="567"/>
        <w:jc w:val="both"/>
        <w:rPr>
          <w:rFonts w:ascii="Georgia" w:hAnsi="Georgia"/>
          <w:color w:val="1A1A1A"/>
          <w:sz w:val="22"/>
          <w:szCs w:val="22"/>
        </w:rPr>
      </w:pPr>
      <w:r w:rsidRPr="006F2D16">
        <w:rPr>
          <w:rFonts w:ascii="Georgia" w:hAnsi="Georgia"/>
          <w:color w:val="000000"/>
          <w:sz w:val="22"/>
          <w:szCs w:val="22"/>
        </w:rPr>
        <w:t xml:space="preserve">В настоящий момент, переводим деньги на личные карты тренерам и спортсменам для помощи в приобретении билетов на соревнования в качестве </w:t>
      </w:r>
      <w:proofErr w:type="spellStart"/>
      <w:r w:rsidRPr="006F2D16">
        <w:rPr>
          <w:rFonts w:ascii="Georgia" w:hAnsi="Georgia"/>
          <w:color w:val="000000"/>
          <w:sz w:val="22"/>
          <w:szCs w:val="22"/>
        </w:rPr>
        <w:t>благ.помощи</w:t>
      </w:r>
      <w:proofErr w:type="spellEnd"/>
      <w:r w:rsidRPr="006F2D16">
        <w:rPr>
          <w:rFonts w:ascii="Georgia" w:hAnsi="Georgia"/>
          <w:color w:val="000000"/>
          <w:sz w:val="22"/>
          <w:szCs w:val="22"/>
        </w:rPr>
        <w:t xml:space="preserve">, а также поощрения за высокие достижения в спорте  на основании внутреннего приказа, а в приказе ссылаемся на благотворительную программу, цели Устава  (где целью Фонда является «осуществление благотворительной деятельности, направленной на социальную помощь, поддержку, защиту населения и решения социальных проблем граждан, находящихся в трудной жизненной ситуации, в т.ч. повышению качества жизни населения; деятельность в области </w:t>
      </w:r>
      <w:proofErr w:type="spellStart"/>
      <w:r w:rsidRPr="006F2D16">
        <w:rPr>
          <w:rFonts w:ascii="Georgia" w:hAnsi="Georgia"/>
          <w:color w:val="000000"/>
          <w:sz w:val="22"/>
          <w:szCs w:val="22"/>
        </w:rPr>
        <w:t>физ.культуры</w:t>
      </w:r>
      <w:proofErr w:type="spellEnd"/>
      <w:r w:rsidRPr="006F2D16">
        <w:rPr>
          <w:rFonts w:ascii="Georgia" w:hAnsi="Georgia"/>
          <w:color w:val="000000"/>
          <w:sz w:val="22"/>
          <w:szCs w:val="22"/>
        </w:rPr>
        <w:t xml:space="preserve"> и спорта и др.»)</w:t>
      </w:r>
      <w:r w:rsidR="00FA4E33" w:rsidRPr="006F2D16">
        <w:rPr>
          <w:rFonts w:ascii="Georgia" w:hAnsi="Georgia" w:cs="Arial"/>
          <w:b/>
          <w:bCs/>
          <w:i/>
          <w:iCs/>
          <w:color w:val="C45911" w:themeColor="accent2" w:themeShade="BF"/>
          <w:sz w:val="22"/>
          <w:szCs w:val="22"/>
          <w:u w:val="single"/>
          <w:shd w:val="clear" w:color="auto" w:fill="FFFFFF"/>
        </w:rPr>
        <w:t xml:space="preserve"> </w:t>
      </w:r>
      <w:r w:rsidR="00FA4E33" w:rsidRPr="006F2D16">
        <w:rPr>
          <w:rFonts w:ascii="Georgia" w:hAnsi="Georgia" w:cs="Arial"/>
          <w:i/>
          <w:iCs/>
          <w:color w:val="C45911" w:themeColor="accent2" w:themeShade="BF"/>
          <w:sz w:val="22"/>
          <w:szCs w:val="22"/>
          <w:u w:val="single"/>
          <w:shd w:val="clear" w:color="auto" w:fill="FFFFFF"/>
        </w:rPr>
        <w:t>Не нарушаем ли</w:t>
      </w:r>
      <w:r w:rsidR="00FA4E33" w:rsidRPr="006F2D16">
        <w:rPr>
          <w:rFonts w:ascii="Georgia" w:hAnsi="Georgia" w:cs="Arial"/>
          <w:i/>
          <w:iCs/>
          <w:color w:val="C45911" w:themeColor="accent2" w:themeShade="BF"/>
          <w:sz w:val="22"/>
          <w:szCs w:val="22"/>
          <w:shd w:val="clear" w:color="auto" w:fill="FFFFFF"/>
        </w:rPr>
        <w:t xml:space="preserve"> мы налоговое законодательство в части НДФЛ</w:t>
      </w:r>
      <w:r w:rsidR="00E2392B" w:rsidRPr="006F2D16">
        <w:rPr>
          <w:rFonts w:ascii="Georgia" w:hAnsi="Georgia" w:cs="Arial"/>
          <w:i/>
          <w:iCs/>
          <w:color w:val="C45911" w:themeColor="accent2" w:themeShade="BF"/>
          <w:sz w:val="22"/>
          <w:szCs w:val="22"/>
          <w:shd w:val="clear" w:color="auto" w:fill="FFFFFF"/>
        </w:rPr>
        <w:t>?</w:t>
      </w:r>
    </w:p>
    <w:p w14:paraId="36C2D1B8" w14:textId="557570FC" w:rsidR="005526FE" w:rsidRPr="006F2D16" w:rsidRDefault="0070472B" w:rsidP="00AE5023">
      <w:pPr>
        <w:autoSpaceDE w:val="0"/>
        <w:autoSpaceDN w:val="0"/>
        <w:adjustRightInd w:val="0"/>
        <w:spacing w:after="240" w:line="240" w:lineRule="auto"/>
        <w:ind w:firstLine="540"/>
        <w:jc w:val="both"/>
        <w:outlineLvl w:val="0"/>
        <w:rPr>
          <w:rStyle w:val="fontstyle01"/>
          <w:i/>
          <w:iCs/>
          <w:color w:val="auto"/>
          <w:sz w:val="24"/>
          <w:szCs w:val="24"/>
          <w:u w:val="single"/>
        </w:rPr>
      </w:pPr>
      <w:r w:rsidRPr="006F2D16">
        <w:rPr>
          <w:rStyle w:val="fontstyle01"/>
          <w:i/>
          <w:iCs/>
          <w:color w:val="auto"/>
          <w:sz w:val="24"/>
          <w:szCs w:val="24"/>
          <w:u w:val="single"/>
        </w:rPr>
        <w:t>Ответ</w:t>
      </w:r>
      <w:r w:rsidR="005526FE" w:rsidRPr="006F2D16">
        <w:rPr>
          <w:rStyle w:val="fontstyle01"/>
          <w:i/>
          <w:iCs/>
          <w:color w:val="auto"/>
          <w:sz w:val="24"/>
          <w:szCs w:val="24"/>
          <w:u w:val="single"/>
        </w:rPr>
        <w:t xml:space="preserve"> </w:t>
      </w:r>
      <w:r w:rsidR="00D863B0" w:rsidRPr="006F2D16">
        <w:rPr>
          <w:rStyle w:val="fontstyle01"/>
          <w:i/>
          <w:iCs/>
          <w:color w:val="auto"/>
          <w:sz w:val="24"/>
          <w:szCs w:val="24"/>
          <w:u w:val="single"/>
        </w:rPr>
        <w:t>на 1часть вопроса</w:t>
      </w:r>
    </w:p>
    <w:p w14:paraId="6365AA27" w14:textId="497973D8" w:rsidR="001036BD" w:rsidRPr="006F2D16" w:rsidRDefault="001036BD" w:rsidP="001036B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Georgia" w:hAnsi="Georgia" w:cs="Arial"/>
          <w:b/>
          <w:bCs/>
          <w:color w:val="9900CC"/>
          <w:sz w:val="24"/>
          <w:szCs w:val="24"/>
          <w:u w:val="single"/>
        </w:rPr>
      </w:pPr>
      <w:r w:rsidRPr="006F2D16">
        <w:rPr>
          <w:rFonts w:ascii="Georgia" w:hAnsi="Georgia" w:cs="Arial"/>
          <w:b/>
          <w:bCs/>
          <w:color w:val="0000FF"/>
          <w:sz w:val="24"/>
          <w:szCs w:val="24"/>
          <w:u w:val="single"/>
        </w:rPr>
        <w:t>Статья 217. НК РФ</w:t>
      </w:r>
      <w:r w:rsidR="0033210C" w:rsidRPr="006F2D16">
        <w:rPr>
          <w:rFonts w:ascii="Georgia" w:hAnsi="Georgia" w:cs="Arial"/>
          <w:b/>
          <w:bCs/>
          <w:color w:val="0000FF"/>
          <w:sz w:val="24"/>
          <w:szCs w:val="24"/>
          <w:u w:val="single"/>
        </w:rPr>
        <w:t xml:space="preserve"> </w:t>
      </w:r>
    </w:p>
    <w:p w14:paraId="77C2F550" w14:textId="17744AC8" w:rsidR="001036BD" w:rsidRPr="006F2D16" w:rsidRDefault="001036BD" w:rsidP="001036B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Georgia" w:hAnsi="Georgia" w:cs="Arial"/>
          <w:b/>
          <w:bCs/>
          <w:color w:val="0000FF"/>
          <w:sz w:val="24"/>
          <w:szCs w:val="24"/>
        </w:rPr>
      </w:pPr>
      <w:r w:rsidRPr="006F2D16">
        <w:rPr>
          <w:rFonts w:ascii="Georgia" w:hAnsi="Georgia" w:cs="Arial"/>
          <w:b/>
          <w:bCs/>
          <w:color w:val="0000FF"/>
          <w:sz w:val="24"/>
          <w:szCs w:val="24"/>
        </w:rPr>
        <w:t>Доходы, не подлежащие налогообложению (освобождаемые от налогообложения)</w:t>
      </w:r>
    </w:p>
    <w:p w14:paraId="3F237CC8" w14:textId="77777777" w:rsidR="0033210C" w:rsidRPr="006F2D16" w:rsidRDefault="0033210C" w:rsidP="001036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</w:p>
    <w:p w14:paraId="6734107C" w14:textId="0989C62A" w:rsidR="001036BD" w:rsidRPr="006F2D16" w:rsidRDefault="001036BD" w:rsidP="001036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bookmarkStart w:id="1" w:name="_Hlk153210703"/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Не подлежат налогообложению </w:t>
      </w:r>
      <w:bookmarkEnd w:id="1"/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(освобождаются от налогообложения) следующие виды доходов физических лиц, </w:t>
      </w:r>
      <w:r w:rsidRPr="006F2D16">
        <w:rPr>
          <w:rFonts w:ascii="Georgia" w:hAnsi="Georgia" w:cs="Arial"/>
          <w:i/>
          <w:iCs/>
          <w:color w:val="000000" w:themeColor="text1"/>
          <w:sz w:val="24"/>
          <w:szCs w:val="24"/>
        </w:rPr>
        <w:t>в том числе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>:</w:t>
      </w:r>
    </w:p>
    <w:p w14:paraId="5C006D32" w14:textId="064A6DAD" w:rsidR="00396179" w:rsidRPr="006F2D16" w:rsidRDefault="001036BD" w:rsidP="00295BB9">
      <w:pPr>
        <w:autoSpaceDE w:val="0"/>
        <w:autoSpaceDN w:val="0"/>
        <w:adjustRightInd w:val="0"/>
        <w:spacing w:line="240" w:lineRule="auto"/>
        <w:ind w:firstLine="0"/>
        <w:rPr>
          <w:rFonts w:ascii="Georgia" w:hAnsi="Georgia" w:cs="TimesNewRomanPSMT"/>
          <w:b/>
          <w:bCs/>
          <w:i/>
          <w:iCs/>
          <w:sz w:val="24"/>
          <w:szCs w:val="24"/>
          <w:u w:val="single"/>
        </w:rPr>
      </w:pPr>
      <w:bookmarkStart w:id="2" w:name="_Hlk153196051"/>
      <w:r w:rsidRPr="006F2D16">
        <w:rPr>
          <w:rFonts w:ascii="Georgia" w:hAnsi="Georgia" w:cs="TimesNewRomanPSMT"/>
          <w:i/>
          <w:iCs/>
          <w:color w:val="C00000"/>
          <w:sz w:val="24"/>
          <w:szCs w:val="24"/>
        </w:rPr>
        <w:t>п.</w:t>
      </w:r>
      <w:r w:rsidR="00396179" w:rsidRPr="006F2D16">
        <w:rPr>
          <w:rFonts w:ascii="Georgia" w:hAnsi="Georgia" w:cs="TimesNewRomanPSMT"/>
          <w:i/>
          <w:iCs/>
          <w:color w:val="C00000"/>
          <w:sz w:val="24"/>
          <w:szCs w:val="24"/>
        </w:rPr>
        <w:t>8.2)</w:t>
      </w:r>
      <w:r w:rsidR="00396179" w:rsidRPr="006F2D16">
        <w:rPr>
          <w:rFonts w:ascii="Georgia" w:hAnsi="Georgia" w:cs="TimesNewRomanPSMT"/>
          <w:b/>
          <w:bCs/>
          <w:i/>
          <w:iCs/>
          <w:color w:val="C00000"/>
          <w:sz w:val="24"/>
          <w:szCs w:val="24"/>
        </w:rPr>
        <w:t xml:space="preserve"> </w:t>
      </w:r>
      <w:bookmarkStart w:id="3" w:name="_Hlk153210206"/>
      <w:r w:rsidR="00396179"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  <w:t xml:space="preserve">суммы выплат </w:t>
      </w:r>
      <w:r w:rsidR="00396179" w:rsidRPr="006F2D16">
        <w:rPr>
          <w:rFonts w:ascii="Georgia" w:hAnsi="Georgia" w:cs="TimesNewRomanPSMT"/>
          <w:i/>
          <w:iCs/>
          <w:color w:val="0000FF"/>
          <w:sz w:val="24"/>
          <w:szCs w:val="24"/>
        </w:rPr>
        <w:t xml:space="preserve">в виде благотворительной помощи </w:t>
      </w:r>
      <w:r w:rsidR="00396179" w:rsidRPr="006F2D16">
        <w:rPr>
          <w:rFonts w:ascii="Georgia" w:hAnsi="Georgia" w:cs="TimesNewRomanPSMT"/>
          <w:i/>
          <w:iCs/>
          <w:color w:val="0000FF"/>
          <w:sz w:val="24"/>
          <w:szCs w:val="24"/>
          <w:u w:val="single"/>
        </w:rPr>
        <w:t xml:space="preserve">в </w:t>
      </w:r>
      <w:r w:rsidR="00396179" w:rsidRPr="006F2D16">
        <w:rPr>
          <w:rFonts w:ascii="Georgia" w:hAnsi="Georgia" w:cs="TimesNewRomanPSMT"/>
          <w:i/>
          <w:iCs/>
          <w:color w:val="0000FF"/>
          <w:sz w:val="24"/>
          <w:szCs w:val="24"/>
        </w:rPr>
        <w:t xml:space="preserve">денежной и натуральной форме, </w:t>
      </w:r>
      <w:r w:rsidR="00396179" w:rsidRPr="006F2D16">
        <w:rPr>
          <w:rFonts w:ascii="Georgia" w:hAnsi="Georgia" w:cs="TimesNewRomanPSMT"/>
          <w:i/>
          <w:iCs/>
          <w:color w:val="0000FF"/>
          <w:sz w:val="24"/>
          <w:szCs w:val="24"/>
          <w:u w:val="single"/>
        </w:rPr>
        <w:t>оказываемой</w:t>
      </w:r>
      <w:r w:rsidR="00396179"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  <w:u w:val="single"/>
        </w:rPr>
        <w:t xml:space="preserve"> </w:t>
      </w:r>
    </w:p>
    <w:p w14:paraId="233F438D" w14:textId="4D0F38BC" w:rsidR="00396179" w:rsidRPr="006F2D16" w:rsidRDefault="00396179" w:rsidP="003961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</w:pPr>
      <w:r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  <w:u w:val="single"/>
        </w:rPr>
        <w:t>в соответствии</w:t>
      </w:r>
      <w:r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  <w:t xml:space="preserve"> с </w:t>
      </w:r>
      <w:hyperlink r:id="rId5" w:history="1">
        <w:r w:rsidRPr="006F2D16">
          <w:rPr>
            <w:rFonts w:ascii="Georgia" w:hAnsi="Georgia" w:cs="TimesNewRomanPSMT"/>
            <w:b/>
            <w:bCs/>
            <w:i/>
            <w:iCs/>
            <w:color w:val="0000FF"/>
            <w:sz w:val="24"/>
            <w:szCs w:val="24"/>
          </w:rPr>
          <w:t>законодательством</w:t>
        </w:r>
      </w:hyperlink>
      <w:r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  <w:t xml:space="preserve"> Российской Федерации о благотворительной деятельности </w:t>
      </w:r>
    </w:p>
    <w:bookmarkEnd w:id="3"/>
    <w:p w14:paraId="0B75D16A" w14:textId="53F2C368" w:rsidR="00396179" w:rsidRPr="006F2D16" w:rsidRDefault="00396179" w:rsidP="0039617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TimesNewRomanPSMT"/>
          <w:i/>
          <w:iCs/>
          <w:sz w:val="24"/>
          <w:szCs w:val="24"/>
        </w:rPr>
      </w:pPr>
      <w:r w:rsidRPr="006F2D16">
        <w:rPr>
          <w:rFonts w:ascii="Georgia" w:hAnsi="Georgia" w:cs="TimesNewRomanPSMT"/>
          <w:i/>
          <w:iCs/>
          <w:color w:val="0000FF"/>
          <w:sz w:val="24"/>
          <w:szCs w:val="24"/>
        </w:rPr>
        <w:t xml:space="preserve">зарегистрированными в установленном </w:t>
      </w:r>
      <w:hyperlink r:id="rId6" w:history="1">
        <w:r w:rsidRPr="006F2D16">
          <w:rPr>
            <w:rFonts w:ascii="Georgia" w:hAnsi="Georgia" w:cs="TimesNewRomanPSMT"/>
            <w:i/>
            <w:iCs/>
            <w:color w:val="0000FF"/>
            <w:sz w:val="24"/>
            <w:szCs w:val="24"/>
          </w:rPr>
          <w:t>порядке</w:t>
        </w:r>
      </w:hyperlink>
      <w:r w:rsidRPr="006F2D16">
        <w:rPr>
          <w:rFonts w:ascii="Georgia" w:hAnsi="Georgia" w:cs="TimesNewRomanPSMT"/>
          <w:i/>
          <w:iCs/>
          <w:color w:val="0000FF"/>
          <w:sz w:val="24"/>
          <w:szCs w:val="24"/>
        </w:rPr>
        <w:t xml:space="preserve"> российскими и иностранными благотворительными организациями</w:t>
      </w:r>
      <w:r w:rsidRPr="006F2D16">
        <w:rPr>
          <w:rFonts w:ascii="Georgia" w:hAnsi="Georgia" w:cs="TimesNewRomanPSMT"/>
          <w:i/>
          <w:iCs/>
          <w:sz w:val="24"/>
          <w:szCs w:val="24"/>
        </w:rPr>
        <w:t>;</w:t>
      </w:r>
    </w:p>
    <w:p w14:paraId="41EF8E73" w14:textId="40EF6A4B" w:rsidR="00396179" w:rsidRPr="006F2D16" w:rsidRDefault="00396179" w:rsidP="0039617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TimesNewRomanPSMT"/>
          <w:sz w:val="24"/>
          <w:szCs w:val="24"/>
        </w:rPr>
      </w:pPr>
      <w:r w:rsidRPr="006F2D16">
        <w:rPr>
          <w:rFonts w:ascii="Georgia" w:hAnsi="Georgia" w:cs="TimesNewRomanPSMT"/>
          <w:sz w:val="24"/>
          <w:szCs w:val="24"/>
        </w:rPr>
        <w:t xml:space="preserve">(п. 8.2 введен Федеральным </w:t>
      </w:r>
      <w:hyperlink r:id="rId7" w:history="1">
        <w:r w:rsidRPr="006F2D16">
          <w:rPr>
            <w:rFonts w:ascii="Georgia" w:hAnsi="Georgia" w:cs="TimesNewRomanPSMT"/>
            <w:color w:val="0000FF"/>
            <w:sz w:val="24"/>
            <w:szCs w:val="24"/>
          </w:rPr>
          <w:t>законом</w:t>
        </w:r>
      </w:hyperlink>
      <w:r w:rsidRPr="006F2D16">
        <w:rPr>
          <w:rFonts w:ascii="Georgia" w:hAnsi="Georgia" w:cs="TimesNewRomanPSMT"/>
          <w:sz w:val="24"/>
          <w:szCs w:val="24"/>
        </w:rPr>
        <w:t xml:space="preserve"> от 18.07.2011 N 235-ФЗ)</w:t>
      </w:r>
    </w:p>
    <w:p w14:paraId="0D1830A5" w14:textId="77777777" w:rsidR="0033210C" w:rsidRPr="006F2D16" w:rsidRDefault="0033210C" w:rsidP="0039617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TimesNewRomanPSMT"/>
          <w:sz w:val="24"/>
          <w:szCs w:val="24"/>
        </w:rPr>
      </w:pPr>
    </w:p>
    <w:p w14:paraId="48F6F293" w14:textId="79A89F2E" w:rsidR="001036BD" w:rsidRPr="006F2D16" w:rsidRDefault="001036BD" w:rsidP="001036B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Georgia" w:hAnsi="Georgia" w:cs="Arial"/>
          <w:b/>
          <w:bCs/>
          <w:color w:val="0000FF"/>
          <w:sz w:val="24"/>
          <w:szCs w:val="24"/>
        </w:rPr>
      </w:pPr>
      <w:r w:rsidRPr="006F2D16">
        <w:rPr>
          <w:rFonts w:ascii="Georgia" w:hAnsi="Georgia" w:cs="Arial"/>
          <w:b/>
          <w:bCs/>
          <w:color w:val="0000FF"/>
          <w:sz w:val="24"/>
          <w:szCs w:val="24"/>
        </w:rPr>
        <w:t xml:space="preserve">Федеральный закон от 11.08.1995 </w:t>
      </w:r>
      <w:bookmarkStart w:id="4" w:name="_Hlk153209010"/>
      <w:r w:rsidRPr="006F2D16">
        <w:rPr>
          <w:rFonts w:ascii="Georgia" w:hAnsi="Georgia" w:cs="Arial"/>
          <w:b/>
          <w:bCs/>
          <w:color w:val="0000FF"/>
          <w:sz w:val="24"/>
          <w:szCs w:val="24"/>
        </w:rPr>
        <w:t xml:space="preserve">N 135-ФЗ </w:t>
      </w:r>
      <w:bookmarkStart w:id="5" w:name="_Hlk153210438"/>
      <w:bookmarkEnd w:id="4"/>
      <w:r w:rsidRPr="006F2D16">
        <w:rPr>
          <w:rFonts w:ascii="Georgia" w:hAnsi="Georgia" w:cs="Arial"/>
          <w:b/>
          <w:bCs/>
          <w:color w:val="0000FF"/>
          <w:sz w:val="24"/>
          <w:szCs w:val="24"/>
        </w:rPr>
        <w:t>"О благотворительной деятельности и добровольчестве (</w:t>
      </w:r>
      <w:proofErr w:type="spellStart"/>
      <w:r w:rsidRPr="006F2D16">
        <w:rPr>
          <w:rFonts w:ascii="Georgia" w:hAnsi="Georgia" w:cs="Arial"/>
          <w:b/>
          <w:bCs/>
          <w:color w:val="0000FF"/>
          <w:sz w:val="24"/>
          <w:szCs w:val="24"/>
        </w:rPr>
        <w:t>волонтерстве</w:t>
      </w:r>
      <w:proofErr w:type="spellEnd"/>
      <w:r w:rsidRPr="006F2D16">
        <w:rPr>
          <w:rFonts w:ascii="Georgia" w:hAnsi="Georgia" w:cs="Arial"/>
          <w:b/>
          <w:bCs/>
          <w:color w:val="0000FF"/>
          <w:sz w:val="24"/>
          <w:szCs w:val="24"/>
        </w:rPr>
        <w:t>)"</w:t>
      </w:r>
      <w:bookmarkEnd w:id="5"/>
      <w:r w:rsidRPr="006F2D16">
        <w:rPr>
          <w:rFonts w:ascii="Georgia" w:hAnsi="Georgia"/>
          <w:color w:val="0000FF"/>
          <w:sz w:val="24"/>
          <w:szCs w:val="24"/>
        </w:rPr>
        <w:t xml:space="preserve"> (в редакции от 21.11.2022)</w:t>
      </w:r>
    </w:p>
    <w:p w14:paraId="726086C0" w14:textId="77777777" w:rsidR="001036BD" w:rsidRPr="006F2D16" w:rsidRDefault="001036BD" w:rsidP="001036B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Georgia" w:hAnsi="Georgia" w:cs="Arial"/>
          <w:b/>
          <w:bCs/>
          <w:color w:val="0000FF"/>
          <w:sz w:val="24"/>
          <w:szCs w:val="24"/>
        </w:rPr>
      </w:pPr>
    </w:p>
    <w:p w14:paraId="2BD822B7" w14:textId="2B2CD7D3" w:rsidR="001036BD" w:rsidRPr="006F2D16" w:rsidRDefault="001036BD" w:rsidP="001036BD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Georgia" w:hAnsi="Georgia" w:cs="Arial"/>
          <w:b/>
          <w:bCs/>
          <w:color w:val="0000FF"/>
          <w:sz w:val="24"/>
          <w:szCs w:val="24"/>
        </w:rPr>
      </w:pPr>
      <w:r w:rsidRPr="006F2D16">
        <w:rPr>
          <w:rFonts w:ascii="Georgia" w:hAnsi="Georgia" w:cs="Arial"/>
          <w:b/>
          <w:bCs/>
          <w:color w:val="0000FF"/>
          <w:sz w:val="24"/>
          <w:szCs w:val="24"/>
        </w:rPr>
        <w:t>Статья 3. Законодательство о благотворительной деятельности</w:t>
      </w:r>
    </w:p>
    <w:p w14:paraId="09EF836A" w14:textId="77777777" w:rsidR="001036BD" w:rsidRPr="006F2D16" w:rsidRDefault="001036BD" w:rsidP="001036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i/>
          <w:iCs/>
          <w:sz w:val="24"/>
          <w:szCs w:val="24"/>
        </w:rPr>
        <w:t xml:space="preserve">1. 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>Законодательство о благотворительной деятельности состоит из соответствующих положений</w:t>
      </w:r>
    </w:p>
    <w:p w14:paraId="6C402720" w14:textId="7FE23D7D" w:rsidR="001036BD" w:rsidRPr="006F2D16" w:rsidRDefault="001036BD" w:rsidP="001036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</w:t>
      </w:r>
      <w:r w:rsidR="005526FE" w:rsidRPr="006F2D16">
        <w:rPr>
          <w:rFonts w:ascii="Georgia" w:hAnsi="Georgia" w:cs="Arial"/>
          <w:i/>
          <w:iCs/>
          <w:color w:val="0000FF"/>
          <w:sz w:val="24"/>
          <w:szCs w:val="24"/>
        </w:rPr>
        <w:t>-</w:t>
      </w:r>
      <w:hyperlink r:id="rId8" w:history="1">
        <w:r w:rsidRPr="006F2D16">
          <w:rPr>
            <w:rFonts w:ascii="Georgia" w:hAnsi="Georgia" w:cs="Arial"/>
            <w:i/>
            <w:iCs/>
            <w:color w:val="0000FF"/>
            <w:sz w:val="24"/>
            <w:szCs w:val="24"/>
          </w:rPr>
          <w:t>Конституции</w:t>
        </w:r>
      </w:hyperlink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Российской Федерации , </w:t>
      </w:r>
    </w:p>
    <w:p w14:paraId="08621B2E" w14:textId="7F8C7410" w:rsidR="001036BD" w:rsidRPr="006F2D16" w:rsidRDefault="005526FE" w:rsidP="001036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>-</w:t>
      </w:r>
      <w:r w:rsidR="001036BD"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Гражданского </w:t>
      </w:r>
      <w:hyperlink r:id="rId9" w:history="1">
        <w:r w:rsidR="001036BD" w:rsidRPr="006F2D16">
          <w:rPr>
            <w:rFonts w:ascii="Georgia" w:hAnsi="Georgia" w:cs="Arial"/>
            <w:i/>
            <w:iCs/>
            <w:color w:val="0000FF"/>
            <w:sz w:val="24"/>
            <w:szCs w:val="24"/>
          </w:rPr>
          <w:t>кодекса</w:t>
        </w:r>
      </w:hyperlink>
      <w:r w:rsidR="001036BD"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Российской Федерации, </w:t>
      </w:r>
    </w:p>
    <w:p w14:paraId="7F850774" w14:textId="4A4D7569" w:rsidR="001036BD" w:rsidRPr="006F2D16" w:rsidRDefault="005526FE" w:rsidP="001036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>-</w:t>
      </w:r>
      <w:r w:rsidR="001036BD"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настоящего Федерального закона, </w:t>
      </w:r>
    </w:p>
    <w:p w14:paraId="4E94FF57" w14:textId="189E10B1" w:rsidR="001036BD" w:rsidRPr="006F2D16" w:rsidRDefault="005526FE" w:rsidP="001036B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>-</w:t>
      </w:r>
      <w:r w:rsidR="001036BD" w:rsidRPr="006F2D16">
        <w:rPr>
          <w:rFonts w:ascii="Georgia" w:hAnsi="Georgia" w:cs="Arial"/>
          <w:i/>
          <w:iCs/>
          <w:color w:val="0000FF"/>
          <w:sz w:val="24"/>
          <w:szCs w:val="24"/>
        </w:rPr>
        <w:t>иных федеральных законов и законов субъектов Российской Федерации.</w:t>
      </w:r>
    </w:p>
    <w:p w14:paraId="45148E89" w14:textId="77777777" w:rsidR="001036BD" w:rsidRPr="006F2D16" w:rsidRDefault="001036BD" w:rsidP="001036BD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(в ред. Федерального </w:t>
      </w:r>
      <w:hyperlink r:id="rId10" w:history="1">
        <w:r w:rsidRPr="006F2D16">
          <w:rPr>
            <w:rFonts w:ascii="Georgia" w:hAnsi="Georgia" w:cs="Arial"/>
            <w:i/>
            <w:iCs/>
            <w:color w:val="0000FF"/>
            <w:sz w:val="24"/>
            <w:szCs w:val="24"/>
          </w:rPr>
          <w:t>закона</w:t>
        </w:r>
      </w:hyperlink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от 04.07.2003 N 94-ФЗ)</w:t>
      </w:r>
    </w:p>
    <w:p w14:paraId="6EE8F26C" w14:textId="377986BF" w:rsidR="006704B7" w:rsidRPr="006F2D16" w:rsidRDefault="006704B7" w:rsidP="006704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b/>
          <w:bCs/>
          <w:i/>
          <w:iCs/>
          <w:color w:val="0000FF"/>
          <w:sz w:val="24"/>
          <w:szCs w:val="24"/>
          <w:u w:val="single"/>
        </w:rPr>
      </w:pPr>
      <w:r w:rsidRPr="006F2D16">
        <w:rPr>
          <w:rFonts w:ascii="Georgia" w:hAnsi="Georgia" w:cs="Arial"/>
          <w:i/>
          <w:iCs/>
          <w:sz w:val="24"/>
          <w:szCs w:val="24"/>
        </w:rPr>
        <w:t xml:space="preserve">2.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  <w:u w:val="single"/>
        </w:rPr>
        <w:t>Содержащиеся в других законах нормы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, регулирующие благотворительную деятельность,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 xml:space="preserve">не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  <w:u w:val="single"/>
        </w:rPr>
        <w:t>должны противоречить настоящему Федеральному закону.</w:t>
      </w:r>
    </w:p>
    <w:p w14:paraId="4C3312C5" w14:textId="77777777" w:rsidR="006704B7" w:rsidRPr="006F2D16" w:rsidRDefault="006704B7" w:rsidP="006704B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sz w:val="24"/>
          <w:szCs w:val="24"/>
        </w:rPr>
      </w:pPr>
    </w:p>
    <w:p w14:paraId="4CD4E576" w14:textId="6C6F6243" w:rsidR="006A3109" w:rsidRPr="006F2D16" w:rsidRDefault="005D3C5C" w:rsidP="006A310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С</w:t>
      </w:r>
      <w:r w:rsidR="006A3109"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татья 1. Благотворительная деятельность</w:t>
      </w:r>
    </w:p>
    <w:p w14:paraId="1E73CF23" w14:textId="77777777" w:rsidR="006A3109" w:rsidRPr="006F2D16" w:rsidRDefault="006A3109" w:rsidP="006A3109">
      <w:pPr>
        <w:autoSpaceDE w:val="0"/>
        <w:autoSpaceDN w:val="0"/>
        <w:adjustRightInd w:val="0"/>
        <w:spacing w:line="240" w:lineRule="auto"/>
        <w:ind w:firstLine="0"/>
        <w:rPr>
          <w:rFonts w:ascii="Georgia" w:hAnsi="Georgia" w:cs="Arial"/>
          <w:i/>
          <w:iCs/>
          <w:color w:val="0070C0"/>
          <w:sz w:val="24"/>
          <w:szCs w:val="24"/>
        </w:rPr>
      </w:pPr>
    </w:p>
    <w:p w14:paraId="5BDE4170" w14:textId="26C576D4" w:rsidR="006A3109" w:rsidRPr="006F2D16" w:rsidRDefault="006A3109" w:rsidP="006A310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70C0"/>
          <w:sz w:val="24"/>
          <w:szCs w:val="24"/>
        </w:rPr>
      </w:pP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Под благотворительной деятельностью понимается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добровольная деятельность граждан и юридических лиц по бескорыстной (безвозмездной или на льготных условиях)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  <w:u w:val="single"/>
        </w:rPr>
        <w:t>передаче гражданам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или 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lastRenderedPageBreak/>
        <w:t xml:space="preserve">юридическим лицам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  <w:u w:val="single"/>
        </w:rPr>
        <w:t>имущества, в том числе денежных средств,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бескорыстному выполнению работ, предоставлению услуг, оказанию иной поддержки</w:t>
      </w:r>
      <w:r w:rsidRPr="006F2D16">
        <w:rPr>
          <w:rFonts w:ascii="Georgia" w:hAnsi="Georgia" w:cs="Arial"/>
          <w:i/>
          <w:iCs/>
          <w:color w:val="0070C0"/>
          <w:sz w:val="24"/>
          <w:szCs w:val="24"/>
        </w:rPr>
        <w:t>.</w:t>
      </w:r>
    </w:p>
    <w:p w14:paraId="0ADDBE44" w14:textId="77777777" w:rsidR="005D3C5C" w:rsidRPr="006F2D16" w:rsidRDefault="005D3C5C" w:rsidP="00295BB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</w:pPr>
    </w:p>
    <w:p w14:paraId="43A9AF86" w14:textId="66CE13E2" w:rsidR="00295BB9" w:rsidRPr="006F2D16" w:rsidRDefault="006704B7" w:rsidP="00295BB9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С</w:t>
      </w:r>
      <w:r w:rsidR="00295BB9"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тать</w:t>
      </w:r>
      <w:r w:rsidR="00B66C97"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е</w:t>
      </w:r>
      <w:r w:rsidR="00295BB9"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 xml:space="preserve"> 2. Цели благотворительной деятельности</w:t>
      </w:r>
    </w:p>
    <w:p w14:paraId="5FBF7754" w14:textId="77777777" w:rsidR="00295BB9" w:rsidRPr="006F2D16" w:rsidRDefault="00295BB9" w:rsidP="00295BB9">
      <w:pPr>
        <w:autoSpaceDE w:val="0"/>
        <w:autoSpaceDN w:val="0"/>
        <w:adjustRightInd w:val="0"/>
        <w:spacing w:line="240" w:lineRule="auto"/>
        <w:ind w:firstLine="0"/>
        <w:rPr>
          <w:rFonts w:ascii="Georgia" w:hAnsi="Georgia" w:cs="Arial"/>
          <w:color w:val="0000FF"/>
          <w:sz w:val="24"/>
          <w:szCs w:val="24"/>
        </w:rPr>
      </w:pPr>
    </w:p>
    <w:p w14:paraId="4F51AE93" w14:textId="77777777" w:rsidR="00295BB9" w:rsidRPr="006F2D16" w:rsidRDefault="00295BB9" w:rsidP="00295BB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bookmarkStart w:id="6" w:name="_Hlk153213836"/>
      <w:r w:rsidRPr="006F2D16">
        <w:rPr>
          <w:rFonts w:ascii="Georgia" w:hAnsi="Georgia" w:cs="Arial"/>
          <w:b/>
          <w:bCs/>
          <w:color w:val="0000FF"/>
          <w:sz w:val="24"/>
          <w:szCs w:val="24"/>
        </w:rPr>
        <w:t xml:space="preserve">1.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Благотворительная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и добровольческая (волонтерская) деятельность осуществляется в целях:</w:t>
      </w:r>
    </w:p>
    <w:p w14:paraId="0BA32E2C" w14:textId="77777777" w:rsidR="00295BB9" w:rsidRPr="006F2D16" w:rsidRDefault="00295BB9" w:rsidP="00295BB9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Georgia" w:hAnsi="Georgia" w:cs="Arial"/>
          <w:i/>
          <w:iCs/>
          <w:sz w:val="24"/>
          <w:szCs w:val="24"/>
        </w:rPr>
      </w:pPr>
      <w:r w:rsidRPr="006F2D16">
        <w:rPr>
          <w:rFonts w:ascii="Georgia" w:hAnsi="Georgia" w:cs="Arial"/>
          <w:i/>
          <w:iCs/>
          <w:color w:val="0070C0"/>
          <w:sz w:val="24"/>
          <w:szCs w:val="24"/>
        </w:rPr>
        <w:t xml:space="preserve">(в ред. Федерального </w:t>
      </w:r>
      <w:hyperlink r:id="rId11" w:history="1">
        <w:r w:rsidRPr="006F2D16">
          <w:rPr>
            <w:rFonts w:ascii="Georgia" w:hAnsi="Georgia" w:cs="Arial"/>
            <w:i/>
            <w:iCs/>
            <w:color w:val="0000FF"/>
            <w:sz w:val="24"/>
            <w:szCs w:val="24"/>
          </w:rPr>
          <w:t>закона</w:t>
        </w:r>
      </w:hyperlink>
      <w:r w:rsidRPr="006F2D16">
        <w:rPr>
          <w:rFonts w:ascii="Georgia" w:hAnsi="Georgia" w:cs="Arial"/>
          <w:i/>
          <w:iCs/>
          <w:sz w:val="24"/>
          <w:szCs w:val="24"/>
        </w:rPr>
        <w:t xml:space="preserve"> от 05.02.2018 N 15-ФЗ), в т.ч.</w:t>
      </w:r>
    </w:p>
    <w:p w14:paraId="78D5FB55" w14:textId="77777777" w:rsidR="00D357B0" w:rsidRPr="006F2D16" w:rsidRDefault="00295BB9" w:rsidP="00295BB9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  <w:u w:val="single"/>
        </w:rPr>
        <w:t xml:space="preserve">содействия 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  <w:u w:val="single"/>
        </w:rPr>
        <w:t>деятельности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в области физической культуры и спорта </w:t>
      </w:r>
      <w:bookmarkEnd w:id="6"/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(за исключением профессионального спорта), </w:t>
      </w:r>
    </w:p>
    <w:p w14:paraId="0E2F0FA0" w14:textId="07EFCE24" w:rsidR="00295BB9" w:rsidRPr="006F2D16" w:rsidRDefault="00295BB9" w:rsidP="00295BB9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Georgia" w:hAnsi="Georgia" w:cs="Arial"/>
          <w:color w:val="0000FF"/>
          <w:sz w:val="24"/>
          <w:szCs w:val="24"/>
        </w:rPr>
      </w:pP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  <w:u w:val="single"/>
        </w:rPr>
        <w:t xml:space="preserve">участия 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  <w:u w:val="single"/>
        </w:rPr>
        <w:t xml:space="preserve">в организации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  <w:u w:val="single"/>
        </w:rPr>
        <w:t xml:space="preserve">и (или) проведении 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>физкультурных и спортивных мероприятий</w:t>
      </w:r>
      <w:r w:rsidRPr="006F2D16">
        <w:rPr>
          <w:rFonts w:ascii="Georgia" w:hAnsi="Georgia" w:cs="Arial"/>
          <w:color w:val="0000FF"/>
          <w:sz w:val="24"/>
          <w:szCs w:val="24"/>
        </w:rPr>
        <w:t xml:space="preserve"> 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  <w:u w:val="single"/>
        </w:rPr>
        <w:t>в форме безвозмездного выполнения работ и (или) оказания услуг физическими лицами</w:t>
      </w:r>
      <w:r w:rsidRPr="006F2D16">
        <w:rPr>
          <w:rFonts w:ascii="Georgia" w:hAnsi="Georgia" w:cs="Arial"/>
          <w:color w:val="0000FF"/>
          <w:sz w:val="24"/>
          <w:szCs w:val="24"/>
        </w:rPr>
        <w:t>;</w:t>
      </w:r>
    </w:p>
    <w:bookmarkEnd w:id="2"/>
    <w:p w14:paraId="314ED4A1" w14:textId="77777777" w:rsidR="00C541C4" w:rsidRPr="006F2D16" w:rsidRDefault="00C541C4" w:rsidP="00C541C4">
      <w:pPr>
        <w:autoSpaceDE w:val="0"/>
        <w:autoSpaceDN w:val="0"/>
        <w:adjustRightInd w:val="0"/>
        <w:spacing w:line="240" w:lineRule="auto"/>
        <w:ind w:firstLine="0"/>
        <w:rPr>
          <w:rFonts w:ascii="Georgia" w:hAnsi="Georgia" w:cs="TimesNewRomanPSMT"/>
          <w:b/>
          <w:bCs/>
          <w:i/>
          <w:iCs/>
          <w:color w:val="0000FF"/>
          <w:sz w:val="24"/>
          <w:szCs w:val="24"/>
          <w:highlight w:val="yellow"/>
        </w:rPr>
      </w:pPr>
    </w:p>
    <w:p w14:paraId="491F1B1F" w14:textId="57093FE2" w:rsidR="00C541C4" w:rsidRPr="006F2D16" w:rsidRDefault="00D863B0" w:rsidP="00D863B0">
      <w:pPr>
        <w:autoSpaceDE w:val="0"/>
        <w:autoSpaceDN w:val="0"/>
        <w:adjustRightInd w:val="0"/>
        <w:spacing w:line="240" w:lineRule="auto"/>
        <w:ind w:firstLine="0"/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Не подлежат налогообложению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</w:t>
      </w:r>
      <w:r w:rsidR="00C541C4"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  <w:t xml:space="preserve">суммы выплат </w:t>
      </w:r>
      <w:r w:rsidR="00C541C4" w:rsidRPr="006F2D16">
        <w:rPr>
          <w:rFonts w:ascii="Georgia" w:hAnsi="Georgia" w:cs="TimesNewRomanPSMT"/>
          <w:i/>
          <w:iCs/>
          <w:color w:val="0000FF"/>
          <w:sz w:val="24"/>
          <w:szCs w:val="24"/>
        </w:rPr>
        <w:t xml:space="preserve">в виде </w:t>
      </w:r>
      <w:r w:rsidR="00C541C4"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  <w:t>благотворительной помощи</w:t>
      </w:r>
      <w:r w:rsidR="00C541C4" w:rsidRPr="006F2D16">
        <w:rPr>
          <w:rFonts w:ascii="Georgia" w:hAnsi="Georgia" w:cs="TimesNewRomanPSMT"/>
          <w:i/>
          <w:iCs/>
          <w:color w:val="0000FF"/>
          <w:sz w:val="24"/>
          <w:szCs w:val="24"/>
        </w:rPr>
        <w:t xml:space="preserve"> </w:t>
      </w:r>
      <w:r w:rsidR="00C541C4"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  <w:u w:val="single"/>
        </w:rPr>
        <w:t xml:space="preserve">в </w:t>
      </w:r>
      <w:r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  <w:u w:val="single"/>
        </w:rPr>
        <w:t>т.ч</w:t>
      </w:r>
      <w:r w:rsidRPr="006F2D16">
        <w:rPr>
          <w:rFonts w:ascii="Georgia" w:hAnsi="Georgia" w:cs="TimesNewRomanPSMT"/>
          <w:i/>
          <w:iCs/>
          <w:color w:val="0000FF"/>
          <w:sz w:val="24"/>
          <w:szCs w:val="24"/>
          <w:u w:val="single"/>
        </w:rPr>
        <w:t xml:space="preserve">. в </w:t>
      </w:r>
      <w:r w:rsidR="00C541C4" w:rsidRPr="006F2D16">
        <w:rPr>
          <w:rFonts w:ascii="Georgia" w:hAnsi="Georgia" w:cs="TimesNewRomanPSMT"/>
          <w:i/>
          <w:iCs/>
          <w:color w:val="0000FF"/>
          <w:sz w:val="24"/>
          <w:szCs w:val="24"/>
        </w:rPr>
        <w:t xml:space="preserve">денежной </w:t>
      </w:r>
      <w:r w:rsidR="00C541C4"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  <w:t>форме</w:t>
      </w:r>
      <w:r w:rsidR="00C541C4" w:rsidRPr="006F2D16">
        <w:rPr>
          <w:rFonts w:ascii="Georgia" w:hAnsi="Georgia" w:cs="TimesNewRomanPSMT"/>
          <w:i/>
          <w:iCs/>
          <w:color w:val="0000FF"/>
          <w:sz w:val="24"/>
          <w:szCs w:val="24"/>
        </w:rPr>
        <w:t xml:space="preserve">, </w:t>
      </w:r>
      <w:r w:rsidR="00C541C4" w:rsidRPr="006F2D16">
        <w:rPr>
          <w:rFonts w:ascii="Georgia" w:hAnsi="Georgia" w:cs="TimesNewRomanPSMT"/>
          <w:i/>
          <w:iCs/>
          <w:color w:val="0000FF"/>
          <w:sz w:val="24"/>
          <w:szCs w:val="24"/>
          <w:u w:val="single"/>
        </w:rPr>
        <w:t>оказываемой</w:t>
      </w:r>
      <w:r w:rsidR="00C541C4"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  <w:u w:val="single"/>
        </w:rPr>
        <w:t xml:space="preserve"> в соответствии</w:t>
      </w:r>
      <w:r w:rsidR="00C541C4"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  <w:t xml:space="preserve"> с </w:t>
      </w:r>
      <w:hyperlink r:id="rId12" w:history="1">
        <w:r w:rsidR="00C541C4" w:rsidRPr="006F2D16">
          <w:rPr>
            <w:rFonts w:ascii="Georgia" w:hAnsi="Georgia" w:cs="TimesNewRomanPSMT"/>
            <w:b/>
            <w:bCs/>
            <w:i/>
            <w:iCs/>
            <w:color w:val="0000FF"/>
            <w:sz w:val="24"/>
            <w:szCs w:val="24"/>
          </w:rPr>
          <w:t>законодательством</w:t>
        </w:r>
      </w:hyperlink>
      <w:r w:rsidR="00C541C4" w:rsidRPr="006F2D16">
        <w:rPr>
          <w:rFonts w:ascii="Georgia" w:hAnsi="Georgia" w:cs="TimesNewRomanPSMT"/>
          <w:b/>
          <w:bCs/>
          <w:i/>
          <w:iCs/>
          <w:color w:val="0000FF"/>
          <w:sz w:val="24"/>
          <w:szCs w:val="24"/>
        </w:rPr>
        <w:t xml:space="preserve"> Российской Федерации о благотворительной деятельности </w:t>
      </w:r>
    </w:p>
    <w:p w14:paraId="76B8BD65" w14:textId="32558819" w:rsidR="00D863B0" w:rsidRPr="006F2D16" w:rsidRDefault="00D863B0" w:rsidP="00D863B0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Georgia" w:hAnsi="Georgia" w:cs="Arial"/>
          <w:b/>
          <w:bCs/>
          <w:sz w:val="24"/>
          <w:szCs w:val="24"/>
          <w:u w:val="single"/>
        </w:rPr>
      </w:pPr>
      <w:r w:rsidRPr="006F2D16">
        <w:rPr>
          <w:rFonts w:ascii="Georgia" w:hAnsi="Georgia" w:cs="Arial"/>
          <w:b/>
          <w:bCs/>
          <w:sz w:val="24"/>
          <w:szCs w:val="24"/>
        </w:rPr>
        <w:t>Т</w:t>
      </w:r>
      <w:r w:rsidR="005D3C5C" w:rsidRPr="006F2D16">
        <w:rPr>
          <w:rFonts w:ascii="Georgia" w:hAnsi="Georgia" w:cs="Arial"/>
          <w:b/>
          <w:bCs/>
          <w:sz w:val="24"/>
          <w:szCs w:val="24"/>
        </w:rPr>
        <w:t>.</w:t>
      </w:r>
      <w:r w:rsidRPr="006F2D16">
        <w:rPr>
          <w:rFonts w:ascii="Georgia" w:hAnsi="Georgia" w:cs="Arial"/>
          <w:b/>
          <w:bCs/>
          <w:sz w:val="24"/>
          <w:szCs w:val="24"/>
        </w:rPr>
        <w:t>О</w:t>
      </w:r>
      <w:r w:rsidR="005D3C5C" w:rsidRPr="006F2D16">
        <w:rPr>
          <w:rFonts w:ascii="Georgia" w:hAnsi="Georgia" w:cs="Arial"/>
          <w:b/>
          <w:bCs/>
          <w:sz w:val="24"/>
          <w:szCs w:val="24"/>
        </w:rPr>
        <w:t>.</w:t>
      </w:r>
      <w:r w:rsidRPr="006F2D16">
        <w:rPr>
          <w:rFonts w:ascii="Georgia" w:hAnsi="Georgia" w:cs="Arial"/>
          <w:b/>
          <w:bCs/>
          <w:sz w:val="24"/>
          <w:szCs w:val="24"/>
        </w:rPr>
        <w:t xml:space="preserve"> </w:t>
      </w:r>
      <w:r w:rsidR="005D3C5C" w:rsidRPr="006F2D16">
        <w:rPr>
          <w:rFonts w:ascii="Georgia" w:hAnsi="Georgia" w:cs="Arial"/>
          <w:b/>
          <w:bCs/>
          <w:sz w:val="24"/>
          <w:szCs w:val="24"/>
        </w:rPr>
        <w:t>благотворительный фонд</w:t>
      </w:r>
      <w:r w:rsidRPr="006F2D16">
        <w:rPr>
          <w:rFonts w:ascii="Georgia" w:hAnsi="Georgia" w:cs="Arial"/>
          <w:b/>
          <w:bCs/>
          <w:sz w:val="24"/>
          <w:szCs w:val="24"/>
        </w:rPr>
        <w:t>, зарегистрированный как благотворительная организация  осуществля</w:t>
      </w:r>
      <w:r w:rsidR="00411CE4" w:rsidRPr="006F2D16">
        <w:rPr>
          <w:rFonts w:ascii="Georgia" w:hAnsi="Georgia" w:cs="Arial"/>
          <w:b/>
          <w:bCs/>
          <w:sz w:val="24"/>
          <w:szCs w:val="24"/>
        </w:rPr>
        <w:t>ющая свою</w:t>
      </w:r>
      <w:r w:rsidRPr="006F2D16">
        <w:rPr>
          <w:rFonts w:ascii="Georgia" w:hAnsi="Georgia" w:cs="Arial"/>
          <w:b/>
          <w:bCs/>
          <w:sz w:val="24"/>
          <w:szCs w:val="24"/>
        </w:rPr>
        <w:t xml:space="preserve"> деятельность, которая соответствует его Уставу и в З</w:t>
      </w:r>
      <w:r w:rsidR="006F2D16" w:rsidRPr="006F2D16">
        <w:rPr>
          <w:rFonts w:ascii="Georgia" w:hAnsi="Georgia" w:cs="Arial"/>
          <w:b/>
          <w:bCs/>
          <w:sz w:val="24"/>
          <w:szCs w:val="24"/>
        </w:rPr>
        <w:t>ако</w:t>
      </w:r>
      <w:r w:rsidRPr="006F2D16">
        <w:rPr>
          <w:rFonts w:ascii="Georgia" w:hAnsi="Georgia" w:cs="Arial"/>
          <w:b/>
          <w:bCs/>
          <w:sz w:val="24"/>
          <w:szCs w:val="24"/>
        </w:rPr>
        <w:t>ну "О благотворительной деятельности и добровольчестве (</w:t>
      </w:r>
      <w:proofErr w:type="spellStart"/>
      <w:r w:rsidRPr="006F2D16">
        <w:rPr>
          <w:rFonts w:ascii="Georgia" w:hAnsi="Georgia" w:cs="Arial"/>
          <w:b/>
          <w:bCs/>
          <w:sz w:val="24"/>
          <w:szCs w:val="24"/>
        </w:rPr>
        <w:t>волонтерстве</w:t>
      </w:r>
      <w:proofErr w:type="spellEnd"/>
      <w:r w:rsidRPr="006F2D16">
        <w:rPr>
          <w:rFonts w:ascii="Georgia" w:hAnsi="Georgia" w:cs="Arial"/>
          <w:b/>
          <w:bCs/>
          <w:sz w:val="24"/>
          <w:szCs w:val="24"/>
        </w:rPr>
        <w:t xml:space="preserve">)", </w:t>
      </w:r>
      <w:r w:rsidRPr="006F2D16">
        <w:rPr>
          <w:rFonts w:ascii="Georgia" w:hAnsi="Georgia" w:cs="Arial"/>
          <w:b/>
          <w:bCs/>
          <w:sz w:val="24"/>
          <w:szCs w:val="24"/>
          <w:u w:val="single"/>
        </w:rPr>
        <w:t xml:space="preserve">может воспользоваться льготой по НДФЛ, установленной в п.8.2.ст.217 НК РФ </w:t>
      </w:r>
    </w:p>
    <w:p w14:paraId="3AD5D24F" w14:textId="77777777" w:rsidR="00D863B0" w:rsidRPr="006F2D16" w:rsidRDefault="00D863B0" w:rsidP="00295BB9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Georgia" w:hAnsi="Georgia" w:cs="Arial"/>
          <w:sz w:val="24"/>
          <w:szCs w:val="24"/>
        </w:rPr>
      </w:pPr>
    </w:p>
    <w:p w14:paraId="5E412EA9" w14:textId="2E555AFF" w:rsidR="00D863B0" w:rsidRPr="006F2D16" w:rsidRDefault="00D863B0" w:rsidP="00D863B0">
      <w:pPr>
        <w:shd w:val="clear" w:color="auto" w:fill="FFFFFF"/>
        <w:spacing w:line="240" w:lineRule="auto"/>
        <w:ind w:firstLine="0"/>
        <w:rPr>
          <w:rFonts w:ascii="Georgia" w:hAnsi="Georgia" w:cs="Arial"/>
          <w:b/>
          <w:bCs/>
          <w:i/>
          <w:iCs/>
          <w:sz w:val="24"/>
          <w:szCs w:val="24"/>
          <w:shd w:val="clear" w:color="auto" w:fill="FFFFFF"/>
        </w:rPr>
      </w:pPr>
      <w:r w:rsidRPr="006F2D16">
        <w:rPr>
          <w:rFonts w:ascii="Georgia" w:hAnsi="Georgia" w:cs="Arial"/>
          <w:b/>
          <w:bCs/>
          <w:i/>
          <w:iCs/>
          <w:sz w:val="24"/>
          <w:szCs w:val="24"/>
          <w:u w:val="single"/>
          <w:shd w:val="clear" w:color="auto" w:fill="FFFFFF"/>
        </w:rPr>
        <w:t>ОТВЕТ на 2 часть вопроса:</w:t>
      </w:r>
      <w:r w:rsidR="005D3C5C" w:rsidRPr="006F2D16">
        <w:rPr>
          <w:rFonts w:ascii="Georgia" w:hAnsi="Georgia" w:cs="Arial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 </w:t>
      </w:r>
      <w:r w:rsidR="005D3C5C" w:rsidRPr="006F2D16">
        <w:rPr>
          <w:rFonts w:ascii="Georgia" w:hAnsi="Georgia" w:cs="Arial"/>
          <w:b/>
          <w:bCs/>
          <w:i/>
          <w:iCs/>
          <w:sz w:val="24"/>
          <w:szCs w:val="24"/>
          <w:shd w:val="clear" w:color="auto" w:fill="FFFFFF"/>
        </w:rPr>
        <w:t>К</w:t>
      </w:r>
      <w:r w:rsidRPr="006F2D16">
        <w:rPr>
          <w:rFonts w:ascii="Georgia" w:hAnsi="Georgia" w:cs="Arial"/>
          <w:b/>
          <w:bCs/>
          <w:i/>
          <w:iCs/>
          <w:sz w:val="24"/>
          <w:szCs w:val="24"/>
          <w:shd w:val="clear" w:color="auto" w:fill="FFFFFF"/>
        </w:rPr>
        <w:t xml:space="preserve">ак правильно оформлять благотворительную помощь </w:t>
      </w:r>
      <w:proofErr w:type="spellStart"/>
      <w:proofErr w:type="gramStart"/>
      <w:r w:rsidRPr="006F2D16">
        <w:rPr>
          <w:rFonts w:ascii="Georgia" w:hAnsi="Georgia" w:cs="Arial"/>
          <w:b/>
          <w:bCs/>
          <w:i/>
          <w:iCs/>
          <w:sz w:val="24"/>
          <w:szCs w:val="24"/>
          <w:shd w:val="clear" w:color="auto" w:fill="FFFFFF"/>
        </w:rPr>
        <w:t>физ.лицам</w:t>
      </w:r>
      <w:proofErr w:type="spellEnd"/>
      <w:proofErr w:type="gramEnd"/>
      <w:r w:rsidRPr="006F2D16">
        <w:rPr>
          <w:rFonts w:ascii="Georgia" w:hAnsi="Georgia" w:cs="Arial"/>
          <w:b/>
          <w:bCs/>
          <w:i/>
          <w:iCs/>
          <w:sz w:val="24"/>
          <w:szCs w:val="24"/>
          <w:shd w:val="clear" w:color="auto" w:fill="FFFFFF"/>
        </w:rPr>
        <w:t xml:space="preserve"> в целях соблюдения этой статьи НК РФ</w:t>
      </w:r>
    </w:p>
    <w:p w14:paraId="1295A4FC" w14:textId="11E70974" w:rsidR="00411CE4" w:rsidRPr="006F2D16" w:rsidRDefault="00411CE4" w:rsidP="00D863B0">
      <w:pPr>
        <w:shd w:val="clear" w:color="auto" w:fill="FFFFFF"/>
        <w:spacing w:line="240" w:lineRule="auto"/>
        <w:ind w:firstLine="0"/>
        <w:rPr>
          <w:rFonts w:ascii="Georgia" w:hAnsi="Georgia" w:cs="Arial"/>
          <w:b/>
          <w:bCs/>
          <w:i/>
          <w:iCs/>
          <w:color w:val="9900CC"/>
          <w:sz w:val="24"/>
          <w:szCs w:val="24"/>
          <w:shd w:val="clear" w:color="auto" w:fill="FFFFFF"/>
        </w:rPr>
      </w:pPr>
    </w:p>
    <w:p w14:paraId="67625991" w14:textId="75F2C656" w:rsidR="00411CE4" w:rsidRPr="006F2D16" w:rsidRDefault="00411CE4" w:rsidP="005D3C5C">
      <w:pPr>
        <w:shd w:val="clear" w:color="auto" w:fill="FFFFFF"/>
        <w:spacing w:before="240" w:line="276" w:lineRule="auto"/>
        <w:ind w:firstLine="0"/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</w:pPr>
      <w:r w:rsidRPr="006F2D16">
        <w:rPr>
          <w:rFonts w:ascii="Georgia" w:hAnsi="Georgia" w:cs="Arial"/>
          <w:b/>
          <w:bCs/>
          <w:color w:val="9900CC"/>
          <w:sz w:val="24"/>
          <w:szCs w:val="24"/>
          <w:shd w:val="clear" w:color="auto" w:fill="FFFFFF"/>
        </w:rPr>
        <w:t xml:space="preserve">     </w:t>
      </w:r>
      <w:r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Если по формальным признакам</w:t>
      </w:r>
      <w:r w:rsidRPr="006F2D1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вы м</w:t>
      </w:r>
      <w:r w:rsidR="005D3C5C" w:rsidRPr="006F2D1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о</w:t>
      </w:r>
      <w:r w:rsidRPr="006F2D1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жете претендовать на льготу, то </w:t>
      </w:r>
      <w:r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при неправильном оформлении документов - </w:t>
      </w:r>
      <w:r w:rsidRPr="006F2D16">
        <w:rPr>
          <w:rFonts w:ascii="Georgia" w:hAnsi="Georgia" w:cs="Arial"/>
          <w:b/>
          <w:bCs/>
          <w:i/>
          <w:iCs/>
          <w:sz w:val="24"/>
          <w:szCs w:val="24"/>
          <w:u w:val="single"/>
          <w:shd w:val="clear" w:color="auto" w:fill="FFFFFF"/>
        </w:rPr>
        <w:t xml:space="preserve">льгота </w:t>
      </w:r>
      <w:r w:rsidR="00B320A3" w:rsidRPr="006F2D16">
        <w:rPr>
          <w:rFonts w:ascii="Georgia" w:hAnsi="Georgia" w:cs="Arial"/>
          <w:b/>
          <w:bCs/>
          <w:i/>
          <w:iCs/>
          <w:sz w:val="24"/>
          <w:szCs w:val="24"/>
          <w:u w:val="single"/>
          <w:shd w:val="clear" w:color="auto" w:fill="FFFFFF"/>
        </w:rPr>
        <w:t>по НДФЛ</w:t>
      </w:r>
      <w:r w:rsidR="00B320A3"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EE5056"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- </w:t>
      </w:r>
      <w:r w:rsidR="005D3C5C"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не</w:t>
      </w:r>
      <w:r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 будет распространятся</w:t>
      </w:r>
      <w:r w:rsidR="00B320A3"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 на ваши выплаты – со всеми </w:t>
      </w:r>
      <w:r w:rsidR="00B320A3" w:rsidRPr="006F2D16">
        <w:rPr>
          <w:rFonts w:ascii="Georgia" w:hAnsi="Georgia" w:cs="Arial"/>
          <w:sz w:val="24"/>
          <w:szCs w:val="24"/>
          <w:u w:val="single"/>
          <w:shd w:val="clear" w:color="auto" w:fill="FFFFFF"/>
        </w:rPr>
        <w:t xml:space="preserve">вытекающими </w:t>
      </w:r>
      <w:r w:rsidR="00EE5056" w:rsidRPr="006F2D16">
        <w:rPr>
          <w:rFonts w:ascii="Georgia" w:hAnsi="Georgia" w:cs="Arial"/>
          <w:sz w:val="24"/>
          <w:szCs w:val="24"/>
          <w:u w:val="single"/>
          <w:shd w:val="clear" w:color="auto" w:fill="FFFFFF"/>
        </w:rPr>
        <w:t>от сюда</w:t>
      </w:r>
      <w:r w:rsidR="00EE5056"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="00B320A3"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>последствиями</w:t>
      </w:r>
      <w:r w:rsidRPr="006F2D16">
        <w:rPr>
          <w:rFonts w:ascii="Georgia" w:hAnsi="Georgia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</w:p>
    <w:p w14:paraId="4D4D0EC4" w14:textId="6B24C0D8" w:rsidR="00D44BAF" w:rsidRPr="006F2D16" w:rsidRDefault="005D3C5C" w:rsidP="00B320A3">
      <w:pPr>
        <w:shd w:val="clear" w:color="auto" w:fill="FFFFFF"/>
        <w:spacing w:line="240" w:lineRule="auto"/>
        <w:ind w:firstLine="0"/>
        <w:rPr>
          <w:rFonts w:ascii="Georgia" w:hAnsi="Georgia" w:cs="Arial"/>
          <w:sz w:val="24"/>
          <w:szCs w:val="24"/>
          <w:shd w:val="clear" w:color="auto" w:fill="FFFFFF"/>
        </w:rPr>
      </w:pPr>
      <w:r w:rsidRPr="006F2D16">
        <w:rPr>
          <w:rFonts w:ascii="Georgia" w:hAnsi="Georgia" w:cs="Arial"/>
          <w:b/>
          <w:bCs/>
          <w:color w:val="9900CC"/>
          <w:sz w:val="24"/>
          <w:szCs w:val="24"/>
          <w:shd w:val="clear" w:color="auto" w:fill="FFFFFF"/>
        </w:rPr>
        <w:t xml:space="preserve">     </w:t>
      </w:r>
      <w:r w:rsidR="00B320A3" w:rsidRPr="006F2D16">
        <w:rPr>
          <w:rFonts w:ascii="Georgia" w:hAnsi="Georgia" w:cs="Arial"/>
          <w:sz w:val="24"/>
          <w:szCs w:val="24"/>
          <w:shd w:val="clear" w:color="auto" w:fill="FFFFFF"/>
        </w:rPr>
        <w:t xml:space="preserve">В частности </w:t>
      </w:r>
      <w:r w:rsidR="00B320A3" w:rsidRPr="006F2D16">
        <w:rPr>
          <w:rFonts w:ascii="Georgia" w:hAnsi="Georgia" w:cs="Arial"/>
          <w:sz w:val="24"/>
          <w:szCs w:val="24"/>
          <w:u w:val="single"/>
          <w:shd w:val="clear" w:color="auto" w:fill="FFFFFF"/>
        </w:rPr>
        <w:t>совершенно не приемлема формулировка</w:t>
      </w:r>
      <w:r w:rsidR="00B320A3" w:rsidRPr="006F2D16">
        <w:rPr>
          <w:rFonts w:ascii="Georgia" w:hAnsi="Georgia" w:cs="Arial"/>
          <w:i/>
          <w:iCs/>
          <w:sz w:val="24"/>
          <w:szCs w:val="24"/>
          <w:shd w:val="clear" w:color="auto" w:fill="FFFFFF"/>
        </w:rPr>
        <w:t xml:space="preserve"> «поощрения за высокие достижения в спорте» - </w:t>
      </w:r>
      <w:proofErr w:type="gramStart"/>
      <w:r w:rsidR="00B320A3" w:rsidRPr="006F2D16">
        <w:rPr>
          <w:rFonts w:ascii="Georgia" w:hAnsi="Georgia" w:cs="Arial"/>
          <w:i/>
          <w:iCs/>
          <w:sz w:val="24"/>
          <w:szCs w:val="24"/>
          <w:shd w:val="clear" w:color="auto" w:fill="FFFFFF"/>
        </w:rPr>
        <w:t>даже  </w:t>
      </w:r>
      <w:r w:rsidR="00B320A3" w:rsidRPr="006F2D16">
        <w:rPr>
          <w:rFonts w:ascii="Georgia" w:hAnsi="Georgia" w:cs="Arial"/>
          <w:i/>
          <w:iCs/>
          <w:sz w:val="24"/>
          <w:szCs w:val="24"/>
          <w:u w:val="single"/>
          <w:shd w:val="clear" w:color="auto" w:fill="FFFFFF"/>
        </w:rPr>
        <w:t>на</w:t>
      </w:r>
      <w:proofErr w:type="gramEnd"/>
      <w:r w:rsidR="00B320A3" w:rsidRPr="006F2D16">
        <w:rPr>
          <w:rFonts w:ascii="Georgia" w:hAnsi="Georgia" w:cs="Arial"/>
          <w:i/>
          <w:iCs/>
          <w:sz w:val="24"/>
          <w:szCs w:val="24"/>
          <w:u w:val="single"/>
          <w:shd w:val="clear" w:color="auto" w:fill="FFFFFF"/>
        </w:rPr>
        <w:t xml:space="preserve"> основании внутреннего приказа</w:t>
      </w:r>
      <w:r w:rsidR="00B320A3" w:rsidRPr="006F2D16">
        <w:rPr>
          <w:rFonts w:ascii="Georgia" w:hAnsi="Georgia" w:cs="Arial"/>
          <w:sz w:val="24"/>
          <w:szCs w:val="24"/>
          <w:shd w:val="clear" w:color="auto" w:fill="FFFFFF"/>
        </w:rPr>
        <w:t>, со</w:t>
      </w:r>
      <w:r w:rsidR="00B320A3" w:rsidRPr="006F2D16">
        <w:rPr>
          <w:rFonts w:ascii="Georgia" w:hAnsi="Georgia" w:cs="Arial"/>
          <w:i/>
          <w:iCs/>
          <w:sz w:val="24"/>
          <w:szCs w:val="24"/>
          <w:shd w:val="clear" w:color="auto" w:fill="FFFFFF"/>
        </w:rPr>
        <w:t xml:space="preserve"> ссылкой на благотворительную программу</w:t>
      </w:r>
      <w:r w:rsidRPr="006F2D16">
        <w:rPr>
          <w:rFonts w:ascii="Georgia" w:hAnsi="Georgia" w:cs="Arial"/>
          <w:sz w:val="24"/>
          <w:szCs w:val="24"/>
          <w:shd w:val="clear" w:color="auto" w:fill="FFFFFF"/>
        </w:rPr>
        <w:t>.</w:t>
      </w:r>
      <w:r w:rsidR="00B320A3" w:rsidRPr="006F2D16">
        <w:rPr>
          <w:rFonts w:ascii="Georgia" w:hAnsi="Georgia" w:cs="Arial"/>
          <w:sz w:val="24"/>
          <w:szCs w:val="24"/>
          <w:shd w:val="clear" w:color="auto" w:fill="FFFFFF"/>
        </w:rPr>
        <w:t> </w:t>
      </w:r>
    </w:p>
    <w:p w14:paraId="6CBF3673" w14:textId="471C0151" w:rsidR="00D44BAF" w:rsidRPr="006F2D16" w:rsidRDefault="00D44BAF" w:rsidP="00B320A3">
      <w:pPr>
        <w:shd w:val="clear" w:color="auto" w:fill="FFFFFF"/>
        <w:spacing w:line="240" w:lineRule="auto"/>
        <w:ind w:firstLine="0"/>
        <w:rPr>
          <w:rFonts w:ascii="Georgia" w:hAnsi="Georgia" w:cs="Arial"/>
          <w:color w:val="1A1A1A"/>
          <w:sz w:val="24"/>
          <w:szCs w:val="24"/>
          <w:shd w:val="clear" w:color="auto" w:fill="FFFFFF"/>
        </w:rPr>
      </w:pPr>
      <w:r w:rsidRPr="006F2D16">
        <w:rPr>
          <w:rFonts w:ascii="Georgia" w:hAnsi="Georgia" w:cs="Arial"/>
          <w:color w:val="1A1A1A"/>
          <w:sz w:val="24"/>
          <w:szCs w:val="24"/>
          <w:shd w:val="clear" w:color="auto" w:fill="FFFFFF"/>
        </w:rPr>
        <w:t xml:space="preserve">        </w:t>
      </w:r>
    </w:p>
    <w:p w14:paraId="1E4CEE3A" w14:textId="5A27B460" w:rsidR="00D44BAF" w:rsidRPr="006F2D16" w:rsidRDefault="00D44BAF" w:rsidP="00D44B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color w:val="0000FF"/>
          <w:sz w:val="24"/>
          <w:szCs w:val="24"/>
        </w:rPr>
      </w:pPr>
      <w:r w:rsidRPr="006F2D16">
        <w:rPr>
          <w:rFonts w:ascii="Georgia" w:hAnsi="Georgia" w:cs="Arial"/>
          <w:sz w:val="24"/>
          <w:szCs w:val="24"/>
        </w:rPr>
        <w:t>Напомню - в З</w:t>
      </w:r>
      <w:r w:rsidR="006F2D16" w:rsidRPr="006F2D16">
        <w:rPr>
          <w:rFonts w:ascii="Georgia" w:hAnsi="Georgia" w:cs="Arial"/>
          <w:sz w:val="24"/>
          <w:szCs w:val="24"/>
        </w:rPr>
        <w:t>акон</w:t>
      </w:r>
      <w:r w:rsidRPr="006F2D16">
        <w:rPr>
          <w:rFonts w:ascii="Georgia" w:hAnsi="Georgia" w:cs="Arial"/>
          <w:sz w:val="24"/>
          <w:szCs w:val="24"/>
        </w:rPr>
        <w:t xml:space="preserve"> 135-ФЗ </w:t>
      </w:r>
      <w:r w:rsidR="007C5582" w:rsidRPr="006F2D16">
        <w:rPr>
          <w:rFonts w:ascii="Georgia" w:hAnsi="Georgia" w:cs="Arial"/>
          <w:sz w:val="24"/>
          <w:szCs w:val="24"/>
          <w:u w:val="single"/>
        </w:rPr>
        <w:t>в привязке</w:t>
      </w:r>
      <w:r w:rsidR="007C5582" w:rsidRPr="006F2D16">
        <w:rPr>
          <w:rFonts w:ascii="Georgia" w:hAnsi="Georgia" w:cs="Arial"/>
          <w:sz w:val="24"/>
          <w:szCs w:val="24"/>
        </w:rPr>
        <w:t xml:space="preserve"> к </w:t>
      </w:r>
      <w:r w:rsidR="007C5582" w:rsidRPr="006F2D16">
        <w:rPr>
          <w:rFonts w:ascii="Georgia" w:hAnsi="Georgia" w:cs="Arial"/>
          <w:sz w:val="24"/>
          <w:szCs w:val="24"/>
          <w:u w:val="single"/>
        </w:rPr>
        <w:t>деятельности</w:t>
      </w:r>
      <w:r w:rsidR="007C5582" w:rsidRPr="006F2D16">
        <w:rPr>
          <w:rFonts w:ascii="Georgia" w:hAnsi="Georgia" w:cs="Arial"/>
          <w:sz w:val="24"/>
          <w:szCs w:val="24"/>
        </w:rPr>
        <w:t xml:space="preserve"> в области физической культуры и </w:t>
      </w:r>
      <w:proofErr w:type="gramStart"/>
      <w:r w:rsidR="007C5582" w:rsidRPr="006F2D16">
        <w:rPr>
          <w:rFonts w:ascii="Georgia" w:hAnsi="Georgia" w:cs="Arial"/>
          <w:sz w:val="24"/>
          <w:szCs w:val="24"/>
        </w:rPr>
        <w:t>спорта</w:t>
      </w:r>
      <w:r w:rsidR="007C5582" w:rsidRPr="006F2D16">
        <w:rPr>
          <w:rFonts w:ascii="Georgia" w:hAnsi="Georgia" w:cs="Arial"/>
          <w:b/>
          <w:bCs/>
          <w:sz w:val="24"/>
          <w:szCs w:val="24"/>
        </w:rPr>
        <w:t xml:space="preserve">  </w:t>
      </w:r>
      <w:r w:rsidRPr="006F2D16">
        <w:rPr>
          <w:rFonts w:ascii="Georgia" w:hAnsi="Georgia" w:cs="Arial"/>
          <w:sz w:val="24"/>
          <w:szCs w:val="24"/>
          <w:u w:val="single"/>
        </w:rPr>
        <w:t>прописано</w:t>
      </w:r>
      <w:proofErr w:type="gramEnd"/>
      <w:r w:rsidRPr="006F2D16">
        <w:rPr>
          <w:rFonts w:ascii="Georgia" w:hAnsi="Georgia" w:cs="Arial"/>
          <w:color w:val="0000FF"/>
          <w:sz w:val="24"/>
          <w:szCs w:val="24"/>
          <w:u w:val="single"/>
        </w:rPr>
        <w:t xml:space="preserve">, </w:t>
      </w:r>
      <w:r w:rsidRPr="006F2D16">
        <w:rPr>
          <w:rFonts w:ascii="Georgia" w:hAnsi="Georgia" w:cs="Arial"/>
          <w:sz w:val="24"/>
          <w:szCs w:val="24"/>
          <w:u w:val="single"/>
        </w:rPr>
        <w:t>что</w:t>
      </w:r>
      <w:r w:rsidRPr="006F2D16">
        <w:rPr>
          <w:rFonts w:ascii="Georgia" w:hAnsi="Georgia" w:cs="Arial"/>
          <w:sz w:val="24"/>
          <w:szCs w:val="24"/>
        </w:rPr>
        <w:t xml:space="preserve"> </w:t>
      </w:r>
    </w:p>
    <w:p w14:paraId="07514C1B" w14:textId="085BEC15" w:rsidR="00D44BAF" w:rsidRPr="006F2D16" w:rsidRDefault="00D44BAF" w:rsidP="00D44B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  <w:r w:rsidRPr="006F2D16">
        <w:rPr>
          <w:rFonts w:ascii="Georgia" w:hAnsi="Georgia" w:cs="Arial"/>
          <w:b/>
          <w:bCs/>
          <w:color w:val="0000FF"/>
          <w:sz w:val="24"/>
          <w:szCs w:val="24"/>
        </w:rPr>
        <w:t xml:space="preserve">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Благотворительная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>…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</w:rPr>
        <w:t>деятельность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осуществляется в целях: </w:t>
      </w:r>
      <w:r w:rsidRPr="006F2D16">
        <w:rPr>
          <w:rFonts w:ascii="Georgia" w:hAnsi="Georgia" w:cs="Arial"/>
          <w:b/>
          <w:bCs/>
          <w:i/>
          <w:iCs/>
          <w:color w:val="0000FF"/>
          <w:sz w:val="24"/>
          <w:szCs w:val="24"/>
          <w:u w:val="single"/>
        </w:rPr>
        <w:t xml:space="preserve">содействия 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  <w:u w:val="single"/>
        </w:rPr>
        <w:t>деятельности</w:t>
      </w:r>
      <w:r w:rsidRPr="006F2D16">
        <w:rPr>
          <w:rFonts w:ascii="Georgia" w:hAnsi="Georgia" w:cs="Arial"/>
          <w:i/>
          <w:iCs/>
          <w:color w:val="0000FF"/>
          <w:sz w:val="24"/>
          <w:szCs w:val="24"/>
        </w:rPr>
        <w:t xml:space="preserve"> в области физической культуры и спорта </w:t>
      </w:r>
    </w:p>
    <w:p w14:paraId="6264091D" w14:textId="77777777" w:rsidR="00D44BAF" w:rsidRPr="006F2D16" w:rsidRDefault="00D44BAF" w:rsidP="00D44B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color w:val="0000FF"/>
          <w:sz w:val="24"/>
          <w:szCs w:val="24"/>
        </w:rPr>
      </w:pPr>
    </w:p>
    <w:p w14:paraId="2083FC5F" w14:textId="03D1FA38" w:rsidR="00D863B0" w:rsidRPr="006F2D16" w:rsidRDefault="00B320A3" w:rsidP="00D44BA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Georgia" w:hAnsi="Georgia" w:cs="Arial"/>
          <w:i/>
          <w:iCs/>
          <w:sz w:val="24"/>
          <w:szCs w:val="24"/>
        </w:rPr>
      </w:pPr>
      <w:r w:rsidRPr="006F2D16">
        <w:rPr>
          <w:rFonts w:ascii="Georgia" w:hAnsi="Georgia"/>
          <w:sz w:val="24"/>
          <w:szCs w:val="24"/>
          <w:u w:val="single"/>
          <w:shd w:val="clear" w:color="auto" w:fill="FFFFFF"/>
        </w:rPr>
        <w:t xml:space="preserve">Даже </w:t>
      </w:r>
      <w:r w:rsidRPr="006F2D16">
        <w:rPr>
          <w:rFonts w:ascii="Georgia" w:hAnsi="Georgia"/>
          <w:i/>
          <w:iCs/>
          <w:sz w:val="24"/>
          <w:szCs w:val="24"/>
          <w:u w:val="single"/>
          <w:shd w:val="clear" w:color="auto" w:fill="FFFFFF"/>
        </w:rPr>
        <w:t>денежные переводы на личные карты</w:t>
      </w:r>
      <w:r w:rsidRPr="006F2D16">
        <w:rPr>
          <w:rFonts w:ascii="Georgia" w:hAnsi="Georgia"/>
          <w:sz w:val="24"/>
          <w:szCs w:val="24"/>
          <w:shd w:val="clear" w:color="auto" w:fill="FFFFFF"/>
        </w:rPr>
        <w:t> </w:t>
      </w:r>
      <w:r w:rsidRPr="006F2D16">
        <w:rPr>
          <w:rFonts w:ascii="Georgia" w:hAnsi="Georgia"/>
          <w:i/>
          <w:iCs/>
          <w:sz w:val="24"/>
          <w:szCs w:val="24"/>
          <w:shd w:val="clear" w:color="auto" w:fill="FFFFFF"/>
        </w:rPr>
        <w:t>тренерам и спортсменам для помощи в приобретении билетов на соревнования</w:t>
      </w:r>
      <w:r w:rsidRPr="006F2D16">
        <w:rPr>
          <w:rFonts w:ascii="Georgia" w:hAnsi="Georgia"/>
          <w:sz w:val="24"/>
          <w:szCs w:val="24"/>
          <w:shd w:val="clear" w:color="auto" w:fill="FFFFFF"/>
        </w:rPr>
        <w:t xml:space="preserve"> - </w:t>
      </w:r>
      <w:r w:rsidRPr="006F2D16">
        <w:rPr>
          <w:rFonts w:ascii="Georgia" w:hAnsi="Georgia"/>
          <w:sz w:val="24"/>
          <w:szCs w:val="24"/>
          <w:u w:val="single"/>
          <w:shd w:val="clear" w:color="auto" w:fill="FFFFFF"/>
        </w:rPr>
        <w:t xml:space="preserve">могут оказаться под </w:t>
      </w:r>
      <w:r w:rsidR="005D3C5C" w:rsidRPr="006F2D16">
        <w:rPr>
          <w:rFonts w:ascii="Georgia" w:hAnsi="Georgia"/>
          <w:sz w:val="24"/>
          <w:szCs w:val="24"/>
          <w:u w:val="single"/>
          <w:shd w:val="clear" w:color="auto" w:fill="FFFFFF"/>
        </w:rPr>
        <w:t>налогообложение</w:t>
      </w:r>
      <w:r w:rsidRPr="006F2D16">
        <w:rPr>
          <w:rFonts w:ascii="Georgia" w:hAnsi="Georgia"/>
          <w:sz w:val="24"/>
          <w:szCs w:val="24"/>
          <w:u w:val="single"/>
          <w:shd w:val="clear" w:color="auto" w:fill="FFFFFF"/>
        </w:rPr>
        <w:t xml:space="preserve">, если в </w:t>
      </w:r>
      <w:r w:rsidR="00BD3BD9" w:rsidRPr="006F2D16">
        <w:rPr>
          <w:rFonts w:ascii="Georgia" w:hAnsi="Georgia"/>
          <w:sz w:val="24"/>
          <w:szCs w:val="24"/>
          <w:u w:val="single"/>
          <w:shd w:val="clear" w:color="auto" w:fill="FFFFFF"/>
        </w:rPr>
        <w:t xml:space="preserve">качестве </w:t>
      </w:r>
      <w:r w:rsidR="00BD3BD9" w:rsidRPr="006F2D16">
        <w:rPr>
          <w:rFonts w:ascii="Georgia" w:hAnsi="Georgia" w:cs="Arial"/>
          <w:i/>
          <w:iCs/>
          <w:sz w:val="24"/>
          <w:szCs w:val="24"/>
          <w:u w:val="single"/>
          <w:shd w:val="clear" w:color="auto" w:fill="FFFFFF"/>
        </w:rPr>
        <w:t xml:space="preserve">назначения </w:t>
      </w:r>
      <w:proofErr w:type="gramStart"/>
      <w:r w:rsidR="00BD3BD9" w:rsidRPr="006F2D16">
        <w:rPr>
          <w:rFonts w:ascii="Georgia" w:hAnsi="Georgia" w:cs="Arial"/>
          <w:i/>
          <w:iCs/>
          <w:sz w:val="24"/>
          <w:szCs w:val="24"/>
          <w:u w:val="single"/>
          <w:shd w:val="clear" w:color="auto" w:fill="FFFFFF"/>
        </w:rPr>
        <w:t>платежа</w:t>
      </w:r>
      <w:r w:rsidR="00BD3BD9" w:rsidRPr="006F2D16">
        <w:rPr>
          <w:rFonts w:ascii="Georgia" w:hAnsi="Georgia" w:cs="Arial"/>
          <w:sz w:val="24"/>
          <w:szCs w:val="24"/>
          <w:u w:val="single"/>
          <w:shd w:val="clear" w:color="auto" w:fill="FFFFFF"/>
        </w:rPr>
        <w:t xml:space="preserve">  в</w:t>
      </w:r>
      <w:proofErr w:type="gramEnd"/>
      <w:r w:rsidR="00BD3BD9" w:rsidRPr="006F2D16">
        <w:rPr>
          <w:rFonts w:ascii="Georgia" w:hAnsi="Georgia" w:cs="Arial"/>
          <w:sz w:val="24"/>
          <w:szCs w:val="24"/>
          <w:u w:val="single"/>
          <w:shd w:val="clear" w:color="auto" w:fill="FFFFFF"/>
        </w:rPr>
        <w:t xml:space="preserve"> </w:t>
      </w:r>
      <w:r w:rsidRPr="006F2D16">
        <w:rPr>
          <w:rFonts w:ascii="Georgia" w:hAnsi="Georgia"/>
          <w:sz w:val="24"/>
          <w:szCs w:val="24"/>
          <w:u w:val="single"/>
          <w:shd w:val="clear" w:color="auto" w:fill="FFFFFF"/>
        </w:rPr>
        <w:t xml:space="preserve">документах не будет </w:t>
      </w:r>
      <w:r w:rsidR="00BD3BD9" w:rsidRPr="006F2D16">
        <w:rPr>
          <w:rFonts w:ascii="Georgia" w:hAnsi="Georgia"/>
          <w:sz w:val="24"/>
          <w:szCs w:val="24"/>
          <w:u w:val="single"/>
          <w:shd w:val="clear" w:color="auto" w:fill="FFFFFF"/>
        </w:rPr>
        <w:t>указано-</w:t>
      </w:r>
      <w:r w:rsidR="00C37FF1" w:rsidRPr="006F2D16">
        <w:rPr>
          <w:rFonts w:ascii="Georgia" w:hAnsi="Georgia" w:cs="Arial"/>
          <w:sz w:val="24"/>
          <w:szCs w:val="24"/>
          <w:u w:val="single"/>
          <w:shd w:val="clear" w:color="auto" w:fill="FFFFFF"/>
        </w:rPr>
        <w:t xml:space="preserve"> </w:t>
      </w:r>
      <w:r w:rsidRPr="006F2D16">
        <w:rPr>
          <w:rFonts w:ascii="Georgia" w:hAnsi="Georgia" w:cs="Arial"/>
          <w:i/>
          <w:iCs/>
          <w:sz w:val="24"/>
          <w:szCs w:val="24"/>
          <w:u w:val="single"/>
          <w:shd w:val="clear" w:color="auto" w:fill="FFFFFF"/>
        </w:rPr>
        <w:t>«благотворительная помощь»</w:t>
      </w:r>
      <w:r w:rsidRPr="006F2D16">
        <w:rPr>
          <w:rFonts w:ascii="Georgia" w:hAnsi="Georgia" w:cs="Arial"/>
          <w:i/>
          <w:iCs/>
          <w:sz w:val="24"/>
          <w:szCs w:val="24"/>
          <w:shd w:val="clear" w:color="auto" w:fill="FFFFFF"/>
        </w:rPr>
        <w:t>,</w:t>
      </w:r>
    </w:p>
    <w:p w14:paraId="4DB10FF7" w14:textId="362106DA" w:rsidR="00BD3BD9" w:rsidRPr="006F2D16" w:rsidRDefault="007C5582" w:rsidP="00BD3BD9">
      <w:pPr>
        <w:autoSpaceDE w:val="0"/>
        <w:autoSpaceDN w:val="0"/>
        <w:adjustRightInd w:val="0"/>
        <w:spacing w:before="240" w:after="240" w:line="276" w:lineRule="auto"/>
        <w:ind w:firstLine="540"/>
        <w:rPr>
          <w:rFonts w:ascii="Georgia" w:hAnsi="Georgia"/>
          <w:color w:val="222222"/>
          <w:sz w:val="24"/>
          <w:szCs w:val="24"/>
        </w:rPr>
      </w:pPr>
      <w:r w:rsidRPr="006F2D16">
        <w:rPr>
          <w:rFonts w:ascii="Georgia" w:hAnsi="Georgia"/>
          <w:sz w:val="24"/>
          <w:szCs w:val="24"/>
        </w:rPr>
        <w:t xml:space="preserve">Считаю, что для </w:t>
      </w:r>
      <w:r w:rsidRPr="006F2D16">
        <w:rPr>
          <w:rFonts w:ascii="Georgia" w:hAnsi="Georgia"/>
          <w:sz w:val="24"/>
          <w:szCs w:val="24"/>
          <w:u w:val="single"/>
        </w:rPr>
        <w:t>подтверждения благотворительного характера</w:t>
      </w:r>
      <w:r w:rsidRPr="006F2D16">
        <w:rPr>
          <w:rFonts w:ascii="Georgia" w:hAnsi="Georgia"/>
          <w:sz w:val="24"/>
          <w:szCs w:val="24"/>
        </w:rPr>
        <w:t xml:space="preserve"> помощи получателю </w:t>
      </w:r>
      <w:r w:rsidRPr="006F2D16">
        <w:rPr>
          <w:rFonts w:ascii="Georgia" w:hAnsi="Georgia"/>
          <w:sz w:val="24"/>
          <w:szCs w:val="24"/>
          <w:u w:val="single"/>
        </w:rPr>
        <w:t>необходимы следующие документы</w:t>
      </w:r>
      <w:r w:rsidRPr="006F2D16">
        <w:rPr>
          <w:rFonts w:ascii="Georgia" w:hAnsi="Georgia"/>
          <w:sz w:val="24"/>
          <w:szCs w:val="24"/>
        </w:rPr>
        <w:t>:</w:t>
      </w:r>
      <w:r w:rsidRPr="006F2D16">
        <w:rPr>
          <w:rFonts w:ascii="Georgia" w:hAnsi="Georgia"/>
          <w:sz w:val="24"/>
          <w:szCs w:val="24"/>
        </w:rPr>
        <w:br/>
      </w:r>
      <w:r w:rsidRPr="006F2D16">
        <w:rPr>
          <w:rFonts w:ascii="Georgia" w:hAnsi="Georgia"/>
          <w:color w:val="000000"/>
          <w:sz w:val="24"/>
          <w:szCs w:val="24"/>
        </w:rPr>
        <w:t xml:space="preserve">- </w:t>
      </w:r>
      <w:r w:rsidRPr="006F2D16">
        <w:rPr>
          <w:rFonts w:ascii="Georgia" w:hAnsi="Georgia"/>
          <w:b/>
          <w:bCs/>
          <w:i/>
          <w:iCs/>
          <w:color w:val="0000FF"/>
          <w:sz w:val="24"/>
          <w:szCs w:val="24"/>
        </w:rPr>
        <w:t xml:space="preserve">договор </w:t>
      </w:r>
      <w:r w:rsidR="00C37FF1" w:rsidRPr="006F2D16">
        <w:rPr>
          <w:rFonts w:ascii="Georgia" w:hAnsi="Georgia"/>
          <w:b/>
          <w:bCs/>
          <w:i/>
          <w:iCs/>
          <w:color w:val="0000FF"/>
          <w:sz w:val="24"/>
          <w:szCs w:val="24"/>
        </w:rPr>
        <w:t>или заявление</w:t>
      </w:r>
      <w:r w:rsidR="00C37FF1" w:rsidRPr="006F2D16">
        <w:rPr>
          <w:rFonts w:ascii="Georgia" w:hAnsi="Georgia"/>
          <w:color w:val="0000FF"/>
          <w:sz w:val="24"/>
          <w:szCs w:val="24"/>
        </w:rPr>
        <w:t xml:space="preserve"> </w:t>
      </w:r>
      <w:r w:rsidR="006F2D16" w:rsidRPr="006F2D16">
        <w:rPr>
          <w:rFonts w:ascii="Georgia" w:hAnsi="Georgia"/>
          <w:color w:val="0000FF"/>
          <w:sz w:val="24"/>
          <w:szCs w:val="24"/>
        </w:rPr>
        <w:t>(письмо)</w:t>
      </w:r>
      <w:r w:rsidRPr="006F2D16">
        <w:rPr>
          <w:rFonts w:ascii="Georgia" w:hAnsi="Georgia"/>
          <w:color w:val="000000"/>
          <w:sz w:val="24"/>
          <w:szCs w:val="24"/>
        </w:rPr>
        <w:t>о</w:t>
      </w:r>
      <w:r w:rsidR="00C37FF1" w:rsidRPr="006F2D16">
        <w:rPr>
          <w:rFonts w:ascii="Georgia" w:hAnsi="Georgia"/>
          <w:color w:val="000000"/>
          <w:sz w:val="24"/>
          <w:szCs w:val="24"/>
        </w:rPr>
        <w:t xml:space="preserve">б оказании </w:t>
      </w:r>
      <w:r w:rsidRPr="006F2D16">
        <w:rPr>
          <w:rFonts w:ascii="Georgia" w:hAnsi="Georgia"/>
          <w:color w:val="000000"/>
          <w:sz w:val="24"/>
          <w:szCs w:val="24"/>
        </w:rPr>
        <w:t xml:space="preserve"> </w:t>
      </w:r>
      <w:r w:rsidR="00C37FF1" w:rsidRPr="006F2D16">
        <w:rPr>
          <w:rFonts w:ascii="Georgia" w:hAnsi="Georgia"/>
          <w:color w:val="000000"/>
          <w:sz w:val="24"/>
          <w:szCs w:val="24"/>
        </w:rPr>
        <w:t xml:space="preserve">благотворительной </w:t>
      </w:r>
      <w:r w:rsidRPr="006F2D16">
        <w:rPr>
          <w:rFonts w:ascii="Georgia" w:hAnsi="Georgia"/>
          <w:color w:val="000000"/>
          <w:sz w:val="24"/>
          <w:szCs w:val="24"/>
        </w:rPr>
        <w:t xml:space="preserve">помощи, в </w:t>
      </w:r>
      <w:r w:rsidRPr="006F2D16">
        <w:rPr>
          <w:rFonts w:ascii="Georgia" w:hAnsi="Georgia"/>
          <w:color w:val="000000"/>
          <w:sz w:val="24"/>
          <w:szCs w:val="24"/>
        </w:rPr>
        <w:lastRenderedPageBreak/>
        <w:t>котором оговорены условия и цели ее передачи,</w:t>
      </w:r>
      <w:r w:rsidRPr="006F2D16">
        <w:rPr>
          <w:rFonts w:ascii="Georgia" w:hAnsi="Georgia"/>
          <w:color w:val="000000"/>
          <w:sz w:val="24"/>
          <w:szCs w:val="24"/>
        </w:rPr>
        <w:br/>
      </w:r>
      <w:r w:rsidRPr="006F2D16">
        <w:rPr>
          <w:rFonts w:ascii="Georgia" w:hAnsi="Georgia"/>
          <w:b/>
          <w:bCs/>
          <w:i/>
          <w:iCs/>
          <w:color w:val="000000"/>
          <w:sz w:val="24"/>
          <w:szCs w:val="24"/>
        </w:rPr>
        <w:t>например договор пожертвования на проведение соревнований</w:t>
      </w:r>
      <w:r w:rsidRPr="006F2D16">
        <w:rPr>
          <w:rFonts w:ascii="Georgia" w:hAnsi="Georgia"/>
          <w:color w:val="000000"/>
          <w:sz w:val="24"/>
          <w:szCs w:val="24"/>
        </w:rPr>
        <w:t>;</w:t>
      </w:r>
      <w:r w:rsidRPr="006F2D16">
        <w:rPr>
          <w:rFonts w:ascii="Georgia" w:hAnsi="Georgia"/>
          <w:color w:val="000000"/>
          <w:sz w:val="24"/>
          <w:szCs w:val="24"/>
        </w:rPr>
        <w:br/>
        <w:t xml:space="preserve">-документы на получение помощи, например, </w:t>
      </w:r>
      <w:r w:rsidRPr="006F2D16">
        <w:rPr>
          <w:rFonts w:ascii="Georgia" w:hAnsi="Georgia"/>
          <w:b/>
          <w:bCs/>
          <w:i/>
          <w:iCs/>
          <w:color w:val="0000FF"/>
          <w:sz w:val="24"/>
          <w:szCs w:val="24"/>
        </w:rPr>
        <w:t>выписка банка по карте физлица.</w:t>
      </w:r>
      <w:r w:rsidRPr="006F2D16">
        <w:rPr>
          <w:rFonts w:ascii="Georgia" w:hAnsi="Georgia"/>
          <w:b/>
          <w:bCs/>
          <w:i/>
          <w:iCs/>
          <w:color w:val="0000FF"/>
          <w:sz w:val="24"/>
          <w:szCs w:val="24"/>
        </w:rPr>
        <w:br/>
      </w:r>
      <w:r w:rsidRPr="006F2D16">
        <w:rPr>
          <w:rFonts w:ascii="Georgia" w:hAnsi="Georgia"/>
          <w:color w:val="222222"/>
          <w:sz w:val="24"/>
          <w:szCs w:val="24"/>
        </w:rPr>
        <w:t>-</w:t>
      </w:r>
      <w:r w:rsidRPr="006F2D16">
        <w:rPr>
          <w:rFonts w:ascii="Georgia" w:hAnsi="Georgia"/>
          <w:b/>
          <w:bCs/>
          <w:i/>
          <w:iCs/>
          <w:color w:val="0000FF"/>
          <w:sz w:val="24"/>
          <w:szCs w:val="24"/>
        </w:rPr>
        <w:t>отчеты, акты</w:t>
      </w:r>
      <w:r w:rsidRPr="006F2D16">
        <w:rPr>
          <w:rFonts w:ascii="Georgia" w:hAnsi="Georgia"/>
          <w:color w:val="0000FF"/>
          <w:sz w:val="24"/>
          <w:szCs w:val="24"/>
        </w:rPr>
        <w:t xml:space="preserve"> </w:t>
      </w:r>
      <w:r w:rsidRPr="006F2D16">
        <w:rPr>
          <w:rFonts w:ascii="Georgia" w:hAnsi="Georgia"/>
          <w:color w:val="222222"/>
          <w:sz w:val="24"/>
          <w:szCs w:val="24"/>
        </w:rPr>
        <w:t xml:space="preserve">или другие документы </w:t>
      </w:r>
      <w:r w:rsidRPr="006F2D16">
        <w:rPr>
          <w:rFonts w:ascii="Georgia" w:hAnsi="Georgia"/>
          <w:b/>
          <w:bCs/>
          <w:color w:val="222222"/>
          <w:sz w:val="24"/>
          <w:szCs w:val="24"/>
        </w:rPr>
        <w:t>о целевом использовании помощи</w:t>
      </w:r>
      <w:r w:rsidRPr="006F2D16">
        <w:rPr>
          <w:rFonts w:ascii="Georgia" w:hAnsi="Georgia"/>
          <w:color w:val="222222"/>
          <w:sz w:val="24"/>
          <w:szCs w:val="24"/>
        </w:rPr>
        <w:t xml:space="preserve">. </w:t>
      </w:r>
    </w:p>
    <w:p w14:paraId="1E2C227C" w14:textId="27CD20E9" w:rsidR="007C5582" w:rsidRPr="006F2D16" w:rsidRDefault="00BD3BD9" w:rsidP="00BD3BD9">
      <w:pPr>
        <w:autoSpaceDE w:val="0"/>
        <w:autoSpaceDN w:val="0"/>
        <w:adjustRightInd w:val="0"/>
        <w:spacing w:before="280" w:line="276" w:lineRule="auto"/>
        <w:ind w:firstLine="540"/>
        <w:rPr>
          <w:rFonts w:ascii="Georgia" w:hAnsi="Georgia"/>
          <w:sz w:val="24"/>
          <w:szCs w:val="24"/>
        </w:rPr>
      </w:pPr>
      <w:r w:rsidRPr="006F2D16">
        <w:rPr>
          <w:rFonts w:ascii="Georgia" w:hAnsi="Georgia"/>
          <w:sz w:val="24"/>
          <w:szCs w:val="24"/>
        </w:rPr>
        <w:t xml:space="preserve">Формы, содержание и объем документов по оказанию благотворительной помощи спортсменам и др. категории граждан, а </w:t>
      </w:r>
      <w:proofErr w:type="spellStart"/>
      <w:r w:rsidRPr="006F2D16">
        <w:rPr>
          <w:rFonts w:ascii="Georgia" w:hAnsi="Georgia"/>
          <w:sz w:val="24"/>
          <w:szCs w:val="24"/>
        </w:rPr>
        <w:t>т.ж</w:t>
      </w:r>
      <w:proofErr w:type="spellEnd"/>
      <w:r w:rsidRPr="006F2D16">
        <w:rPr>
          <w:rFonts w:ascii="Georgia" w:hAnsi="Georgia"/>
          <w:sz w:val="24"/>
          <w:szCs w:val="24"/>
        </w:rPr>
        <w:t>. юридическим лицам (школам, детским домам</w:t>
      </w:r>
      <w:r w:rsidR="003E0B03" w:rsidRPr="006F2D16">
        <w:rPr>
          <w:rFonts w:ascii="Georgia" w:hAnsi="Georgia"/>
          <w:sz w:val="24"/>
          <w:szCs w:val="24"/>
        </w:rPr>
        <w:t xml:space="preserve"> и т.п)</w:t>
      </w:r>
      <w:r w:rsidRPr="006F2D16">
        <w:rPr>
          <w:rFonts w:ascii="Georgia" w:hAnsi="Georgia"/>
          <w:sz w:val="24"/>
          <w:szCs w:val="24"/>
        </w:rPr>
        <w:t xml:space="preserve"> вы </w:t>
      </w:r>
      <w:r w:rsidRPr="006F2D16">
        <w:rPr>
          <w:rFonts w:ascii="Georgia" w:hAnsi="Georgia"/>
          <w:sz w:val="24"/>
          <w:szCs w:val="24"/>
          <w:u w:val="single"/>
        </w:rPr>
        <w:t>до</w:t>
      </w:r>
      <w:r w:rsidR="003E0B03" w:rsidRPr="006F2D16">
        <w:rPr>
          <w:rFonts w:ascii="Georgia" w:hAnsi="Georgia"/>
          <w:sz w:val="24"/>
          <w:szCs w:val="24"/>
          <w:u w:val="single"/>
        </w:rPr>
        <w:t>л</w:t>
      </w:r>
      <w:r w:rsidRPr="006F2D16">
        <w:rPr>
          <w:rFonts w:ascii="Georgia" w:hAnsi="Georgia"/>
          <w:sz w:val="24"/>
          <w:szCs w:val="24"/>
          <w:u w:val="single"/>
        </w:rPr>
        <w:t>жны сами прописать в своей У</w:t>
      </w:r>
      <w:r w:rsidR="006F2D16" w:rsidRPr="006F2D16">
        <w:rPr>
          <w:rFonts w:ascii="Georgia" w:hAnsi="Georgia"/>
          <w:sz w:val="24"/>
          <w:szCs w:val="24"/>
          <w:u w:val="single"/>
        </w:rPr>
        <w:t>четной политике.</w:t>
      </w:r>
      <w:r w:rsidRPr="006F2D16">
        <w:rPr>
          <w:rFonts w:ascii="Georgia" w:hAnsi="Georgia"/>
          <w:sz w:val="24"/>
          <w:szCs w:val="24"/>
        </w:rPr>
        <w:t xml:space="preserve"> </w:t>
      </w:r>
    </w:p>
    <w:p w14:paraId="410D67CF" w14:textId="5DED0B3A" w:rsidR="006F2D16" w:rsidRPr="006F2D16" w:rsidRDefault="006F2D16" w:rsidP="006F2D16">
      <w:pPr>
        <w:shd w:val="clear" w:color="auto" w:fill="FFFFFF"/>
        <w:spacing w:before="240" w:line="240" w:lineRule="auto"/>
        <w:ind w:firstLine="0"/>
        <w:rPr>
          <w:rFonts w:ascii="Georgia" w:hAnsi="Georgia" w:cs="Arial"/>
          <w:b/>
          <w:bCs/>
          <w:sz w:val="24"/>
          <w:szCs w:val="24"/>
          <w:shd w:val="clear" w:color="auto" w:fill="FFFFFF"/>
        </w:rPr>
      </w:pPr>
      <w:r w:rsidRPr="006F2D1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      </w:t>
      </w:r>
      <w:r w:rsidRPr="006F2D1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Т.О при наличии правильно оформленных документов на ваши выплаты будет </w:t>
      </w:r>
      <w:proofErr w:type="gramStart"/>
      <w:r w:rsidRPr="006F2D1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распространяться  льгота</w:t>
      </w:r>
      <w:proofErr w:type="gramEnd"/>
      <w:r w:rsidRPr="006F2D1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 xml:space="preserve"> по НДФЛ  согласно</w:t>
      </w:r>
      <w:r w:rsidRPr="006F2D16">
        <w:rPr>
          <w:rFonts w:ascii="Georgia" w:hAnsi="Georgia" w:cs="Arial"/>
          <w:sz w:val="24"/>
          <w:szCs w:val="24"/>
          <w:shd w:val="clear" w:color="auto" w:fill="FFFFFF"/>
        </w:rPr>
        <w:t> </w:t>
      </w:r>
      <w:r w:rsidRPr="006F2D16">
        <w:rPr>
          <w:rFonts w:ascii="Georgia" w:hAnsi="Georgia" w:cs="Arial"/>
          <w:b/>
          <w:bCs/>
          <w:sz w:val="24"/>
          <w:szCs w:val="24"/>
          <w:shd w:val="clear" w:color="auto" w:fill="FFFFFF"/>
        </w:rPr>
        <w:t>п. 8.2 ст. 217 НК РФ.</w:t>
      </w:r>
    </w:p>
    <w:p w14:paraId="3E1CBE48" w14:textId="77777777" w:rsidR="007C5582" w:rsidRPr="006F2D16" w:rsidRDefault="007C5582" w:rsidP="007C5582">
      <w:pPr>
        <w:autoSpaceDE w:val="0"/>
        <w:autoSpaceDN w:val="0"/>
        <w:adjustRightInd w:val="0"/>
        <w:spacing w:before="280" w:line="240" w:lineRule="auto"/>
        <w:ind w:firstLine="540"/>
        <w:rPr>
          <w:rFonts w:ascii="Georgia" w:hAnsi="Georgia"/>
          <w:b/>
          <w:bCs/>
          <w:color w:val="9900CC"/>
          <w:sz w:val="24"/>
          <w:szCs w:val="24"/>
        </w:rPr>
      </w:pPr>
      <w:bookmarkStart w:id="7" w:name="_GoBack"/>
      <w:bookmarkEnd w:id="7"/>
    </w:p>
    <w:sectPr w:rsidR="007C5582" w:rsidRPr="006F2D16" w:rsidSect="00EE50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7126E"/>
    <w:multiLevelType w:val="multilevel"/>
    <w:tmpl w:val="3398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C3"/>
    <w:rsid w:val="000C0145"/>
    <w:rsid w:val="000F764E"/>
    <w:rsid w:val="001036BD"/>
    <w:rsid w:val="0013629B"/>
    <w:rsid w:val="00177894"/>
    <w:rsid w:val="00206094"/>
    <w:rsid w:val="00295BB9"/>
    <w:rsid w:val="0033210C"/>
    <w:rsid w:val="00396179"/>
    <w:rsid w:val="003A543C"/>
    <w:rsid w:val="003E0B03"/>
    <w:rsid w:val="003F0286"/>
    <w:rsid w:val="00405C6E"/>
    <w:rsid w:val="00411CE4"/>
    <w:rsid w:val="004A08F7"/>
    <w:rsid w:val="004B24CF"/>
    <w:rsid w:val="00521303"/>
    <w:rsid w:val="005526FE"/>
    <w:rsid w:val="005D3C5C"/>
    <w:rsid w:val="006704B7"/>
    <w:rsid w:val="006A3109"/>
    <w:rsid w:val="006F2D16"/>
    <w:rsid w:val="0070472B"/>
    <w:rsid w:val="00775D3B"/>
    <w:rsid w:val="007C5582"/>
    <w:rsid w:val="00841856"/>
    <w:rsid w:val="00997926"/>
    <w:rsid w:val="009A22C3"/>
    <w:rsid w:val="009C74E5"/>
    <w:rsid w:val="00A57B7C"/>
    <w:rsid w:val="00A65D7B"/>
    <w:rsid w:val="00A97108"/>
    <w:rsid w:val="00AC6DFD"/>
    <w:rsid w:val="00AE5023"/>
    <w:rsid w:val="00B069EF"/>
    <w:rsid w:val="00B320A3"/>
    <w:rsid w:val="00B66C97"/>
    <w:rsid w:val="00BD3BD9"/>
    <w:rsid w:val="00BE7D50"/>
    <w:rsid w:val="00C37FF1"/>
    <w:rsid w:val="00C50631"/>
    <w:rsid w:val="00C541C4"/>
    <w:rsid w:val="00C813B0"/>
    <w:rsid w:val="00CF68EC"/>
    <w:rsid w:val="00D357B0"/>
    <w:rsid w:val="00D44BAF"/>
    <w:rsid w:val="00D863B0"/>
    <w:rsid w:val="00E2392B"/>
    <w:rsid w:val="00EC2A1C"/>
    <w:rsid w:val="00ED59E1"/>
    <w:rsid w:val="00EE5056"/>
    <w:rsid w:val="00F07DFC"/>
    <w:rsid w:val="00F86FDF"/>
    <w:rsid w:val="00FA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D1DD"/>
  <w15:chartTrackingRefBased/>
  <w15:docId w15:val="{26AD47E6-9848-4180-A25D-FF4C4E7B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502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0472B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11">
    <w:name w:val="fontstyle11"/>
    <w:basedOn w:val="a0"/>
    <w:rsid w:val="007047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70472B"/>
    <w:rPr>
      <w:rFonts w:ascii="TimesNewRomanPS-BoldItalicMT" w:hAnsi="TimesNewRomanPS-BoldItalicMT" w:hint="default"/>
      <w:b/>
      <w:bCs/>
      <w:i/>
      <w:iCs/>
      <w:color w:val="222222"/>
      <w:sz w:val="24"/>
      <w:szCs w:val="24"/>
    </w:rPr>
  </w:style>
  <w:style w:type="paragraph" w:styleId="a3">
    <w:name w:val="List Paragraph"/>
    <w:basedOn w:val="a"/>
    <w:uiPriority w:val="34"/>
    <w:qFormat/>
    <w:rsid w:val="001036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E5023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502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4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4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5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3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7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8475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09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399186">
                                  <w:marLeft w:val="-15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002302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FE4F2"/>
            <w:right w:val="none" w:sz="0" w:space="0" w:color="auto"/>
          </w:divBdr>
          <w:divsChild>
            <w:div w:id="15214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774717">
          <w:marLeft w:val="225"/>
          <w:marRight w:val="225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5553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FE4F2"/>
                        <w:right w:val="none" w:sz="0" w:space="0" w:color="auto"/>
                      </w:divBdr>
                      <w:divsChild>
                        <w:div w:id="196916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7E7E7"/>
                            <w:left w:val="single" w:sz="6" w:space="0" w:color="E7E7E7"/>
                            <w:bottom w:val="single" w:sz="6" w:space="0" w:color="E7E7E7"/>
                            <w:right w:val="single" w:sz="6" w:space="0" w:color="E7E7E7"/>
                          </w:divBdr>
                        </w:div>
                        <w:div w:id="32821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5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279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28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51563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4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64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644175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4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9D1537684402E31E12988A4D335CFB6FFA3DD2FB02E9DE5A4B04A4F84A67E0DD07668447C2D29469AC36EC9DC5DE9207EC177F5B57K7G3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977A5C458AB0719AB860642D019B27A736411E7C10A9161421D685044163876EC779A663A2809D2AB506277B98D146D0879099C0AEE21CH6q3K" TargetMode="External"/><Relationship Id="rId12" Type="http://schemas.openxmlformats.org/officeDocument/2006/relationships/hyperlink" Target="consultantplus://offline/ref=1A977A5C458AB0719AB860642D019B27A23648137817A9161421D685044163876EC779A663A2809B26B506277B98D146D0879099C0AEE21CH6q3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977A5C458AB0719AB860642D019B27A237441F7818A9161421D685044163876EC779A663A9D4C867EB5F773ED3DD45CF9B9199HDqDK" TargetMode="External"/><Relationship Id="rId11" Type="http://schemas.openxmlformats.org/officeDocument/2006/relationships/hyperlink" Target="consultantplus://offline/ref=CD27CD45A923D884B77C04D0478B3504579598EC240509ED440DDBBF3C0C784D1E32C214ACEBF360E7BDB8036974CF4808729CDDC50CB2E5IDj9K" TargetMode="External"/><Relationship Id="rId5" Type="http://schemas.openxmlformats.org/officeDocument/2006/relationships/hyperlink" Target="consultantplus://offline/ref=1A977A5C458AB0719AB860642D019B27A23648137817A9161421D685044163876EC779A663A2809B26B506277B98D146D0879099C0AEE21CH6q3K" TargetMode="External"/><Relationship Id="rId10" Type="http://schemas.openxmlformats.org/officeDocument/2006/relationships/hyperlink" Target="consultantplus://offline/ref=1D9D1537684402E31E12988A4D335CFB6CFB3FD7F250BEDC0B1E0AA1F01A2FF093426B8546C7D69C3DF626E8D491D28D07F0087F4557701CK1G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9D1537684402E31E12988A4D335CFB69F639D0F656BEDC0B1E0AA1F01A2FF08142338947C6C89E3FE370B992KCG7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7</cp:revision>
  <dcterms:created xsi:type="dcterms:W3CDTF">2023-12-10T14:52:00Z</dcterms:created>
  <dcterms:modified xsi:type="dcterms:W3CDTF">2023-12-12T08:16:00Z</dcterms:modified>
</cp:coreProperties>
</file>