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84482" w14:textId="77777777" w:rsidR="002A3569" w:rsidRPr="00226777" w:rsidRDefault="002A3569" w:rsidP="00226777">
      <w:pPr>
        <w:pStyle w:val="1"/>
        <w:spacing w:before="0" w:line="240" w:lineRule="auto"/>
        <w:ind w:right="-1" w:hanging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a9j41yczdi75" w:colFirst="0" w:colLast="0"/>
      <w:bookmarkEnd w:id="0"/>
      <w:r w:rsidRPr="006B4F49">
        <w:rPr>
          <w:rFonts w:ascii="Times New Roman" w:eastAsia="Times New Roman" w:hAnsi="Times New Roman" w:cs="Times New Roman"/>
          <w:b/>
          <w:sz w:val="22"/>
          <w:szCs w:val="22"/>
        </w:rPr>
        <w:t>4</w:t>
      </w:r>
      <w:r w:rsidRPr="00226777">
        <w:rPr>
          <w:rFonts w:ascii="Times New Roman" w:eastAsia="Times New Roman" w:hAnsi="Times New Roman" w:cs="Times New Roman"/>
          <w:b/>
          <w:sz w:val="28"/>
          <w:szCs w:val="28"/>
        </w:rPr>
        <w:t xml:space="preserve">. Альфия </w:t>
      </w:r>
      <w:proofErr w:type="spellStart"/>
      <w:r w:rsidRPr="00226777">
        <w:rPr>
          <w:rFonts w:ascii="Times New Roman" w:eastAsia="Times New Roman" w:hAnsi="Times New Roman" w:cs="Times New Roman"/>
          <w:b/>
          <w:sz w:val="28"/>
          <w:szCs w:val="28"/>
        </w:rPr>
        <w:t>Шамиловна</w:t>
      </w:r>
      <w:proofErr w:type="spellEnd"/>
      <w:r w:rsidRPr="00226777">
        <w:rPr>
          <w:rFonts w:ascii="Times New Roman" w:eastAsia="Times New Roman" w:hAnsi="Times New Roman" w:cs="Times New Roman"/>
          <w:b/>
          <w:sz w:val="28"/>
          <w:szCs w:val="28"/>
        </w:rPr>
        <w:t xml:space="preserve"> Б.</w:t>
      </w:r>
    </w:p>
    <w:p w14:paraId="4788E2C7" w14:textId="77777777" w:rsidR="002A3569" w:rsidRPr="006B4F49" w:rsidRDefault="002A3569" w:rsidP="002A3569">
      <w:pPr>
        <w:pStyle w:val="2"/>
        <w:shd w:val="clear" w:color="auto" w:fill="FFFFFF"/>
        <w:spacing w:before="240"/>
        <w:ind w:right="-1" w:hanging="284"/>
        <w:jc w:val="both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bookmarkStart w:id="1" w:name="_7owx4rim6rfm" w:colFirst="0" w:colLast="0"/>
      <w:bookmarkEnd w:id="1"/>
      <w:r w:rsidRPr="006B4F49">
        <w:rPr>
          <w:rFonts w:ascii="Times New Roman" w:eastAsia="Times New Roman" w:hAnsi="Times New Roman" w:cs="Times New Roman"/>
          <w:b/>
          <w:color w:val="FF00FF"/>
          <w:sz w:val="22"/>
          <w:szCs w:val="22"/>
        </w:rPr>
        <w:t>ШАРОНОВА</w:t>
      </w:r>
    </w:p>
    <w:p w14:paraId="6970C4EE" w14:textId="77777777" w:rsidR="002A3569" w:rsidRPr="00E23CD4" w:rsidRDefault="002A3569" w:rsidP="00E23CD4">
      <w:pPr>
        <w:shd w:val="clear" w:color="auto" w:fill="FFFFFF"/>
        <w:ind w:left="-284" w:right="-1"/>
        <w:jc w:val="both"/>
        <w:rPr>
          <w:rFonts w:ascii="Georgia" w:eastAsia="Times New Roman" w:hAnsi="Georgia" w:cs="Times New Roman"/>
        </w:rPr>
      </w:pPr>
      <w:r w:rsidRPr="00E23CD4">
        <w:rPr>
          <w:rFonts w:ascii="Georgia" w:eastAsia="Times New Roman" w:hAnsi="Georgia" w:cs="Times New Roman"/>
        </w:rPr>
        <w:t>С 01.01.2023 г. необходимо платить пособия по временной нетрудоспособности исполнителям по договорам ГПХ.</w:t>
      </w:r>
    </w:p>
    <w:p w14:paraId="137B5D2D" w14:textId="77777777" w:rsidR="00B709C5" w:rsidRPr="00E23CD4" w:rsidRDefault="002A3569" w:rsidP="002A3569">
      <w:pPr>
        <w:shd w:val="clear" w:color="auto" w:fill="FFFFFF"/>
        <w:ind w:right="-1" w:hanging="284"/>
        <w:jc w:val="both"/>
        <w:rPr>
          <w:rFonts w:ascii="Georgia" w:eastAsia="Times New Roman" w:hAnsi="Georgia" w:cs="Times New Roman"/>
          <w:i/>
          <w:iCs/>
        </w:rPr>
      </w:pPr>
      <w:r w:rsidRPr="00E23CD4">
        <w:rPr>
          <w:rFonts w:ascii="Georgia" w:eastAsia="Times New Roman" w:hAnsi="Georgia" w:cs="Times New Roman"/>
          <w:i/>
          <w:iCs/>
        </w:rPr>
        <w:t xml:space="preserve">Вопрос: </w:t>
      </w:r>
    </w:p>
    <w:p w14:paraId="6E45E559" w14:textId="1FE0F09C" w:rsidR="002A3569" w:rsidRPr="00E23CD4" w:rsidRDefault="002A3569" w:rsidP="00E23CD4">
      <w:pPr>
        <w:shd w:val="clear" w:color="auto" w:fill="FFFFFF"/>
        <w:ind w:left="-284" w:right="-1"/>
        <w:jc w:val="both"/>
        <w:rPr>
          <w:rFonts w:ascii="Georgia" w:eastAsia="Times New Roman" w:hAnsi="Georgia" w:cs="Times New Roman"/>
          <w:i/>
          <w:iCs/>
        </w:rPr>
      </w:pPr>
      <w:r w:rsidRPr="00E23CD4">
        <w:rPr>
          <w:rFonts w:ascii="Georgia" w:eastAsia="Times New Roman" w:hAnsi="Georgia" w:cs="Times New Roman"/>
          <w:i/>
          <w:iCs/>
        </w:rPr>
        <w:t xml:space="preserve">В 2022 г. у нас было много краткосрочных договоров ГПХ. </w:t>
      </w:r>
      <w:r w:rsidRPr="00E23CD4">
        <w:rPr>
          <w:rFonts w:ascii="Georgia" w:eastAsia="Times New Roman" w:hAnsi="Georgia" w:cs="Times New Roman"/>
          <w:i/>
          <w:iCs/>
          <w:sz w:val="20"/>
          <w:szCs w:val="20"/>
        </w:rPr>
        <w:t>Сроки 5-10 дней, не более (договоры заключались с лекторами для проведения семинаров в регионах</w:t>
      </w:r>
      <w:r w:rsidRPr="00E23CD4">
        <w:rPr>
          <w:rFonts w:ascii="Georgia" w:eastAsia="Times New Roman" w:hAnsi="Georgia" w:cs="Times New Roman"/>
          <w:i/>
          <w:iCs/>
        </w:rPr>
        <w:t xml:space="preserve">). </w:t>
      </w:r>
    </w:p>
    <w:p w14:paraId="46EF4EE9" w14:textId="0928C792" w:rsidR="002A3569" w:rsidRPr="00E23CD4" w:rsidRDefault="002A3569" w:rsidP="00E23CD4">
      <w:pPr>
        <w:shd w:val="clear" w:color="auto" w:fill="FFFFFF"/>
        <w:ind w:left="-284" w:right="-1"/>
        <w:jc w:val="both"/>
        <w:rPr>
          <w:rFonts w:ascii="Georgia" w:eastAsia="Times New Roman" w:hAnsi="Georgia" w:cs="Times New Roman"/>
          <w:i/>
          <w:iCs/>
        </w:rPr>
      </w:pPr>
      <w:r w:rsidRPr="00E23CD4">
        <w:rPr>
          <w:rFonts w:ascii="Georgia" w:eastAsia="Times New Roman" w:hAnsi="Georgia" w:cs="Times New Roman"/>
          <w:i/>
          <w:iCs/>
        </w:rPr>
        <w:t xml:space="preserve">В 2022 г. за все договоры </w:t>
      </w:r>
      <w:r w:rsidRPr="00E23CD4">
        <w:rPr>
          <w:rFonts w:ascii="Georgia" w:eastAsia="Times New Roman" w:hAnsi="Georgia" w:cs="Times New Roman"/>
          <w:i/>
          <w:iCs/>
          <w:lang w:val="ru-RU"/>
        </w:rPr>
        <w:t>ГПХ</w:t>
      </w:r>
      <w:r w:rsidRPr="00E23CD4">
        <w:rPr>
          <w:rFonts w:ascii="Georgia" w:eastAsia="Times New Roman" w:hAnsi="Georgia" w:cs="Times New Roman"/>
          <w:i/>
          <w:iCs/>
        </w:rPr>
        <w:t xml:space="preserve"> мы платили только взносы в ПФР, </w:t>
      </w:r>
      <w:r w:rsidRPr="00E23CD4">
        <w:rPr>
          <w:rFonts w:ascii="Georgia" w:eastAsia="Times New Roman" w:hAnsi="Georgia" w:cs="Times New Roman"/>
          <w:i/>
          <w:iCs/>
          <w:u w:val="single"/>
        </w:rPr>
        <w:t xml:space="preserve">все </w:t>
      </w:r>
      <w:r w:rsidR="00846E8C" w:rsidRPr="00E23CD4">
        <w:rPr>
          <w:rFonts w:ascii="Georgia" w:eastAsia="Times New Roman" w:hAnsi="Georgia" w:cs="Times New Roman"/>
          <w:i/>
          <w:iCs/>
          <w:u w:val="single"/>
          <w:lang w:val="ru-RU"/>
        </w:rPr>
        <w:t xml:space="preserve">специалисты </w:t>
      </w:r>
      <w:r w:rsidRPr="00E23CD4">
        <w:rPr>
          <w:rFonts w:ascii="Georgia" w:eastAsia="Times New Roman" w:hAnsi="Georgia" w:cs="Times New Roman"/>
          <w:i/>
          <w:iCs/>
          <w:u w:val="single"/>
        </w:rPr>
        <w:t>работали по трудовым договорам у других работодателей</w:t>
      </w:r>
      <w:r w:rsidRPr="00E23CD4">
        <w:rPr>
          <w:rFonts w:ascii="Georgia" w:eastAsia="Times New Roman" w:hAnsi="Georgia" w:cs="Times New Roman"/>
          <w:i/>
          <w:iCs/>
        </w:rPr>
        <w:t xml:space="preserve"> и за них наверняка платили взносы в ФСС. </w:t>
      </w:r>
    </w:p>
    <w:p w14:paraId="263FDA18" w14:textId="7A55C18E" w:rsidR="002A3569" w:rsidRPr="00E23CD4" w:rsidRDefault="002A3569" w:rsidP="00E23CD4">
      <w:pPr>
        <w:shd w:val="clear" w:color="auto" w:fill="FFFFFF"/>
        <w:ind w:left="-284" w:right="-1"/>
        <w:jc w:val="both"/>
        <w:rPr>
          <w:rFonts w:ascii="Georgia" w:eastAsia="Times New Roman" w:hAnsi="Georgia" w:cs="Times New Roman"/>
          <w:i/>
          <w:iCs/>
        </w:rPr>
      </w:pPr>
      <w:r w:rsidRPr="00E23CD4">
        <w:rPr>
          <w:rFonts w:ascii="Georgia" w:eastAsia="Times New Roman" w:hAnsi="Georgia" w:cs="Times New Roman"/>
          <w:i/>
          <w:iCs/>
        </w:rPr>
        <w:t xml:space="preserve">По состоянию на текущую дату действующих договоров ГПХ у нас пока нет. Все были закрыты в декабре 2022 г. </w:t>
      </w:r>
    </w:p>
    <w:p w14:paraId="316CA705" w14:textId="77777777" w:rsidR="002A3569" w:rsidRPr="00E23CD4" w:rsidRDefault="002A3569" w:rsidP="00E23CD4">
      <w:pPr>
        <w:shd w:val="clear" w:color="auto" w:fill="FFFFFF"/>
        <w:ind w:left="-284" w:right="-1"/>
        <w:jc w:val="both"/>
        <w:rPr>
          <w:rFonts w:ascii="Georgia" w:eastAsia="Times New Roman" w:hAnsi="Georgia" w:cs="Times New Roman"/>
        </w:rPr>
      </w:pPr>
      <w:r w:rsidRPr="00E23CD4">
        <w:rPr>
          <w:rFonts w:ascii="Georgia" w:eastAsia="Times New Roman" w:hAnsi="Georgia" w:cs="Times New Roman"/>
        </w:rPr>
        <w:t>В январе 2023 г. нам стали приходить извещения из ФСС, что кто-то из исполнителей открыл/закрыл больничный лист и требуется сверка данных.</w:t>
      </w:r>
    </w:p>
    <w:p w14:paraId="3050488E" w14:textId="7C309562" w:rsidR="002A3569" w:rsidRPr="00E23CD4" w:rsidRDefault="002A3569" w:rsidP="002A3569">
      <w:pPr>
        <w:shd w:val="clear" w:color="auto" w:fill="FFFFFF"/>
        <w:ind w:right="-1" w:hanging="284"/>
        <w:jc w:val="both"/>
        <w:rPr>
          <w:rFonts w:ascii="Georgia" w:eastAsia="Times New Roman" w:hAnsi="Georgia" w:cs="Times New Roman"/>
        </w:rPr>
      </w:pPr>
      <w:r w:rsidRPr="00E23CD4">
        <w:rPr>
          <w:rFonts w:ascii="Georgia" w:eastAsia="Times New Roman" w:hAnsi="Georgia" w:cs="Times New Roman"/>
        </w:rPr>
        <w:t xml:space="preserve">Сами сотрудники в ФСС пока не смогли дать внятного ответа, что делать с этими больничными по новым правилам. </w:t>
      </w:r>
    </w:p>
    <w:p w14:paraId="12FC2BFB" w14:textId="77777777" w:rsidR="002A3569" w:rsidRPr="00E23CD4" w:rsidRDefault="002A3569" w:rsidP="00E23CD4">
      <w:pPr>
        <w:numPr>
          <w:ilvl w:val="0"/>
          <w:numId w:val="1"/>
        </w:numPr>
        <w:shd w:val="clear" w:color="auto" w:fill="FFFFFF"/>
        <w:ind w:left="0" w:right="-1" w:hanging="284"/>
        <w:jc w:val="both"/>
        <w:rPr>
          <w:rFonts w:ascii="Georgia" w:eastAsia="Times New Roman" w:hAnsi="Georgia" w:cs="Times New Roman"/>
        </w:rPr>
      </w:pPr>
      <w:r w:rsidRPr="00E23CD4">
        <w:rPr>
          <w:rFonts w:ascii="Georgia" w:eastAsia="Times New Roman" w:hAnsi="Georgia" w:cs="Times New Roman"/>
        </w:rPr>
        <w:t xml:space="preserve">Как теперь быть с этим больничным нам? Больничный открыт в период, в котором нет действующего договора ГПХ исполнителя с нами. Договор ГПХ с ним расторгнут в декабре 2022 г., а больничный открыт в январе 2023 г.  Можем ли </w:t>
      </w:r>
      <w:proofErr w:type="gramStart"/>
      <w:r w:rsidRPr="00E23CD4">
        <w:rPr>
          <w:rFonts w:ascii="Georgia" w:eastAsia="Times New Roman" w:hAnsi="Georgia" w:cs="Times New Roman"/>
        </w:rPr>
        <w:t>мы</w:t>
      </w:r>
      <w:proofErr w:type="gramEnd"/>
      <w:r w:rsidRPr="00E23CD4">
        <w:rPr>
          <w:rFonts w:ascii="Georgia" w:eastAsia="Times New Roman" w:hAnsi="Georgia" w:cs="Times New Roman"/>
        </w:rPr>
        <w:t xml:space="preserve"> ссылаясь на это, отправить в ФСС сведения, что больничный мы платить не будем?</w:t>
      </w:r>
    </w:p>
    <w:p w14:paraId="6F2FFF18" w14:textId="77777777" w:rsidR="002A3569" w:rsidRPr="00E23CD4" w:rsidRDefault="002A3569" w:rsidP="002A3569">
      <w:pPr>
        <w:numPr>
          <w:ilvl w:val="0"/>
          <w:numId w:val="1"/>
        </w:numPr>
        <w:shd w:val="clear" w:color="auto" w:fill="FFFFFF"/>
        <w:ind w:left="0" w:right="-1" w:hanging="284"/>
        <w:jc w:val="both"/>
        <w:rPr>
          <w:rFonts w:ascii="Georgia" w:eastAsia="Times New Roman" w:hAnsi="Georgia" w:cs="Times New Roman"/>
        </w:rPr>
      </w:pPr>
      <w:r w:rsidRPr="00E23CD4">
        <w:rPr>
          <w:rFonts w:ascii="Georgia" w:eastAsia="Times New Roman" w:hAnsi="Georgia" w:cs="Times New Roman"/>
        </w:rPr>
        <w:t xml:space="preserve">В дальнейшем, как быть с такими больничными? </w:t>
      </w:r>
      <w:bookmarkStart w:id="2" w:name="_Hlk124803697"/>
      <w:r w:rsidRPr="00E23CD4">
        <w:rPr>
          <w:rFonts w:ascii="Georgia" w:eastAsia="Times New Roman" w:hAnsi="Georgia" w:cs="Times New Roman"/>
        </w:rPr>
        <w:t>Например, заключили мы договор с исполнителем в январе 2023 г. на 5 дней, оплатили все обязательные взносы, расторгли договор и через несколько дней исполнитель уйдет на больничный, нам опять поступят сведения из ФСС, должны ли мы будем, как работодатель, оплачивать первые 3 дня больничного исполнителю ГПХ? Или же больничный оплачивается только если открыт в период действия договора ГПХ?</w:t>
      </w:r>
    </w:p>
    <w:bookmarkEnd w:id="2"/>
    <w:p w14:paraId="1F5A1D6D" w14:textId="77777777" w:rsidR="002A3569" w:rsidRPr="00E23CD4" w:rsidRDefault="002A3569" w:rsidP="002A3569">
      <w:pPr>
        <w:numPr>
          <w:ilvl w:val="0"/>
          <w:numId w:val="1"/>
        </w:numPr>
        <w:shd w:val="clear" w:color="auto" w:fill="FFFFFF"/>
        <w:spacing w:after="220"/>
        <w:ind w:left="0" w:right="-1" w:hanging="284"/>
        <w:jc w:val="both"/>
        <w:rPr>
          <w:rFonts w:ascii="Georgia" w:eastAsia="Times New Roman" w:hAnsi="Georgia" w:cs="Times New Roman"/>
          <w:color w:val="000000"/>
        </w:rPr>
      </w:pPr>
      <w:r w:rsidRPr="00E23CD4">
        <w:rPr>
          <w:rFonts w:ascii="Georgia" w:eastAsia="Times New Roman" w:hAnsi="Georgia" w:cs="Times New Roman"/>
        </w:rPr>
        <w:t xml:space="preserve">Имеет ли значение для оплаты больничного в 2023 г. кто из работодателей/заказчиков в прошлом (2022 г.) </w:t>
      </w:r>
      <w:proofErr w:type="gramStart"/>
      <w:r w:rsidRPr="00E23CD4">
        <w:rPr>
          <w:rFonts w:ascii="Georgia" w:eastAsia="Times New Roman" w:hAnsi="Georgia" w:cs="Times New Roman"/>
        </w:rPr>
        <w:t>оплачивал  взносы</w:t>
      </w:r>
      <w:proofErr w:type="gramEnd"/>
      <w:r w:rsidRPr="00E23CD4">
        <w:rPr>
          <w:rFonts w:ascii="Georgia" w:eastAsia="Times New Roman" w:hAnsi="Georgia" w:cs="Times New Roman"/>
        </w:rPr>
        <w:t xml:space="preserve"> в ФСС? Мы как заказчики в 2022 г. никаких взносов в ФСС не платили, но платили их работодатели, где они были трудоустроены по трудовым договорам. Можем ли мы, например не оплачивать больничные по договорам ГПХ в 2023 г. ссылаясь на то, что в 2022 г. мы за них не платили взносы в ФСС, или же здесь не имеет значение кто платил взносы, </w:t>
      </w:r>
      <w:r w:rsidRPr="00E23CD4">
        <w:rPr>
          <w:rFonts w:ascii="Georgia" w:eastAsia="Times New Roman" w:hAnsi="Georgia" w:cs="Times New Roman"/>
          <w:u w:val="single"/>
        </w:rPr>
        <w:t>главное чтобы они были оплачены,</w:t>
      </w:r>
      <w:r w:rsidRPr="00E23CD4">
        <w:rPr>
          <w:rFonts w:ascii="Georgia" w:eastAsia="Times New Roman" w:hAnsi="Georgia" w:cs="Times New Roman"/>
        </w:rPr>
        <w:t xml:space="preserve"> а заказчиком по договору ГПХ или работодателем по трудовому договору, не важно. </w:t>
      </w:r>
    </w:p>
    <w:p w14:paraId="712F637B" w14:textId="77777777" w:rsidR="00F56DAB" w:rsidRPr="00EF53C3" w:rsidRDefault="002A3569" w:rsidP="002A3569">
      <w:pPr>
        <w:ind w:right="-610" w:hanging="426"/>
        <w:jc w:val="both"/>
        <w:rPr>
          <w:rFonts w:ascii="Georgia" w:eastAsia="Times New Roman" w:hAnsi="Georgia" w:cs="Times New Roman"/>
          <w:b/>
          <w:bCs/>
          <w:color w:val="6600CC"/>
          <w:sz w:val="28"/>
          <w:szCs w:val="28"/>
          <w:u w:val="single"/>
          <w:lang w:val="ru-RU"/>
        </w:rPr>
      </w:pPr>
      <w:r w:rsidRPr="00EF53C3">
        <w:rPr>
          <w:rFonts w:ascii="Georgia" w:eastAsia="Times New Roman" w:hAnsi="Georgia" w:cs="Times New Roman"/>
          <w:b/>
          <w:bCs/>
          <w:sz w:val="28"/>
          <w:szCs w:val="28"/>
          <w:u w:val="single"/>
        </w:rPr>
        <w:t>Ответ</w:t>
      </w:r>
      <w:r w:rsidR="00F56DAB" w:rsidRPr="00EF53C3">
        <w:rPr>
          <w:rFonts w:ascii="Georgia" w:eastAsia="Times New Roman" w:hAnsi="Georgia" w:cs="Times New Roman"/>
          <w:b/>
          <w:bCs/>
          <w:color w:val="6600CC"/>
          <w:sz w:val="28"/>
          <w:szCs w:val="28"/>
          <w:u w:val="single"/>
          <w:lang w:val="ru-RU"/>
        </w:rPr>
        <w:t xml:space="preserve"> </w:t>
      </w:r>
    </w:p>
    <w:p w14:paraId="52F41802" w14:textId="30F010D9" w:rsidR="002A3569" w:rsidRPr="00E23CD4" w:rsidRDefault="002A3569" w:rsidP="00226777">
      <w:pPr>
        <w:ind w:left="-284" w:right="-1" w:firstLine="426"/>
        <w:jc w:val="both"/>
        <w:rPr>
          <w:rFonts w:ascii="Georgia" w:eastAsia="Times New Roman" w:hAnsi="Georgia" w:cs="Times New Roman"/>
          <w:sz w:val="24"/>
          <w:szCs w:val="24"/>
        </w:rPr>
      </w:pPr>
      <w:r w:rsidRPr="00E23CD4">
        <w:rPr>
          <w:rFonts w:ascii="Georgia" w:eastAsia="Times New Roman" w:hAnsi="Georgia" w:cs="Times New Roman"/>
          <w:sz w:val="24"/>
          <w:szCs w:val="24"/>
        </w:rPr>
        <w:t xml:space="preserve">Согласно части 4.1. статьи 2 закона № 255-ФЗ, право </w:t>
      </w:r>
      <w:bookmarkStart w:id="3" w:name="_Hlk124804028"/>
      <w:r w:rsidRPr="00E23CD4">
        <w:rPr>
          <w:rFonts w:ascii="Georgia" w:eastAsia="Times New Roman" w:hAnsi="Georgia" w:cs="Times New Roman"/>
          <w:sz w:val="24"/>
          <w:szCs w:val="24"/>
        </w:rPr>
        <w:t xml:space="preserve">на пособие по больничному </w:t>
      </w:r>
      <w:bookmarkEnd w:id="3"/>
      <w:proofErr w:type="gramStart"/>
      <w:r w:rsidRPr="00E23CD4">
        <w:rPr>
          <w:rFonts w:ascii="Georgia" w:eastAsia="Times New Roman" w:hAnsi="Georgia" w:cs="Times New Roman"/>
          <w:sz w:val="24"/>
          <w:szCs w:val="24"/>
        </w:rPr>
        <w:t>у</w:t>
      </w:r>
      <w:r w:rsidR="00226777" w:rsidRPr="00E23CD4">
        <w:rPr>
          <w:rFonts w:ascii="Georgia" w:eastAsia="Times New Roman" w:hAnsi="Georgia" w:cs="Times New Roman"/>
          <w:sz w:val="24"/>
          <w:szCs w:val="24"/>
          <w:lang w:val="ru-RU"/>
        </w:rPr>
        <w:t xml:space="preserve">  </w:t>
      </w:r>
      <w:r w:rsidRPr="00E23CD4">
        <w:rPr>
          <w:rFonts w:ascii="Georgia" w:eastAsia="Times New Roman" w:hAnsi="Georgia" w:cs="Times New Roman"/>
          <w:sz w:val="24"/>
          <w:szCs w:val="24"/>
          <w:lang w:val="ru-RU"/>
        </w:rPr>
        <w:t>р</w:t>
      </w:r>
      <w:proofErr w:type="spellStart"/>
      <w:r w:rsidRPr="00E23CD4">
        <w:rPr>
          <w:rFonts w:ascii="Georgia" w:eastAsia="Times New Roman" w:hAnsi="Georgia" w:cs="Times New Roman"/>
          <w:sz w:val="24"/>
          <w:szCs w:val="24"/>
        </w:rPr>
        <w:t>абот</w:t>
      </w:r>
      <w:r w:rsidRPr="00E23CD4">
        <w:rPr>
          <w:rFonts w:ascii="Georgia" w:eastAsia="Times New Roman" w:hAnsi="Georgia" w:cs="Times New Roman"/>
          <w:sz w:val="24"/>
          <w:szCs w:val="24"/>
          <w:lang w:val="ru-RU"/>
        </w:rPr>
        <w:t>ающего</w:t>
      </w:r>
      <w:proofErr w:type="spellEnd"/>
      <w:proofErr w:type="gramEnd"/>
      <w:r w:rsidRPr="00E23CD4">
        <w:rPr>
          <w:rFonts w:ascii="Georgia" w:eastAsia="Times New Roman" w:hAnsi="Georgia" w:cs="Times New Roman"/>
          <w:sz w:val="24"/>
          <w:szCs w:val="24"/>
          <w:lang w:val="ru-RU"/>
        </w:rPr>
        <w:t xml:space="preserve"> по договору ГПХ</w:t>
      </w:r>
      <w:r w:rsidRPr="00E23CD4">
        <w:rPr>
          <w:rFonts w:ascii="Georgia" w:eastAsia="Times New Roman" w:hAnsi="Georgia" w:cs="Times New Roman"/>
          <w:sz w:val="24"/>
          <w:szCs w:val="24"/>
        </w:rPr>
        <w:t xml:space="preserve"> возникает только в том случае, если работодатель </w:t>
      </w:r>
      <w:bookmarkStart w:id="4" w:name="_Hlk124798869"/>
      <w:r w:rsidRPr="00E23CD4">
        <w:rPr>
          <w:rFonts w:ascii="Georgia" w:eastAsia="Times New Roman" w:hAnsi="Georgia" w:cs="Times New Roman"/>
          <w:sz w:val="24"/>
          <w:szCs w:val="24"/>
          <w:u w:val="single"/>
        </w:rPr>
        <w:t>за год до страхового</w:t>
      </w:r>
      <w:r w:rsidR="00200699" w:rsidRPr="00E23CD4">
        <w:rPr>
          <w:rFonts w:ascii="Georgia" w:eastAsia="Times New Roman" w:hAnsi="Georgia" w:cs="Times New Roman"/>
          <w:sz w:val="24"/>
          <w:szCs w:val="24"/>
          <w:u w:val="single"/>
          <w:lang w:val="ru-RU"/>
        </w:rPr>
        <w:t xml:space="preserve"> </w:t>
      </w:r>
      <w:r w:rsidRPr="00E23CD4">
        <w:rPr>
          <w:rFonts w:ascii="Georgia" w:eastAsia="Times New Roman" w:hAnsi="Georgia" w:cs="Times New Roman"/>
          <w:sz w:val="24"/>
          <w:szCs w:val="24"/>
          <w:u w:val="single"/>
        </w:rPr>
        <w:t xml:space="preserve">случая </w:t>
      </w:r>
      <w:r w:rsidRPr="00E23CD4">
        <w:rPr>
          <w:rFonts w:ascii="Georgia" w:eastAsia="Times New Roman" w:hAnsi="Georgia" w:cs="Times New Roman"/>
          <w:sz w:val="24"/>
          <w:szCs w:val="24"/>
        </w:rPr>
        <w:t>начал выплачивать за работника страховые взносы</w:t>
      </w:r>
      <w:bookmarkEnd w:id="4"/>
      <w:r w:rsidRPr="00E23CD4">
        <w:rPr>
          <w:rFonts w:ascii="Georgia" w:eastAsia="Times New Roman" w:hAnsi="Georgia" w:cs="Times New Roman"/>
          <w:sz w:val="24"/>
          <w:szCs w:val="24"/>
        </w:rPr>
        <w:t>.</w:t>
      </w:r>
    </w:p>
    <w:p w14:paraId="54D86AB9" w14:textId="5E56A749" w:rsidR="00BB2A58" w:rsidRPr="00EF53C3" w:rsidRDefault="00F56DAB" w:rsidP="00E23CD4">
      <w:pPr>
        <w:spacing w:before="240"/>
        <w:ind w:left="-284" w:right="-1"/>
        <w:rPr>
          <w:rFonts w:ascii="Georgia" w:hAnsi="Georgia"/>
          <w:sz w:val="24"/>
          <w:szCs w:val="24"/>
          <w:u w:val="single"/>
        </w:rPr>
      </w:pPr>
      <w:r w:rsidRPr="00EF53C3">
        <w:rPr>
          <w:rFonts w:ascii="Georgia" w:hAnsi="Georgia"/>
          <w:sz w:val="24"/>
          <w:szCs w:val="24"/>
          <w:lang w:val="ru-RU"/>
        </w:rPr>
        <w:t>Поэтому в</w:t>
      </w:r>
      <w:r w:rsidR="0040272E" w:rsidRPr="00EF53C3">
        <w:rPr>
          <w:rFonts w:ascii="Georgia" w:hAnsi="Georgia"/>
          <w:sz w:val="24"/>
          <w:szCs w:val="24"/>
        </w:rPr>
        <w:t xml:space="preserve"> 2023 г</w:t>
      </w:r>
      <w:r w:rsidR="00E23CD4" w:rsidRPr="00EF53C3">
        <w:rPr>
          <w:rFonts w:ascii="Georgia" w:hAnsi="Georgia"/>
          <w:sz w:val="24"/>
          <w:szCs w:val="24"/>
          <w:lang w:val="ru-RU"/>
        </w:rPr>
        <w:t>оду</w:t>
      </w:r>
      <w:r w:rsidR="0040272E" w:rsidRPr="00EF53C3">
        <w:rPr>
          <w:rFonts w:ascii="Georgia" w:hAnsi="Georgia"/>
          <w:sz w:val="24"/>
          <w:szCs w:val="24"/>
        </w:rPr>
        <w:t xml:space="preserve"> работник по Г</w:t>
      </w:r>
      <w:r w:rsidR="00E23CD4" w:rsidRPr="00EF53C3">
        <w:rPr>
          <w:rFonts w:ascii="Georgia" w:hAnsi="Georgia"/>
          <w:sz w:val="24"/>
          <w:szCs w:val="24"/>
          <w:lang w:val="ru-RU"/>
        </w:rPr>
        <w:t>ПД</w:t>
      </w:r>
      <w:r w:rsidR="0040272E" w:rsidRPr="00EF53C3">
        <w:rPr>
          <w:rFonts w:ascii="Georgia" w:hAnsi="Georgia"/>
          <w:sz w:val="24"/>
          <w:szCs w:val="24"/>
        </w:rPr>
        <w:t xml:space="preserve"> может получать больничные и детские пособия </w:t>
      </w:r>
      <w:r w:rsidR="0040272E" w:rsidRPr="00EF53C3">
        <w:rPr>
          <w:rFonts w:ascii="Georgia" w:hAnsi="Georgia"/>
          <w:sz w:val="24"/>
          <w:szCs w:val="24"/>
          <w:lang w:val="ru-RU"/>
        </w:rPr>
        <w:t xml:space="preserve">только </w:t>
      </w:r>
      <w:r w:rsidR="0040272E" w:rsidRPr="00EF53C3">
        <w:rPr>
          <w:rFonts w:ascii="Georgia" w:hAnsi="Georgia"/>
          <w:sz w:val="24"/>
          <w:szCs w:val="24"/>
          <w:u w:val="single"/>
        </w:rPr>
        <w:t>при условии</w:t>
      </w:r>
      <w:r w:rsidR="0040272E" w:rsidRPr="00EF53C3">
        <w:rPr>
          <w:rFonts w:ascii="Georgia" w:hAnsi="Georgia"/>
          <w:sz w:val="24"/>
          <w:szCs w:val="24"/>
        </w:rPr>
        <w:t xml:space="preserve">, если в 2022 г. он работал по трудовому договору </w:t>
      </w:r>
      <w:r w:rsidR="00846E8C" w:rsidRPr="00EF53C3">
        <w:rPr>
          <w:rFonts w:ascii="Georgia" w:hAnsi="Georgia"/>
          <w:sz w:val="24"/>
          <w:szCs w:val="24"/>
          <w:lang w:val="ru-RU"/>
        </w:rPr>
        <w:t xml:space="preserve">и </w:t>
      </w:r>
      <w:r w:rsidR="00956591" w:rsidRPr="00EF53C3">
        <w:rPr>
          <w:rFonts w:ascii="Georgia" w:hAnsi="Georgia"/>
          <w:sz w:val="24"/>
          <w:szCs w:val="24"/>
          <w:lang w:val="ru-RU"/>
        </w:rPr>
        <w:t xml:space="preserve">с его зарплаты </w:t>
      </w:r>
      <w:r w:rsidRPr="00EF53C3">
        <w:rPr>
          <w:rFonts w:ascii="Georgia" w:hAnsi="Georgia"/>
          <w:sz w:val="24"/>
          <w:szCs w:val="24"/>
          <w:lang w:val="ru-RU"/>
        </w:rPr>
        <w:t xml:space="preserve">были </w:t>
      </w:r>
      <w:r w:rsidR="00BB2A58" w:rsidRPr="00EF53C3">
        <w:rPr>
          <w:rFonts w:ascii="Georgia" w:hAnsi="Georgia"/>
          <w:sz w:val="24"/>
          <w:szCs w:val="24"/>
          <w:lang w:val="ru-RU"/>
        </w:rPr>
        <w:t>перечислены страховые взносы в сумме</w:t>
      </w:r>
      <w:r w:rsidR="0040272E" w:rsidRPr="00EF53C3">
        <w:rPr>
          <w:rFonts w:ascii="Georgia" w:hAnsi="Georgia"/>
          <w:sz w:val="24"/>
          <w:szCs w:val="24"/>
        </w:rPr>
        <w:t xml:space="preserve"> </w:t>
      </w:r>
      <w:r w:rsidR="0040272E" w:rsidRPr="00EF53C3">
        <w:rPr>
          <w:rFonts w:ascii="Georgia" w:hAnsi="Georgia"/>
          <w:sz w:val="24"/>
          <w:szCs w:val="24"/>
          <w:u w:val="single"/>
        </w:rPr>
        <w:t>не менее</w:t>
      </w:r>
      <w:r w:rsidR="0040272E" w:rsidRPr="00EF53C3">
        <w:rPr>
          <w:rFonts w:ascii="Georgia" w:hAnsi="Georgia"/>
          <w:sz w:val="24"/>
          <w:szCs w:val="24"/>
          <w:u w:val="single"/>
          <w:lang w:val="ru-RU"/>
        </w:rPr>
        <w:t xml:space="preserve"> </w:t>
      </w:r>
      <w:r w:rsidR="00956591" w:rsidRPr="00EF53C3">
        <w:rPr>
          <w:rStyle w:val="fontstyle01"/>
          <w:rFonts w:ascii="Georgia" w:hAnsi="Georgia"/>
          <w:color w:val="auto"/>
          <w:u w:val="single"/>
          <w:lang w:val="ru-RU"/>
        </w:rPr>
        <w:t>стоимости страхового года</w:t>
      </w:r>
      <w:r w:rsidR="0040272E" w:rsidRPr="00EF53C3">
        <w:rPr>
          <w:rFonts w:ascii="Georgia" w:hAnsi="Georgia"/>
          <w:sz w:val="24"/>
          <w:szCs w:val="24"/>
          <w:u w:val="single"/>
        </w:rPr>
        <w:t xml:space="preserve">. </w:t>
      </w:r>
    </w:p>
    <w:p w14:paraId="4D81FCF3" w14:textId="5CD74773" w:rsidR="00F56DAB" w:rsidRPr="00EF53C3" w:rsidRDefault="00F56DAB" w:rsidP="00226777">
      <w:pPr>
        <w:spacing w:before="240"/>
        <w:ind w:left="-284" w:right="-1"/>
        <w:rPr>
          <w:rFonts w:ascii="Georgia" w:hAnsi="Georgia"/>
          <w:sz w:val="24"/>
          <w:szCs w:val="24"/>
          <w:lang w:val="ru-RU"/>
        </w:rPr>
      </w:pPr>
      <w:r w:rsidRPr="00EF53C3">
        <w:rPr>
          <w:rFonts w:ascii="Georgia" w:hAnsi="Georgia"/>
          <w:sz w:val="24"/>
          <w:szCs w:val="24"/>
          <w:lang w:val="ru-RU"/>
        </w:rPr>
        <w:t>Стоимость страхового года за 2022 год, которую применяют в 2023 году, равна 4833,72 руб. (</w:t>
      </w:r>
      <w:r w:rsidR="00E23CD4" w:rsidRPr="00EF53C3">
        <w:rPr>
          <w:rFonts w:ascii="Georgia" w:hAnsi="Georgia"/>
          <w:sz w:val="24"/>
          <w:szCs w:val="24"/>
          <w:lang w:val="ru-RU"/>
        </w:rPr>
        <w:t xml:space="preserve">МРОТ </w:t>
      </w:r>
      <w:r w:rsidRPr="00EF53C3">
        <w:rPr>
          <w:rFonts w:ascii="Georgia" w:hAnsi="Georgia"/>
          <w:sz w:val="24"/>
          <w:szCs w:val="24"/>
          <w:lang w:val="ru-RU"/>
        </w:rPr>
        <w:t xml:space="preserve">13 890 руб. × 2,9% × 12). </w:t>
      </w:r>
    </w:p>
    <w:p w14:paraId="6E4A1B0B" w14:textId="2C6EF1F6" w:rsidR="0040272E" w:rsidRPr="00EF53C3" w:rsidRDefault="00E23CD4" w:rsidP="00226777">
      <w:pPr>
        <w:spacing w:before="240"/>
        <w:ind w:left="-284" w:right="-1"/>
        <w:rPr>
          <w:rFonts w:ascii="Georgia" w:hAnsi="Georgia"/>
          <w:sz w:val="24"/>
          <w:szCs w:val="24"/>
          <w:u w:val="single"/>
          <w:lang w:val="ru-RU"/>
        </w:rPr>
      </w:pPr>
      <w:r w:rsidRPr="00EF53C3">
        <w:rPr>
          <w:rFonts w:ascii="Georgia" w:hAnsi="Georgia"/>
          <w:sz w:val="24"/>
          <w:szCs w:val="24"/>
          <w:u w:val="single"/>
          <w:lang w:val="ru-RU"/>
        </w:rPr>
        <w:t>К</w:t>
      </w:r>
      <w:r w:rsidR="0040272E" w:rsidRPr="00EF53C3">
        <w:rPr>
          <w:rFonts w:ascii="Georgia" w:hAnsi="Georgia"/>
          <w:sz w:val="24"/>
          <w:szCs w:val="24"/>
          <w:u w:val="single"/>
          <w:lang w:val="ru-RU"/>
        </w:rPr>
        <w:t>то производил эти взносы - не имеет значения.</w:t>
      </w:r>
    </w:p>
    <w:p w14:paraId="2B82C910" w14:textId="3745379E" w:rsidR="00A33D3E" w:rsidRPr="00EF53C3" w:rsidRDefault="00A33D3E" w:rsidP="00226777">
      <w:pPr>
        <w:spacing w:before="240"/>
        <w:ind w:left="-284" w:right="-1" w:firstLine="284"/>
        <w:rPr>
          <w:rFonts w:ascii="Georgia" w:eastAsia="Times New Roman" w:hAnsi="Georgia" w:cs="Times New Roman"/>
          <w:color w:val="6600CC"/>
          <w:sz w:val="24"/>
          <w:szCs w:val="24"/>
          <w:lang w:val="ru-RU"/>
        </w:rPr>
      </w:pPr>
      <w:r w:rsidRPr="00EF53C3">
        <w:rPr>
          <w:rFonts w:ascii="Georgia" w:hAnsi="Georgia"/>
          <w:color w:val="000000"/>
          <w:sz w:val="24"/>
          <w:szCs w:val="24"/>
          <w:lang w:val="ru-RU"/>
        </w:rPr>
        <w:t>П</w:t>
      </w:r>
      <w:proofErr w:type="spellStart"/>
      <w:r w:rsidRPr="00EF53C3">
        <w:rPr>
          <w:rFonts w:ascii="Georgia" w:hAnsi="Georgia"/>
          <w:color w:val="000000"/>
          <w:sz w:val="24"/>
          <w:szCs w:val="24"/>
        </w:rPr>
        <w:t>одрядчики</w:t>
      </w:r>
      <w:proofErr w:type="spellEnd"/>
      <w:r w:rsidRPr="00EF53C3">
        <w:rPr>
          <w:rFonts w:ascii="Georgia" w:hAnsi="Georgia"/>
          <w:color w:val="000000"/>
          <w:sz w:val="24"/>
          <w:szCs w:val="24"/>
          <w:lang w:val="ru-RU"/>
        </w:rPr>
        <w:t>, у которых такие выплаты за 2022 год отсутствую</w:t>
      </w:r>
      <w:r w:rsidR="0040272E" w:rsidRPr="00EF53C3">
        <w:rPr>
          <w:rFonts w:ascii="Georgia" w:hAnsi="Georgia"/>
          <w:color w:val="000000"/>
          <w:sz w:val="24"/>
          <w:szCs w:val="24"/>
          <w:lang w:val="ru-RU"/>
        </w:rPr>
        <w:t>т</w:t>
      </w:r>
      <w:r w:rsidRPr="00EF53C3">
        <w:rPr>
          <w:rFonts w:ascii="Georgia" w:hAnsi="Georgia"/>
          <w:color w:val="000000"/>
          <w:sz w:val="24"/>
          <w:szCs w:val="24"/>
          <w:lang w:val="ru-RU"/>
        </w:rPr>
        <w:t xml:space="preserve"> </w:t>
      </w:r>
      <w:proofErr w:type="gramStart"/>
      <w:r w:rsidRPr="00EF53C3">
        <w:rPr>
          <w:rFonts w:ascii="Georgia" w:hAnsi="Georgia"/>
          <w:color w:val="000000"/>
          <w:sz w:val="24"/>
          <w:szCs w:val="24"/>
          <w:lang w:val="ru-RU"/>
        </w:rPr>
        <w:t xml:space="preserve">- </w:t>
      </w:r>
      <w:r w:rsidRPr="00EF53C3">
        <w:rPr>
          <w:rFonts w:ascii="Georgia" w:hAnsi="Georgia"/>
          <w:color w:val="000000"/>
          <w:sz w:val="24"/>
          <w:szCs w:val="24"/>
        </w:rPr>
        <w:t xml:space="preserve"> смогут</w:t>
      </w:r>
      <w:proofErr w:type="gramEnd"/>
      <w:r w:rsidRPr="00EF53C3">
        <w:rPr>
          <w:rFonts w:ascii="Georgia" w:hAnsi="Georgia"/>
          <w:color w:val="000000"/>
          <w:sz w:val="24"/>
          <w:szCs w:val="24"/>
        </w:rPr>
        <w:t xml:space="preserve"> получить</w:t>
      </w:r>
      <w:r w:rsidRPr="00EF53C3">
        <w:rPr>
          <w:rFonts w:ascii="Georgia" w:hAnsi="Georgia"/>
          <w:color w:val="000000"/>
          <w:sz w:val="24"/>
          <w:szCs w:val="24"/>
          <w:lang w:val="ru-RU"/>
        </w:rPr>
        <w:t xml:space="preserve"> </w:t>
      </w:r>
      <w:r w:rsidRPr="00EF53C3">
        <w:rPr>
          <w:rFonts w:ascii="Georgia" w:hAnsi="Georgia"/>
          <w:color w:val="000000"/>
          <w:sz w:val="24"/>
          <w:szCs w:val="24"/>
        </w:rPr>
        <w:t xml:space="preserve">пособие по нетрудоспособности и в связи с материнством </w:t>
      </w:r>
      <w:r w:rsidRPr="00EF53C3">
        <w:rPr>
          <w:rFonts w:ascii="Georgia" w:hAnsi="Georgia"/>
          <w:color w:val="000000"/>
          <w:sz w:val="24"/>
          <w:szCs w:val="24"/>
          <w:u w:val="single"/>
        </w:rPr>
        <w:t>только с 2024 года</w:t>
      </w:r>
      <w:r w:rsidRPr="00EF53C3">
        <w:rPr>
          <w:rFonts w:ascii="Georgia" w:hAnsi="Georgia"/>
          <w:color w:val="000000"/>
          <w:sz w:val="24"/>
          <w:szCs w:val="24"/>
        </w:rPr>
        <w:t xml:space="preserve"> (</w:t>
      </w:r>
      <w:r w:rsidRPr="00EF53C3">
        <w:rPr>
          <w:rFonts w:ascii="Georgia" w:hAnsi="Georgia"/>
          <w:color w:val="01745C"/>
          <w:sz w:val="24"/>
          <w:szCs w:val="24"/>
        </w:rPr>
        <w:t>письмо Минтруда</w:t>
      </w:r>
      <w:r w:rsidRPr="00EF53C3">
        <w:rPr>
          <w:rFonts w:ascii="Georgia" w:hAnsi="Georgia"/>
          <w:color w:val="01745C"/>
          <w:sz w:val="24"/>
          <w:szCs w:val="24"/>
          <w:lang w:val="ru-RU"/>
        </w:rPr>
        <w:t xml:space="preserve"> </w:t>
      </w:r>
      <w:r w:rsidRPr="00EF53C3">
        <w:rPr>
          <w:rFonts w:ascii="Georgia" w:hAnsi="Georgia"/>
          <w:color w:val="01745C"/>
          <w:sz w:val="24"/>
          <w:szCs w:val="24"/>
        </w:rPr>
        <w:t>от 05.08.2022 № 17-1/В-103</w:t>
      </w:r>
      <w:r w:rsidRPr="00EF53C3">
        <w:rPr>
          <w:rFonts w:ascii="Georgia" w:hAnsi="Georgia"/>
          <w:color w:val="000000"/>
          <w:sz w:val="24"/>
          <w:szCs w:val="24"/>
        </w:rPr>
        <w:t>).</w:t>
      </w:r>
      <w:r w:rsidRPr="00EF53C3">
        <w:rPr>
          <w:rFonts w:ascii="Georgia" w:eastAsia="Times New Roman" w:hAnsi="Georgia" w:cs="Times New Roman"/>
          <w:color w:val="6600CC"/>
          <w:sz w:val="24"/>
          <w:szCs w:val="24"/>
          <w:lang w:val="ru-RU"/>
        </w:rPr>
        <w:t xml:space="preserve"> </w:t>
      </w:r>
    </w:p>
    <w:p w14:paraId="39EFAEEB" w14:textId="69B3EDBF" w:rsidR="00AD097E" w:rsidRPr="00E23CD4" w:rsidRDefault="00AD097E" w:rsidP="00226777">
      <w:pPr>
        <w:spacing w:before="240"/>
        <w:ind w:left="-284" w:right="-1" w:firstLine="284"/>
        <w:rPr>
          <w:rFonts w:ascii="Georgia" w:eastAsia="Times New Roman" w:hAnsi="Georgia" w:cs="Times New Roman"/>
          <w:sz w:val="24"/>
          <w:szCs w:val="24"/>
          <w:lang w:val="ru-RU"/>
        </w:rPr>
      </w:pPr>
      <w:r w:rsidRPr="00E23CD4">
        <w:rPr>
          <w:rFonts w:ascii="Georgia" w:hAnsi="Georgia"/>
          <w:sz w:val="24"/>
          <w:szCs w:val="24"/>
          <w:lang w:val="ru-RU"/>
        </w:rPr>
        <w:lastRenderedPageBreak/>
        <w:t>Так же</w:t>
      </w:r>
      <w:r w:rsidR="00E23CD4" w:rsidRPr="00E23CD4">
        <w:rPr>
          <w:rFonts w:ascii="Georgia" w:hAnsi="Georgia"/>
          <w:sz w:val="24"/>
          <w:szCs w:val="24"/>
          <w:lang w:val="ru-RU"/>
        </w:rPr>
        <w:t xml:space="preserve">, </w:t>
      </w:r>
      <w:r w:rsidR="00846E8C" w:rsidRPr="00E23CD4">
        <w:rPr>
          <w:rFonts w:ascii="Georgia" w:hAnsi="Georgia"/>
          <w:sz w:val="24"/>
          <w:szCs w:val="24"/>
          <w:lang w:val="ru-RU"/>
        </w:rPr>
        <w:t>с 2023</w:t>
      </w:r>
      <w:r w:rsidR="00E23CD4" w:rsidRPr="00E23CD4">
        <w:rPr>
          <w:rFonts w:ascii="Georgia" w:hAnsi="Georgia"/>
          <w:sz w:val="24"/>
          <w:szCs w:val="24"/>
          <w:lang w:val="ru-RU"/>
        </w:rPr>
        <w:t xml:space="preserve"> </w:t>
      </w:r>
      <w:r w:rsidR="00846E8C" w:rsidRPr="00E23CD4">
        <w:rPr>
          <w:rFonts w:ascii="Georgia" w:hAnsi="Georgia"/>
          <w:sz w:val="24"/>
          <w:szCs w:val="24"/>
          <w:lang w:val="ru-RU"/>
        </w:rPr>
        <w:t>г</w:t>
      </w:r>
      <w:r w:rsidR="00E23CD4" w:rsidRPr="00E23CD4">
        <w:rPr>
          <w:rFonts w:ascii="Georgia" w:hAnsi="Georgia"/>
          <w:sz w:val="24"/>
          <w:szCs w:val="24"/>
          <w:lang w:val="ru-RU"/>
        </w:rPr>
        <w:t>ода:</w:t>
      </w:r>
    </w:p>
    <w:p w14:paraId="300D3FA7" w14:textId="6BEF8293" w:rsidR="00AD097E" w:rsidRPr="00EF53C3" w:rsidRDefault="00AD097E" w:rsidP="00E23CD4">
      <w:pPr>
        <w:autoSpaceDE w:val="0"/>
        <w:autoSpaceDN w:val="0"/>
        <w:adjustRightInd w:val="0"/>
        <w:spacing w:line="240" w:lineRule="auto"/>
        <w:ind w:right="-1" w:firstLine="540"/>
        <w:jc w:val="both"/>
        <w:rPr>
          <w:rFonts w:ascii="Georgia" w:eastAsiaTheme="minorHAnsi" w:hAnsi="Georgia" w:cs="Georgia"/>
          <w:i/>
          <w:iCs/>
          <w:sz w:val="24"/>
          <w:szCs w:val="24"/>
          <w:lang w:val="ru-RU" w:eastAsia="en-US"/>
        </w:rPr>
      </w:pPr>
      <w:r w:rsidRPr="00EF53C3">
        <w:rPr>
          <w:rFonts w:ascii="Georgia" w:eastAsiaTheme="minorHAnsi" w:hAnsi="Georgia" w:cs="Georgia"/>
          <w:i/>
          <w:iCs/>
          <w:sz w:val="24"/>
          <w:szCs w:val="24"/>
          <w:lang w:val="ru-RU" w:eastAsia="en-US"/>
        </w:rPr>
        <w:t xml:space="preserve">- если застрахованный работает </w:t>
      </w:r>
      <w:r w:rsidRPr="00EF53C3">
        <w:rPr>
          <w:rFonts w:ascii="Georgia" w:eastAsiaTheme="minorHAnsi" w:hAnsi="Georgia" w:cs="Georgia"/>
          <w:i/>
          <w:iCs/>
          <w:sz w:val="24"/>
          <w:szCs w:val="24"/>
          <w:u w:val="single"/>
          <w:lang w:val="ru-RU" w:eastAsia="en-US"/>
        </w:rPr>
        <w:t>по ГПД</w:t>
      </w:r>
      <w:r w:rsidRPr="00EF53C3">
        <w:rPr>
          <w:rFonts w:ascii="Georgia" w:eastAsiaTheme="minorHAnsi" w:hAnsi="Georgia" w:cs="Georgia"/>
          <w:i/>
          <w:iCs/>
          <w:sz w:val="24"/>
          <w:szCs w:val="24"/>
          <w:lang w:val="ru-RU" w:eastAsia="en-US"/>
        </w:rPr>
        <w:t xml:space="preserve"> у нескольких страхователей, он </w:t>
      </w:r>
      <w:r w:rsidR="00E23CD4" w:rsidRPr="00EF53C3">
        <w:rPr>
          <w:rFonts w:ascii="Georgia" w:eastAsiaTheme="minorHAnsi" w:hAnsi="Georgia" w:cs="Georgia"/>
          <w:i/>
          <w:iCs/>
          <w:sz w:val="24"/>
          <w:szCs w:val="24"/>
          <w:lang w:val="ru-RU" w:eastAsia="en-US"/>
        </w:rPr>
        <w:t>может</w:t>
      </w:r>
      <w:r w:rsidR="00846E8C" w:rsidRPr="00EF53C3">
        <w:rPr>
          <w:rFonts w:ascii="Georgia" w:eastAsiaTheme="minorHAnsi" w:hAnsi="Georgia" w:cs="Georgia"/>
          <w:i/>
          <w:iCs/>
          <w:sz w:val="24"/>
          <w:szCs w:val="24"/>
          <w:lang w:val="ru-RU" w:eastAsia="en-US"/>
        </w:rPr>
        <w:t xml:space="preserve"> </w:t>
      </w:r>
      <w:r w:rsidRPr="00EF53C3">
        <w:rPr>
          <w:rFonts w:ascii="Georgia" w:eastAsiaTheme="minorHAnsi" w:hAnsi="Georgia" w:cs="Georgia"/>
          <w:i/>
          <w:iCs/>
          <w:sz w:val="24"/>
          <w:szCs w:val="24"/>
          <w:lang w:val="ru-RU" w:eastAsia="en-US"/>
        </w:rPr>
        <w:t>получ</w:t>
      </w:r>
      <w:r w:rsidR="00E23CD4" w:rsidRPr="00EF53C3">
        <w:rPr>
          <w:rFonts w:ascii="Georgia" w:eastAsiaTheme="minorHAnsi" w:hAnsi="Georgia" w:cs="Georgia"/>
          <w:i/>
          <w:iCs/>
          <w:sz w:val="24"/>
          <w:szCs w:val="24"/>
          <w:lang w:val="ru-RU" w:eastAsia="en-US"/>
        </w:rPr>
        <w:t>ить</w:t>
      </w:r>
      <w:r w:rsidR="00846E8C" w:rsidRPr="00EF53C3">
        <w:rPr>
          <w:rFonts w:ascii="Georgia" w:eastAsiaTheme="minorHAnsi" w:hAnsi="Georgia" w:cs="Georgia"/>
          <w:i/>
          <w:iCs/>
          <w:sz w:val="24"/>
          <w:szCs w:val="24"/>
          <w:lang w:val="ru-RU" w:eastAsia="en-US"/>
        </w:rPr>
        <w:t xml:space="preserve"> </w:t>
      </w:r>
      <w:r w:rsidRPr="00EF53C3">
        <w:rPr>
          <w:rFonts w:ascii="Georgia" w:eastAsiaTheme="minorHAnsi" w:hAnsi="Georgia" w:cs="Georgia"/>
          <w:i/>
          <w:iCs/>
          <w:sz w:val="24"/>
          <w:szCs w:val="24"/>
          <w:lang w:val="ru-RU" w:eastAsia="en-US"/>
        </w:rPr>
        <w:t xml:space="preserve">пособие </w:t>
      </w:r>
      <w:hyperlink r:id="rId5" w:history="1">
        <w:r w:rsidRPr="00EF53C3">
          <w:rPr>
            <w:rFonts w:ascii="Georgia" w:eastAsiaTheme="minorHAnsi" w:hAnsi="Georgia" w:cs="Georgia"/>
            <w:i/>
            <w:iCs/>
            <w:sz w:val="24"/>
            <w:szCs w:val="24"/>
            <w:u w:val="single"/>
            <w:lang w:val="ru-RU" w:eastAsia="en-US"/>
          </w:rPr>
          <w:t>у одного из них</w:t>
        </w:r>
      </w:hyperlink>
      <w:r w:rsidRPr="00EF53C3">
        <w:rPr>
          <w:rFonts w:ascii="Georgia" w:eastAsiaTheme="minorHAnsi" w:hAnsi="Georgia" w:cs="Georgia"/>
          <w:i/>
          <w:iCs/>
          <w:sz w:val="24"/>
          <w:szCs w:val="24"/>
          <w:u w:val="single"/>
          <w:lang w:val="ru-RU" w:eastAsia="en-US"/>
        </w:rPr>
        <w:t xml:space="preserve"> по </w:t>
      </w:r>
      <w:r w:rsidR="00226777" w:rsidRPr="00EF53C3">
        <w:rPr>
          <w:rFonts w:ascii="Georgia" w:eastAsiaTheme="minorHAnsi" w:hAnsi="Georgia" w:cs="Georgia"/>
          <w:i/>
          <w:iCs/>
          <w:sz w:val="24"/>
          <w:szCs w:val="24"/>
          <w:u w:val="single"/>
          <w:lang w:val="ru-RU" w:eastAsia="en-US"/>
        </w:rPr>
        <w:t xml:space="preserve">его </w:t>
      </w:r>
      <w:r w:rsidRPr="00EF53C3">
        <w:rPr>
          <w:rFonts w:ascii="Georgia" w:eastAsiaTheme="minorHAnsi" w:hAnsi="Georgia" w:cs="Georgia"/>
          <w:i/>
          <w:iCs/>
          <w:sz w:val="24"/>
          <w:szCs w:val="24"/>
          <w:u w:val="single"/>
          <w:lang w:val="ru-RU" w:eastAsia="en-US"/>
        </w:rPr>
        <w:t>выбору</w:t>
      </w:r>
      <w:r w:rsidRPr="00EF53C3">
        <w:rPr>
          <w:rFonts w:ascii="Georgia" w:eastAsiaTheme="minorHAnsi" w:hAnsi="Georgia" w:cs="Georgia"/>
          <w:i/>
          <w:iCs/>
          <w:sz w:val="24"/>
          <w:szCs w:val="24"/>
          <w:lang w:val="ru-RU" w:eastAsia="en-US"/>
        </w:rPr>
        <w:t>;</w:t>
      </w:r>
    </w:p>
    <w:p w14:paraId="074FC3A9" w14:textId="1F8074B5" w:rsidR="00AD097E" w:rsidRPr="00EF53C3" w:rsidRDefault="00AD097E" w:rsidP="00E23CD4">
      <w:pPr>
        <w:autoSpaceDE w:val="0"/>
        <w:autoSpaceDN w:val="0"/>
        <w:adjustRightInd w:val="0"/>
        <w:spacing w:line="240" w:lineRule="auto"/>
        <w:ind w:right="-1" w:firstLine="540"/>
        <w:jc w:val="both"/>
        <w:rPr>
          <w:rFonts w:ascii="Georgia" w:eastAsiaTheme="minorHAnsi" w:hAnsi="Georgia" w:cs="Georgia"/>
          <w:i/>
          <w:iCs/>
          <w:sz w:val="24"/>
          <w:szCs w:val="24"/>
          <w:u w:val="single"/>
          <w:lang w:val="ru-RU" w:eastAsia="en-US"/>
        </w:rPr>
      </w:pPr>
      <w:r w:rsidRPr="00EF53C3">
        <w:rPr>
          <w:rFonts w:ascii="Georgia" w:eastAsiaTheme="minorHAnsi" w:hAnsi="Georgia" w:cs="Georgia"/>
          <w:i/>
          <w:iCs/>
          <w:sz w:val="24"/>
          <w:szCs w:val="24"/>
          <w:lang w:val="ru-RU" w:eastAsia="en-US"/>
        </w:rPr>
        <w:t xml:space="preserve">- если на момент наступления страхового случая застрахованный занят </w:t>
      </w:r>
      <w:r w:rsidRPr="00EF53C3">
        <w:rPr>
          <w:rFonts w:ascii="Georgia" w:eastAsiaTheme="minorHAnsi" w:hAnsi="Georgia" w:cs="Georgia"/>
          <w:i/>
          <w:iCs/>
          <w:sz w:val="24"/>
          <w:szCs w:val="24"/>
          <w:u w:val="single"/>
          <w:lang w:val="ru-RU" w:eastAsia="en-US"/>
        </w:rPr>
        <w:t>у одного страхователя</w:t>
      </w:r>
      <w:r w:rsidR="00846E8C" w:rsidRPr="00EF53C3">
        <w:rPr>
          <w:rFonts w:ascii="Georgia" w:eastAsiaTheme="minorHAnsi" w:hAnsi="Georgia" w:cs="Georgia"/>
          <w:i/>
          <w:iCs/>
          <w:sz w:val="24"/>
          <w:szCs w:val="24"/>
          <w:u w:val="single"/>
          <w:lang w:val="ru-RU" w:eastAsia="en-US"/>
        </w:rPr>
        <w:t>-</w:t>
      </w:r>
      <w:r w:rsidRPr="00EF53C3">
        <w:rPr>
          <w:rFonts w:ascii="Georgia" w:eastAsiaTheme="minorHAnsi" w:hAnsi="Georgia" w:cs="Georgia"/>
          <w:i/>
          <w:iCs/>
          <w:sz w:val="24"/>
          <w:szCs w:val="24"/>
          <w:u w:val="single"/>
          <w:lang w:val="ru-RU" w:eastAsia="en-US"/>
        </w:rPr>
        <w:t xml:space="preserve"> по ГПД</w:t>
      </w:r>
      <w:r w:rsidRPr="00EF53C3">
        <w:rPr>
          <w:rFonts w:ascii="Georgia" w:eastAsiaTheme="minorHAnsi" w:hAnsi="Georgia" w:cs="Georgia"/>
          <w:i/>
          <w:iCs/>
          <w:sz w:val="24"/>
          <w:szCs w:val="24"/>
          <w:lang w:val="ru-RU" w:eastAsia="en-US"/>
        </w:rPr>
        <w:t xml:space="preserve">, а у другого, </w:t>
      </w:r>
      <w:r w:rsidR="00846E8C" w:rsidRPr="00EF53C3">
        <w:rPr>
          <w:rFonts w:ascii="Georgia" w:eastAsiaTheme="minorHAnsi" w:hAnsi="Georgia" w:cs="Georgia"/>
          <w:i/>
          <w:iCs/>
          <w:sz w:val="24"/>
          <w:szCs w:val="24"/>
          <w:lang w:val="ru-RU" w:eastAsia="en-US"/>
        </w:rPr>
        <w:t>-</w:t>
      </w:r>
      <w:r w:rsidRPr="00EF53C3">
        <w:rPr>
          <w:rFonts w:ascii="Georgia" w:eastAsiaTheme="minorHAnsi" w:hAnsi="Georgia" w:cs="Georgia"/>
          <w:i/>
          <w:iCs/>
          <w:sz w:val="24"/>
          <w:szCs w:val="24"/>
          <w:lang w:val="ru-RU" w:eastAsia="en-US"/>
        </w:rPr>
        <w:t xml:space="preserve"> по </w:t>
      </w:r>
      <w:r w:rsidRPr="00EF53C3">
        <w:rPr>
          <w:rFonts w:ascii="Georgia" w:eastAsiaTheme="minorHAnsi" w:hAnsi="Georgia" w:cs="Georgia"/>
          <w:i/>
          <w:iCs/>
          <w:sz w:val="24"/>
          <w:szCs w:val="24"/>
          <w:u w:val="single"/>
          <w:lang w:val="ru-RU" w:eastAsia="en-US"/>
        </w:rPr>
        <w:t>трудовому договору</w:t>
      </w:r>
      <w:r w:rsidRPr="00EF53C3">
        <w:rPr>
          <w:rFonts w:ascii="Georgia" w:eastAsiaTheme="minorHAnsi" w:hAnsi="Georgia" w:cs="Georgia"/>
          <w:i/>
          <w:iCs/>
          <w:sz w:val="24"/>
          <w:szCs w:val="24"/>
          <w:lang w:val="ru-RU" w:eastAsia="en-US"/>
        </w:rPr>
        <w:t xml:space="preserve">, то больничный ему </w:t>
      </w:r>
      <w:hyperlink r:id="rId6" w:history="1">
        <w:r w:rsidRPr="00EF53C3">
          <w:rPr>
            <w:rFonts w:ascii="Georgia" w:eastAsiaTheme="minorHAnsi" w:hAnsi="Georgia" w:cs="Georgia"/>
            <w:i/>
            <w:iCs/>
            <w:sz w:val="24"/>
            <w:szCs w:val="24"/>
            <w:lang w:val="ru-RU" w:eastAsia="en-US"/>
          </w:rPr>
          <w:t>выплачивают</w:t>
        </w:r>
      </w:hyperlink>
      <w:r w:rsidRPr="00EF53C3">
        <w:rPr>
          <w:rFonts w:ascii="Georgia" w:eastAsiaTheme="minorHAnsi" w:hAnsi="Georgia" w:cs="Georgia"/>
          <w:i/>
          <w:iCs/>
          <w:sz w:val="24"/>
          <w:szCs w:val="24"/>
          <w:lang w:val="ru-RU" w:eastAsia="en-US"/>
        </w:rPr>
        <w:t xml:space="preserve"> </w:t>
      </w:r>
      <w:r w:rsidRPr="00EF53C3">
        <w:rPr>
          <w:rFonts w:ascii="Georgia" w:eastAsiaTheme="minorHAnsi" w:hAnsi="Georgia" w:cs="Georgia"/>
          <w:i/>
          <w:iCs/>
          <w:sz w:val="24"/>
          <w:szCs w:val="24"/>
          <w:u w:val="single"/>
          <w:lang w:val="ru-RU" w:eastAsia="en-US"/>
        </w:rPr>
        <w:t>по обоим страхователям</w:t>
      </w:r>
      <w:r w:rsidRPr="00EF53C3">
        <w:rPr>
          <w:rFonts w:ascii="Georgia" w:eastAsiaTheme="minorHAnsi" w:hAnsi="Georgia" w:cs="Georgia"/>
          <w:i/>
          <w:iCs/>
          <w:sz w:val="24"/>
          <w:szCs w:val="24"/>
          <w:lang w:val="ru-RU" w:eastAsia="en-US"/>
        </w:rPr>
        <w:t xml:space="preserve">. </w:t>
      </w:r>
      <w:r w:rsidRPr="00EF53C3">
        <w:rPr>
          <w:rFonts w:ascii="Georgia" w:eastAsiaTheme="minorHAnsi" w:hAnsi="Georgia" w:cs="Georgia"/>
          <w:i/>
          <w:iCs/>
          <w:sz w:val="24"/>
          <w:szCs w:val="24"/>
          <w:u w:val="single"/>
          <w:lang w:val="ru-RU" w:eastAsia="en-US"/>
        </w:rPr>
        <w:t>При этом средний заработок считают раздельно.</w:t>
      </w:r>
    </w:p>
    <w:p w14:paraId="2B60975F" w14:textId="2CA46F97" w:rsidR="00AD097E" w:rsidRPr="00E23CD4" w:rsidRDefault="00AD097E" w:rsidP="00226777">
      <w:pPr>
        <w:autoSpaceDE w:val="0"/>
        <w:autoSpaceDN w:val="0"/>
        <w:adjustRightInd w:val="0"/>
        <w:spacing w:line="240" w:lineRule="auto"/>
        <w:ind w:right="-1" w:firstLine="540"/>
        <w:jc w:val="both"/>
        <w:rPr>
          <w:rFonts w:ascii="Georgia" w:eastAsiaTheme="minorHAnsi" w:hAnsi="Georgia" w:cs="Georgia"/>
          <w:color w:val="0070C0"/>
          <w:sz w:val="24"/>
          <w:szCs w:val="24"/>
          <w:lang w:val="ru-RU" w:eastAsia="en-US"/>
        </w:rPr>
      </w:pPr>
      <w:r w:rsidRPr="00E23CD4">
        <w:rPr>
          <w:rFonts w:ascii="Georgia" w:eastAsia="Times New Roman" w:hAnsi="Georgia" w:cs="Times New Roman"/>
          <w:sz w:val="24"/>
          <w:szCs w:val="24"/>
          <w:lang w:val="ru-RU"/>
        </w:rPr>
        <w:t xml:space="preserve"> </w:t>
      </w:r>
      <w:r w:rsidRPr="00E23CD4">
        <w:rPr>
          <w:rFonts w:ascii="Georgia" w:eastAsiaTheme="minorHAnsi" w:hAnsi="Georgia" w:cs="Georgia"/>
          <w:i/>
          <w:iCs/>
          <w:sz w:val="24"/>
          <w:szCs w:val="24"/>
          <w:lang w:val="ru-RU" w:eastAsia="en-US"/>
        </w:rPr>
        <w:t xml:space="preserve">Основание: </w:t>
      </w:r>
      <w:hyperlink r:id="rId7" w:history="1">
        <w:r w:rsidRPr="00E23CD4">
          <w:rPr>
            <w:rFonts w:ascii="Georgia" w:eastAsiaTheme="minorHAnsi" w:hAnsi="Georgia" w:cs="Georgia"/>
            <w:i/>
            <w:iCs/>
            <w:color w:val="0070C0"/>
            <w:sz w:val="24"/>
            <w:szCs w:val="24"/>
            <w:lang w:val="ru-RU" w:eastAsia="en-US"/>
          </w:rPr>
          <w:t>Постановление</w:t>
        </w:r>
      </w:hyperlink>
      <w:r w:rsidRPr="00E23CD4">
        <w:rPr>
          <w:rFonts w:ascii="Georgia" w:eastAsiaTheme="minorHAnsi" w:hAnsi="Georgia" w:cs="Georgia"/>
          <w:i/>
          <w:iCs/>
          <w:color w:val="0070C0"/>
          <w:sz w:val="24"/>
          <w:szCs w:val="24"/>
          <w:lang w:val="ru-RU" w:eastAsia="en-US"/>
        </w:rPr>
        <w:t xml:space="preserve"> Правительства РФ от 15.12.2022 N 2310</w:t>
      </w:r>
    </w:p>
    <w:p w14:paraId="7CEBD406" w14:textId="55257FA0" w:rsidR="00AF25C8" w:rsidRPr="00A4490E" w:rsidRDefault="00E23CD4" w:rsidP="00226777">
      <w:pPr>
        <w:spacing w:before="240"/>
        <w:ind w:left="-284" w:right="-1" w:firstLine="284"/>
        <w:rPr>
          <w:rFonts w:ascii="Georgia" w:eastAsia="Times New Roman" w:hAnsi="Georgia" w:cs="Times New Roman"/>
          <w:b/>
          <w:bCs/>
          <w:sz w:val="24"/>
          <w:szCs w:val="24"/>
          <w:lang w:val="ru-RU"/>
        </w:rPr>
      </w:pPr>
      <w:r>
        <w:rPr>
          <w:rFonts w:ascii="Georgia" w:eastAsia="Times New Roman" w:hAnsi="Georgia" w:cs="Times New Roman"/>
          <w:b/>
          <w:bCs/>
          <w:sz w:val="24"/>
          <w:szCs w:val="24"/>
          <w:lang w:val="ru-RU"/>
        </w:rPr>
        <w:t xml:space="preserve">    </w:t>
      </w:r>
      <w:r w:rsidR="00AF25C8" w:rsidRPr="00A4490E">
        <w:rPr>
          <w:rFonts w:ascii="Georgia" w:eastAsia="Times New Roman" w:hAnsi="Georgia" w:cs="Times New Roman"/>
          <w:b/>
          <w:bCs/>
          <w:sz w:val="24"/>
          <w:szCs w:val="24"/>
          <w:lang w:val="ru-RU"/>
        </w:rPr>
        <w:t xml:space="preserve">Автор вопроса </w:t>
      </w:r>
      <w:r w:rsidR="009966A8">
        <w:rPr>
          <w:rFonts w:ascii="Georgia" w:eastAsia="Times New Roman" w:hAnsi="Georgia" w:cs="Times New Roman"/>
          <w:b/>
          <w:bCs/>
          <w:sz w:val="24"/>
          <w:szCs w:val="24"/>
          <w:lang w:val="ru-RU"/>
        </w:rPr>
        <w:t>описывает</w:t>
      </w:r>
      <w:r w:rsidR="00AF25C8" w:rsidRPr="00A4490E">
        <w:rPr>
          <w:rFonts w:ascii="Georgia" w:eastAsia="Times New Roman" w:hAnsi="Georgia" w:cs="Times New Roman"/>
          <w:b/>
          <w:bCs/>
          <w:sz w:val="24"/>
          <w:szCs w:val="24"/>
          <w:lang w:val="ru-RU"/>
        </w:rPr>
        <w:t xml:space="preserve"> ситуацию</w:t>
      </w:r>
      <w:r>
        <w:rPr>
          <w:rFonts w:ascii="Georgia" w:eastAsia="Times New Roman" w:hAnsi="Georgia" w:cs="Times New Roman"/>
          <w:b/>
          <w:bCs/>
          <w:sz w:val="24"/>
          <w:szCs w:val="24"/>
          <w:lang w:val="ru-RU"/>
        </w:rPr>
        <w:t>:</w:t>
      </w:r>
    </w:p>
    <w:p w14:paraId="6E2CDC5F" w14:textId="3643F29E" w:rsidR="00AF25C8" w:rsidRPr="00E23CD4" w:rsidRDefault="00E23CD4" w:rsidP="00E23CD4">
      <w:pPr>
        <w:ind w:left="-284" w:right="-1" w:firstLine="284"/>
        <w:rPr>
          <w:rFonts w:ascii="Georgia" w:eastAsia="Times New Roman" w:hAnsi="Georgia" w:cs="Times New Roman"/>
          <w:i/>
          <w:iCs/>
          <w:sz w:val="24"/>
          <w:szCs w:val="24"/>
          <w:lang w:val="ru-RU"/>
        </w:rPr>
      </w:pPr>
      <w:r>
        <w:rPr>
          <w:rFonts w:ascii="Georgia" w:eastAsia="Times New Roman" w:hAnsi="Georgia" w:cs="Times New Roman"/>
          <w:i/>
          <w:iCs/>
          <w:sz w:val="24"/>
          <w:szCs w:val="24"/>
          <w:lang w:val="ru-RU"/>
        </w:rPr>
        <w:t xml:space="preserve">     </w:t>
      </w:r>
      <w:r w:rsidR="00AF25C8" w:rsidRPr="00E23CD4">
        <w:rPr>
          <w:rFonts w:ascii="Georgia" w:eastAsia="Times New Roman" w:hAnsi="Georgia" w:cs="Times New Roman"/>
          <w:i/>
          <w:iCs/>
          <w:sz w:val="24"/>
          <w:szCs w:val="24"/>
          <w:lang w:val="ru-RU"/>
        </w:rPr>
        <w:t xml:space="preserve">Мы заключили договор ГПХ в январе 2023 г. на 5 дней, оплатили все обязательные взносы, расторгли договор и через несколько дней исполнитель </w:t>
      </w:r>
      <w:r w:rsidR="00AF25C8" w:rsidRPr="00E23CD4">
        <w:rPr>
          <w:rFonts w:ascii="Georgia" w:eastAsia="Times New Roman" w:hAnsi="Georgia" w:cs="Times New Roman"/>
          <w:i/>
          <w:iCs/>
          <w:sz w:val="24"/>
          <w:szCs w:val="24"/>
          <w:u w:val="single"/>
          <w:lang w:val="ru-RU"/>
        </w:rPr>
        <w:t>уйдет на больничный</w:t>
      </w:r>
      <w:r w:rsidR="00AF25C8" w:rsidRPr="00E23CD4">
        <w:rPr>
          <w:rFonts w:ascii="Georgia" w:eastAsia="Times New Roman" w:hAnsi="Georgia" w:cs="Times New Roman"/>
          <w:i/>
          <w:iCs/>
          <w:sz w:val="24"/>
          <w:szCs w:val="24"/>
          <w:lang w:val="ru-RU"/>
        </w:rPr>
        <w:t xml:space="preserve">, должны ли мы будем, как работодатель, оплачивать первые 3 дня больничного исполнителю ГПХ? </w:t>
      </w:r>
      <w:r w:rsidR="009966A8" w:rsidRPr="00E23CD4">
        <w:rPr>
          <w:rFonts w:ascii="Georgia" w:eastAsia="Times New Roman" w:hAnsi="Georgia" w:cs="Times New Roman"/>
          <w:i/>
          <w:iCs/>
          <w:sz w:val="24"/>
          <w:szCs w:val="24"/>
          <w:lang w:val="ru-RU"/>
        </w:rPr>
        <w:t xml:space="preserve"> </w:t>
      </w:r>
      <w:r w:rsidR="00AF25C8" w:rsidRPr="00E23CD4">
        <w:rPr>
          <w:rFonts w:ascii="Georgia" w:eastAsia="Times New Roman" w:hAnsi="Georgia" w:cs="Times New Roman"/>
          <w:i/>
          <w:iCs/>
          <w:sz w:val="24"/>
          <w:szCs w:val="24"/>
          <w:lang w:val="ru-RU"/>
        </w:rPr>
        <w:t xml:space="preserve">Или же больничный оплачивается только если открыт в период действия договора ГПХ? </w:t>
      </w:r>
    </w:p>
    <w:p w14:paraId="121EFA32" w14:textId="77777777" w:rsidR="00361B53" w:rsidRPr="00EF53C3" w:rsidRDefault="00361B53" w:rsidP="00E23CD4">
      <w:pPr>
        <w:autoSpaceDE w:val="0"/>
        <w:autoSpaceDN w:val="0"/>
        <w:adjustRightInd w:val="0"/>
        <w:spacing w:before="240" w:line="240" w:lineRule="auto"/>
        <w:ind w:left="-284" w:right="-1" w:firstLine="540"/>
        <w:jc w:val="both"/>
        <w:rPr>
          <w:rFonts w:ascii="Georgia" w:eastAsiaTheme="minorHAnsi" w:hAnsi="Georgia" w:cs="Georgia"/>
          <w:i/>
          <w:iCs/>
          <w:sz w:val="24"/>
          <w:szCs w:val="24"/>
          <w:lang w:val="ru-RU" w:eastAsia="en-US"/>
        </w:rPr>
      </w:pPr>
      <w:r w:rsidRPr="00EF53C3">
        <w:rPr>
          <w:rFonts w:ascii="Georgia" w:eastAsiaTheme="minorHAnsi" w:hAnsi="Georgia" w:cs="Georgia"/>
          <w:sz w:val="24"/>
          <w:szCs w:val="24"/>
          <w:lang w:val="ru-RU" w:eastAsia="en-US"/>
        </w:rPr>
        <w:t xml:space="preserve">Оплата пособия регулируется Федеральным </w:t>
      </w:r>
      <w:hyperlink r:id="rId8" w:history="1">
        <w:r w:rsidRPr="00EF53C3">
          <w:rPr>
            <w:rFonts w:ascii="Georgia" w:eastAsiaTheme="minorHAnsi" w:hAnsi="Georgia" w:cs="Georgia"/>
            <w:sz w:val="24"/>
            <w:szCs w:val="24"/>
            <w:lang w:val="ru-RU" w:eastAsia="en-US"/>
          </w:rPr>
          <w:t>законом</w:t>
        </w:r>
      </w:hyperlink>
      <w:r w:rsidRPr="00EF53C3">
        <w:rPr>
          <w:rFonts w:ascii="Georgia" w:eastAsiaTheme="minorHAnsi" w:hAnsi="Georgia" w:cs="Georgia"/>
          <w:sz w:val="24"/>
          <w:szCs w:val="24"/>
          <w:lang w:val="ru-RU" w:eastAsia="en-US"/>
        </w:rPr>
        <w:t xml:space="preserve"> от 29.12.2006 N 255-ФЗ </w:t>
      </w:r>
      <w:r w:rsidRPr="00EF53C3">
        <w:rPr>
          <w:rFonts w:ascii="Georgia" w:eastAsiaTheme="minorHAnsi" w:hAnsi="Georgia" w:cs="Georgia"/>
          <w:i/>
          <w:iCs/>
          <w:sz w:val="24"/>
          <w:szCs w:val="24"/>
          <w:lang w:val="ru-RU" w:eastAsia="en-US"/>
        </w:rPr>
        <w:t>"Об обязательном социальном страховании на случай временной нетрудоспособности и в связи с материнством".</w:t>
      </w:r>
    </w:p>
    <w:p w14:paraId="04D54CD0" w14:textId="6990180D" w:rsidR="00361B53" w:rsidRPr="00EF53C3" w:rsidRDefault="00361B53" w:rsidP="00E23CD4">
      <w:pPr>
        <w:autoSpaceDE w:val="0"/>
        <w:autoSpaceDN w:val="0"/>
        <w:adjustRightInd w:val="0"/>
        <w:spacing w:line="240" w:lineRule="auto"/>
        <w:ind w:left="-284" w:right="-1"/>
        <w:jc w:val="both"/>
        <w:rPr>
          <w:rFonts w:ascii="Georgia" w:eastAsiaTheme="minorHAnsi" w:hAnsi="Georgia" w:cs="Georgia"/>
          <w:b/>
          <w:bCs/>
          <w:i/>
          <w:iCs/>
          <w:sz w:val="24"/>
          <w:szCs w:val="24"/>
          <w:u w:val="single"/>
          <w:lang w:val="ru-RU" w:eastAsia="en-US"/>
        </w:rPr>
      </w:pPr>
      <w:r w:rsidRPr="00EF53C3">
        <w:rPr>
          <w:rFonts w:ascii="Georgia" w:eastAsiaTheme="minorHAnsi" w:hAnsi="Georgia" w:cs="Georgia"/>
          <w:b/>
          <w:bCs/>
          <w:sz w:val="24"/>
          <w:szCs w:val="24"/>
          <w:lang w:val="ru-RU" w:eastAsia="en-US"/>
        </w:rPr>
        <w:t xml:space="preserve">        </w:t>
      </w:r>
      <w:r w:rsidRPr="00EF53C3">
        <w:rPr>
          <w:rFonts w:ascii="Georgia" w:eastAsiaTheme="minorHAnsi" w:hAnsi="Georgia" w:cs="Georgia"/>
          <w:sz w:val="24"/>
          <w:szCs w:val="24"/>
          <w:lang w:val="ru-RU" w:eastAsia="en-US"/>
        </w:rPr>
        <w:t>Там предусмотрено,</w:t>
      </w:r>
      <w:r w:rsidRPr="00EF53C3">
        <w:rPr>
          <w:rFonts w:ascii="Georgia" w:eastAsiaTheme="minorHAnsi" w:hAnsi="Georgia" w:cs="Georgia"/>
          <w:b/>
          <w:bCs/>
          <w:sz w:val="24"/>
          <w:szCs w:val="24"/>
          <w:lang w:val="ru-RU" w:eastAsia="en-US"/>
        </w:rPr>
        <w:t xml:space="preserve"> </w:t>
      </w:r>
      <w:r w:rsidRPr="00EF53C3">
        <w:rPr>
          <w:rFonts w:ascii="Georgia" w:eastAsiaTheme="minorHAnsi" w:hAnsi="Georgia" w:cs="Georgia"/>
          <w:sz w:val="24"/>
          <w:szCs w:val="24"/>
          <w:lang w:val="ru-RU" w:eastAsia="en-US"/>
        </w:rPr>
        <w:t xml:space="preserve">что </w:t>
      </w:r>
      <w:r w:rsidRPr="00EF53C3">
        <w:rPr>
          <w:rFonts w:ascii="Georgia" w:eastAsiaTheme="minorHAnsi" w:hAnsi="Georgia" w:cs="Georgia"/>
          <w:i/>
          <w:iCs/>
          <w:sz w:val="24"/>
          <w:szCs w:val="24"/>
          <w:lang w:val="ru-RU" w:eastAsia="en-US"/>
        </w:rPr>
        <w:t xml:space="preserve">уволенному, в том числе по сокращению, работнику </w:t>
      </w:r>
      <w:r w:rsidRPr="00EF53C3">
        <w:rPr>
          <w:rFonts w:ascii="Georgia" w:eastAsiaTheme="minorHAnsi" w:hAnsi="Georgia" w:cs="Georgia"/>
          <w:b/>
          <w:bCs/>
          <w:i/>
          <w:iCs/>
          <w:sz w:val="24"/>
          <w:szCs w:val="24"/>
          <w:u w:val="single"/>
          <w:lang w:val="ru-RU" w:eastAsia="en-US"/>
        </w:rPr>
        <w:t xml:space="preserve">надо </w:t>
      </w:r>
      <w:hyperlink r:id="rId9" w:history="1">
        <w:r w:rsidRPr="00EF53C3">
          <w:rPr>
            <w:rFonts w:ascii="Georgia" w:eastAsiaTheme="minorHAnsi" w:hAnsi="Georgia" w:cs="Georgia"/>
            <w:b/>
            <w:bCs/>
            <w:i/>
            <w:iCs/>
            <w:sz w:val="24"/>
            <w:szCs w:val="24"/>
            <w:u w:val="single"/>
            <w:lang w:val="ru-RU" w:eastAsia="en-US"/>
          </w:rPr>
          <w:t>оплатить</w:t>
        </w:r>
      </w:hyperlink>
      <w:r w:rsidRPr="00EF53C3">
        <w:rPr>
          <w:rFonts w:ascii="Georgia" w:eastAsiaTheme="minorHAnsi" w:hAnsi="Georgia" w:cs="Georgia"/>
          <w:b/>
          <w:bCs/>
          <w:i/>
          <w:iCs/>
          <w:sz w:val="24"/>
          <w:szCs w:val="24"/>
          <w:u w:val="single"/>
          <w:lang w:val="ru-RU" w:eastAsia="en-US"/>
        </w:rPr>
        <w:t xml:space="preserve"> больничный</w:t>
      </w:r>
      <w:r w:rsidRPr="00EF53C3">
        <w:rPr>
          <w:rFonts w:ascii="Georgia" w:eastAsiaTheme="minorHAnsi" w:hAnsi="Georgia" w:cs="Georgia"/>
          <w:i/>
          <w:iCs/>
          <w:sz w:val="24"/>
          <w:szCs w:val="24"/>
          <w:lang w:val="ru-RU" w:eastAsia="en-US"/>
        </w:rPr>
        <w:t xml:space="preserve"> </w:t>
      </w:r>
      <w:r w:rsidRPr="00EF53C3">
        <w:rPr>
          <w:rFonts w:ascii="Georgia" w:eastAsiaTheme="minorHAnsi" w:hAnsi="Georgia" w:cs="Georgia"/>
          <w:i/>
          <w:iCs/>
          <w:sz w:val="24"/>
          <w:szCs w:val="24"/>
          <w:u w:val="single"/>
          <w:lang w:val="ru-RU" w:eastAsia="en-US"/>
        </w:rPr>
        <w:t xml:space="preserve">если он заболел </w:t>
      </w:r>
      <w:r w:rsidRPr="00EF53C3">
        <w:rPr>
          <w:rFonts w:ascii="Georgia" w:eastAsiaTheme="minorHAnsi" w:hAnsi="Georgia" w:cs="Georgia"/>
          <w:b/>
          <w:bCs/>
          <w:i/>
          <w:iCs/>
          <w:sz w:val="24"/>
          <w:szCs w:val="24"/>
          <w:u w:val="single"/>
          <w:lang w:val="ru-RU" w:eastAsia="en-US"/>
        </w:rPr>
        <w:t>в течение 30</w:t>
      </w:r>
      <w:r w:rsidRPr="00EF53C3">
        <w:rPr>
          <w:rFonts w:ascii="Georgia" w:eastAsiaTheme="minorHAnsi" w:hAnsi="Georgia" w:cs="Georgia"/>
          <w:i/>
          <w:iCs/>
          <w:sz w:val="24"/>
          <w:szCs w:val="24"/>
          <w:u w:val="single"/>
          <w:lang w:val="ru-RU" w:eastAsia="en-US"/>
        </w:rPr>
        <w:t xml:space="preserve"> календарных дней после увольнения.</w:t>
      </w:r>
    </w:p>
    <w:p w14:paraId="091A35D9" w14:textId="10E4CE5C" w:rsidR="00C07584" w:rsidRPr="00EF53C3" w:rsidRDefault="00EF53C3" w:rsidP="00226777">
      <w:pPr>
        <w:spacing w:before="240"/>
        <w:ind w:left="-284" w:right="-1" w:firstLine="284"/>
        <w:rPr>
          <w:rFonts w:ascii="Georgia" w:eastAsia="Times New Roman" w:hAnsi="Georgia" w:cs="Times New Roman"/>
          <w:sz w:val="24"/>
          <w:szCs w:val="24"/>
          <w:highlight w:val="white"/>
          <w:lang w:val="ru-RU"/>
        </w:rPr>
      </w:pPr>
      <w:r w:rsidRPr="00EF53C3">
        <w:rPr>
          <w:rFonts w:ascii="Georgia" w:eastAsia="Times New Roman" w:hAnsi="Georgia" w:cs="Times New Roman"/>
          <w:sz w:val="24"/>
          <w:szCs w:val="24"/>
          <w:highlight w:val="white"/>
          <w:lang w:val="ru-RU"/>
        </w:rPr>
        <w:t>С</w:t>
      </w:r>
      <w:r w:rsidR="00C07584" w:rsidRPr="00EF53C3">
        <w:rPr>
          <w:rFonts w:ascii="Georgia" w:eastAsia="Times New Roman" w:hAnsi="Georgia" w:cs="Times New Roman"/>
          <w:sz w:val="24"/>
          <w:szCs w:val="24"/>
          <w:highlight w:val="white"/>
          <w:lang w:val="ru-RU"/>
        </w:rPr>
        <w:t>корее всего придется соблюдать</w:t>
      </w:r>
      <w:r w:rsidR="008B2A51" w:rsidRPr="00EF53C3">
        <w:rPr>
          <w:rFonts w:ascii="Georgia" w:eastAsia="Times New Roman" w:hAnsi="Georgia" w:cs="Times New Roman"/>
          <w:sz w:val="24"/>
          <w:szCs w:val="24"/>
          <w:highlight w:val="white"/>
          <w:lang w:val="ru-RU"/>
        </w:rPr>
        <w:t xml:space="preserve"> установленный порядок оплаты больничных листов</w:t>
      </w:r>
      <w:r w:rsidR="00C07584" w:rsidRPr="00EF53C3">
        <w:rPr>
          <w:rFonts w:ascii="Georgia" w:eastAsia="Times New Roman" w:hAnsi="Georgia" w:cs="Times New Roman"/>
          <w:sz w:val="24"/>
          <w:szCs w:val="24"/>
          <w:highlight w:val="white"/>
          <w:lang w:val="ru-RU"/>
        </w:rPr>
        <w:t xml:space="preserve"> </w:t>
      </w:r>
      <w:r w:rsidRPr="00EF53C3">
        <w:rPr>
          <w:rFonts w:ascii="Georgia" w:eastAsia="Times New Roman" w:hAnsi="Georgia" w:cs="Times New Roman"/>
          <w:sz w:val="24"/>
          <w:szCs w:val="24"/>
          <w:highlight w:val="white"/>
          <w:lang w:val="ru-RU"/>
        </w:rPr>
        <w:t>и</w:t>
      </w:r>
      <w:r w:rsidR="00C07584" w:rsidRPr="00EF53C3">
        <w:rPr>
          <w:rFonts w:ascii="Georgia" w:eastAsia="Times New Roman" w:hAnsi="Georgia" w:cs="Times New Roman"/>
          <w:sz w:val="24"/>
          <w:szCs w:val="24"/>
          <w:highlight w:val="white"/>
          <w:lang w:val="ru-RU"/>
        </w:rPr>
        <w:t xml:space="preserve"> после прекращения отношений с работником</w:t>
      </w:r>
      <w:r w:rsidRPr="00EF53C3">
        <w:rPr>
          <w:rFonts w:ascii="Georgia" w:eastAsia="Times New Roman" w:hAnsi="Georgia" w:cs="Times New Roman"/>
          <w:sz w:val="24"/>
          <w:szCs w:val="24"/>
          <w:highlight w:val="white"/>
          <w:lang w:val="ru-RU"/>
        </w:rPr>
        <w:t xml:space="preserve"> по ГПД</w:t>
      </w:r>
      <w:r w:rsidR="008B2A51" w:rsidRPr="00EF53C3">
        <w:rPr>
          <w:rFonts w:ascii="Georgia" w:eastAsia="Times New Roman" w:hAnsi="Georgia" w:cs="Times New Roman"/>
          <w:sz w:val="24"/>
          <w:szCs w:val="24"/>
          <w:highlight w:val="white"/>
          <w:lang w:val="ru-RU"/>
        </w:rPr>
        <w:t xml:space="preserve"> </w:t>
      </w:r>
    </w:p>
    <w:p w14:paraId="0CB0264A" w14:textId="6D96A932" w:rsidR="002A3569" w:rsidRPr="002A3569" w:rsidRDefault="00EF53C3" w:rsidP="002A3569">
      <w:pPr>
        <w:pStyle w:val="2"/>
        <w:shd w:val="clear" w:color="auto" w:fill="FFFFFF"/>
        <w:spacing w:before="240"/>
        <w:ind w:right="-610" w:firstLine="720"/>
        <w:jc w:val="both"/>
        <w:rPr>
          <w:rFonts w:ascii="Times New Roman" w:eastAsia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10</w:t>
      </w:r>
      <w:r w:rsidR="002A3569" w:rsidRPr="00BB281A">
        <w:rPr>
          <w:rFonts w:ascii="Times New Roman" w:eastAsia="Times New Roman" w:hAnsi="Times New Roman" w:cs="Times New Roman"/>
          <w:b/>
          <w:sz w:val="28"/>
          <w:szCs w:val="28"/>
        </w:rPr>
        <w:t>. Елена Владимировна</w:t>
      </w:r>
      <w:r w:rsidR="002A3569" w:rsidRPr="002A3569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2A3569" w:rsidRPr="00BB281A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2A3569" w:rsidRPr="006B4F49">
        <w:rPr>
          <w:rFonts w:ascii="Times New Roman" w:eastAsia="Times New Roman" w:hAnsi="Times New Roman" w:cs="Times New Roman"/>
          <w:b/>
          <w:color w:val="FF00FF"/>
          <w:sz w:val="22"/>
          <w:szCs w:val="22"/>
        </w:rPr>
        <w:t xml:space="preserve"> </w:t>
      </w:r>
      <w:r w:rsidR="002A3569">
        <w:rPr>
          <w:rFonts w:ascii="Times New Roman" w:eastAsia="Times New Roman" w:hAnsi="Times New Roman" w:cs="Times New Roman"/>
          <w:b/>
          <w:color w:val="FF00FF"/>
          <w:sz w:val="22"/>
          <w:szCs w:val="22"/>
          <w:lang w:val="ru-RU"/>
        </w:rPr>
        <w:t xml:space="preserve"> </w:t>
      </w:r>
    </w:p>
    <w:p w14:paraId="5CB9A65E" w14:textId="77777777" w:rsidR="002A3569" w:rsidRPr="006B4F49" w:rsidRDefault="002A3569" w:rsidP="00BB281A">
      <w:pPr>
        <w:pStyle w:val="2"/>
        <w:shd w:val="clear" w:color="auto" w:fill="FFFFFF"/>
        <w:spacing w:before="240"/>
        <w:ind w:left="-567" w:right="-610" w:firstLine="567"/>
        <w:jc w:val="both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  <w:r w:rsidRPr="006B4F49">
        <w:rPr>
          <w:rFonts w:ascii="Times New Roman" w:eastAsia="Times New Roman" w:hAnsi="Times New Roman" w:cs="Times New Roman"/>
          <w:b/>
          <w:color w:val="FF00FF"/>
          <w:sz w:val="22"/>
          <w:szCs w:val="22"/>
        </w:rPr>
        <w:t>ШАРОНОВА</w:t>
      </w:r>
    </w:p>
    <w:p w14:paraId="36B50FCA" w14:textId="34B48921" w:rsidR="00EF38E8" w:rsidRPr="00CE48E0" w:rsidRDefault="002A3569" w:rsidP="00BB281A">
      <w:pPr>
        <w:ind w:left="-567" w:right="-1" w:firstLine="567"/>
        <w:jc w:val="both"/>
        <w:rPr>
          <w:rFonts w:ascii="Georgia" w:eastAsia="Times New Roman" w:hAnsi="Georgia" w:cs="Times New Roman"/>
          <w:b/>
          <w:bCs/>
          <w:highlight w:val="white"/>
        </w:rPr>
      </w:pPr>
      <w:r w:rsidRPr="00CE48E0">
        <w:rPr>
          <w:rFonts w:ascii="Georgia" w:eastAsia="Times New Roman" w:hAnsi="Georgia" w:cs="Times New Roman"/>
          <w:b/>
          <w:bCs/>
          <w:highlight w:val="white"/>
        </w:rPr>
        <w:t xml:space="preserve">Организация выплатила аванс за первую половину декабря 2022 г. в декабре 2022 г., а окончательный расчёт за декабрь 2022 г. </w:t>
      </w:r>
      <w:r w:rsidR="00BF45BE" w:rsidRPr="00CE48E0">
        <w:rPr>
          <w:rFonts w:ascii="Georgia" w:eastAsia="Times New Roman" w:hAnsi="Georgia" w:cs="Times New Roman"/>
          <w:b/>
          <w:bCs/>
          <w:highlight w:val="white"/>
          <w:lang w:val="ru-RU"/>
        </w:rPr>
        <w:t xml:space="preserve">– выплатили </w:t>
      </w:r>
      <w:r w:rsidRPr="00CE48E0">
        <w:rPr>
          <w:rFonts w:ascii="Georgia" w:eastAsia="Times New Roman" w:hAnsi="Georgia" w:cs="Times New Roman"/>
          <w:b/>
          <w:bCs/>
          <w:highlight w:val="white"/>
        </w:rPr>
        <w:t xml:space="preserve">в январе 2023 г. Согласно разъяснениям ФНС декабрьская зарплата будет отражена в 6-НДФЛ за 1 квартал 2023 г.  </w:t>
      </w:r>
    </w:p>
    <w:p w14:paraId="0936FB61" w14:textId="77777777" w:rsidR="00EF38E8" w:rsidRPr="00CE48E0" w:rsidRDefault="002A3569" w:rsidP="00BB281A">
      <w:pPr>
        <w:ind w:left="-567" w:right="-1" w:firstLine="567"/>
        <w:jc w:val="both"/>
        <w:rPr>
          <w:rFonts w:ascii="Georgia" w:eastAsia="Times New Roman" w:hAnsi="Georgia" w:cs="Times New Roman"/>
          <w:b/>
          <w:bCs/>
          <w:highlight w:val="white"/>
        </w:rPr>
      </w:pPr>
      <w:r w:rsidRPr="00CE48E0">
        <w:rPr>
          <w:rFonts w:ascii="Georgia" w:eastAsia="Times New Roman" w:hAnsi="Georgia" w:cs="Times New Roman"/>
          <w:b/>
          <w:bCs/>
          <w:highlight w:val="white"/>
        </w:rPr>
        <w:t xml:space="preserve">Работник имеет </w:t>
      </w:r>
      <w:r w:rsidRPr="00CE48E0">
        <w:rPr>
          <w:rFonts w:ascii="Georgia" w:eastAsia="Times New Roman" w:hAnsi="Georgia" w:cs="Times New Roman"/>
          <w:b/>
          <w:bCs/>
          <w:highlight w:val="white"/>
          <w:u w:val="single"/>
        </w:rPr>
        <w:t>право на стандартные налоговые вычеты на ребёнка</w:t>
      </w:r>
      <w:r w:rsidRPr="00CE48E0">
        <w:rPr>
          <w:rFonts w:ascii="Georgia" w:eastAsia="Times New Roman" w:hAnsi="Georgia" w:cs="Times New Roman"/>
          <w:b/>
          <w:bCs/>
          <w:highlight w:val="white"/>
        </w:rPr>
        <w:t xml:space="preserve">. </w:t>
      </w:r>
    </w:p>
    <w:p w14:paraId="59305AE9" w14:textId="156A5190" w:rsidR="002A3569" w:rsidRPr="00CE48E0" w:rsidRDefault="00BF45BE" w:rsidP="00BB281A">
      <w:pPr>
        <w:ind w:left="-567" w:right="-1" w:firstLine="567"/>
        <w:jc w:val="both"/>
        <w:rPr>
          <w:rFonts w:ascii="Georgia" w:eastAsia="Times New Roman" w:hAnsi="Georgia" w:cs="Times New Roman"/>
          <w:b/>
          <w:bCs/>
          <w:i/>
          <w:iCs/>
          <w:highlight w:val="white"/>
        </w:rPr>
      </w:pPr>
      <w:r w:rsidRPr="00CE48E0">
        <w:rPr>
          <w:rFonts w:ascii="Georgia" w:eastAsia="Times New Roman" w:hAnsi="Georgia" w:cs="Times New Roman"/>
          <w:b/>
          <w:bCs/>
          <w:i/>
          <w:iCs/>
          <w:highlight w:val="white"/>
          <w:lang w:val="ru-RU"/>
        </w:rPr>
        <w:t>ВОПРОС</w:t>
      </w:r>
      <w:proofErr w:type="gramStart"/>
      <w:r w:rsidR="007B73EE" w:rsidRPr="00CE48E0">
        <w:rPr>
          <w:rFonts w:ascii="Georgia" w:eastAsia="Times New Roman" w:hAnsi="Georgia" w:cs="Times New Roman"/>
          <w:b/>
          <w:bCs/>
          <w:i/>
          <w:iCs/>
          <w:highlight w:val="white"/>
          <w:lang w:val="ru-RU"/>
        </w:rPr>
        <w:t xml:space="preserve">: </w:t>
      </w:r>
      <w:r w:rsidR="002A3569" w:rsidRPr="00CE48E0">
        <w:rPr>
          <w:rFonts w:ascii="Georgia" w:eastAsia="Times New Roman" w:hAnsi="Georgia" w:cs="Times New Roman"/>
          <w:b/>
          <w:bCs/>
          <w:i/>
          <w:iCs/>
          <w:highlight w:val="white"/>
        </w:rPr>
        <w:t>Как</w:t>
      </w:r>
      <w:proofErr w:type="gramEnd"/>
      <w:r w:rsidR="002A3569" w:rsidRPr="00CE48E0">
        <w:rPr>
          <w:rFonts w:ascii="Georgia" w:eastAsia="Times New Roman" w:hAnsi="Georgia" w:cs="Times New Roman"/>
          <w:b/>
          <w:bCs/>
          <w:i/>
          <w:iCs/>
          <w:highlight w:val="white"/>
        </w:rPr>
        <w:t xml:space="preserve"> быть с вычетом за декабрь, ведь в январе применится уже вычет за январь.  В отчете 6-НДФЛ вычет за декабрь будет, а зарплаты за декабрь не будет. Получится </w:t>
      </w:r>
      <w:bookmarkStart w:id="5" w:name="_Hlk124850986"/>
      <w:r w:rsidR="002A3569" w:rsidRPr="00CE48E0">
        <w:rPr>
          <w:rFonts w:ascii="Georgia" w:eastAsia="Times New Roman" w:hAnsi="Georgia" w:cs="Times New Roman"/>
          <w:b/>
          <w:bCs/>
          <w:i/>
          <w:iCs/>
          <w:highlight w:val="white"/>
        </w:rPr>
        <w:t xml:space="preserve">излишне удержанный НДФЛ на конец </w:t>
      </w:r>
      <w:proofErr w:type="gramStart"/>
      <w:r w:rsidR="002A3569" w:rsidRPr="00CE48E0">
        <w:rPr>
          <w:rFonts w:ascii="Georgia" w:eastAsia="Times New Roman" w:hAnsi="Georgia" w:cs="Times New Roman"/>
          <w:b/>
          <w:bCs/>
          <w:i/>
          <w:iCs/>
          <w:highlight w:val="white"/>
        </w:rPr>
        <w:t xml:space="preserve">года </w:t>
      </w:r>
      <w:bookmarkEnd w:id="5"/>
      <w:r w:rsidR="002A3569" w:rsidRPr="00CE48E0">
        <w:rPr>
          <w:rFonts w:ascii="Georgia" w:eastAsia="Times New Roman" w:hAnsi="Georgia" w:cs="Times New Roman"/>
          <w:b/>
          <w:bCs/>
          <w:i/>
          <w:iCs/>
          <w:highlight w:val="white"/>
        </w:rPr>
        <w:t>?</w:t>
      </w:r>
      <w:proofErr w:type="gramEnd"/>
    </w:p>
    <w:p w14:paraId="4A776107" w14:textId="77777777" w:rsidR="00A5681C" w:rsidRDefault="00A5681C" w:rsidP="00BB281A">
      <w:pPr>
        <w:spacing w:after="150" w:line="240" w:lineRule="auto"/>
        <w:ind w:left="-567" w:firstLine="567"/>
        <w:rPr>
          <w:rFonts w:ascii="Times New Roman" w:eastAsia="Times New Roman" w:hAnsi="Times New Roman" w:cs="Times New Roman"/>
          <w:color w:val="222222"/>
          <w:sz w:val="21"/>
          <w:szCs w:val="21"/>
          <w:lang w:val="ru-RU"/>
        </w:rPr>
      </w:pPr>
      <w:bookmarkStart w:id="6" w:name="_GoBack"/>
      <w:bookmarkEnd w:id="6"/>
    </w:p>
    <w:p w14:paraId="787ED9F4" w14:textId="1500AA18" w:rsidR="00A5681C" w:rsidRPr="00A5681C" w:rsidRDefault="00A5681C" w:rsidP="00BB281A">
      <w:pPr>
        <w:spacing w:after="150" w:line="240" w:lineRule="auto"/>
        <w:ind w:left="-567" w:firstLine="567"/>
        <w:rPr>
          <w:rFonts w:ascii="Georgia" w:eastAsia="Times New Roman" w:hAnsi="Georgia" w:cs="Times New Roman"/>
          <w:b/>
          <w:bCs/>
          <w:color w:val="222222"/>
          <w:sz w:val="24"/>
          <w:szCs w:val="24"/>
          <w:u w:val="single"/>
          <w:lang w:val="ru-RU"/>
        </w:rPr>
      </w:pPr>
      <w:r w:rsidRPr="00A5681C">
        <w:rPr>
          <w:rFonts w:ascii="Georgia" w:eastAsia="Times New Roman" w:hAnsi="Georgia" w:cs="Times New Roman"/>
          <w:b/>
          <w:bCs/>
          <w:color w:val="222222"/>
          <w:sz w:val="24"/>
          <w:szCs w:val="24"/>
          <w:u w:val="single"/>
          <w:lang w:val="ru-RU"/>
        </w:rPr>
        <w:t>Ответ</w:t>
      </w:r>
    </w:p>
    <w:p w14:paraId="7518ADA5" w14:textId="0E330050" w:rsidR="00EF38E8" w:rsidRPr="00EF53C3" w:rsidRDefault="007B73EE" w:rsidP="00BB281A">
      <w:pPr>
        <w:spacing w:after="150" w:line="240" w:lineRule="auto"/>
        <w:ind w:left="-567" w:firstLine="567"/>
        <w:rPr>
          <w:rFonts w:ascii="Georgia" w:eastAsia="Times New Roman" w:hAnsi="Georgia" w:cs="Times New Roman"/>
          <w:strike/>
          <w:sz w:val="16"/>
          <w:szCs w:val="16"/>
          <w:lang w:val="ru-RU"/>
        </w:rPr>
      </w:pPr>
      <w:r>
        <w:rPr>
          <w:rFonts w:ascii="Georgia" w:eastAsia="Times New Roman" w:hAnsi="Georgia" w:cs="Times New Roman"/>
          <w:color w:val="222222"/>
          <w:sz w:val="24"/>
          <w:szCs w:val="24"/>
          <w:lang w:val="ru-RU"/>
        </w:rPr>
        <w:t>Действительно согласно</w:t>
      </w:r>
      <w:r w:rsidR="00A5681C" w:rsidRPr="00A5681C">
        <w:rPr>
          <w:rFonts w:ascii="Georgia" w:eastAsia="Times New Roman" w:hAnsi="Georgia" w:cs="Times New Roman"/>
          <w:color w:val="222222"/>
          <w:sz w:val="24"/>
          <w:szCs w:val="24"/>
          <w:lang w:val="ru-RU"/>
        </w:rPr>
        <w:t xml:space="preserve"> </w:t>
      </w:r>
      <w:r w:rsidR="00A5681C" w:rsidRPr="00EF53C3">
        <w:rPr>
          <w:rFonts w:ascii="Georgia" w:eastAsia="Times New Roman" w:hAnsi="Georgia" w:cs="Times New Roman"/>
          <w:sz w:val="24"/>
          <w:szCs w:val="24"/>
          <w:lang w:val="ru-RU"/>
        </w:rPr>
        <w:t>разъяснениям ФНС</w:t>
      </w:r>
      <w:r w:rsidRPr="00EF53C3">
        <w:rPr>
          <w:rFonts w:ascii="Georgia" w:eastAsia="Times New Roman" w:hAnsi="Georgia" w:cs="Times New Roman"/>
          <w:sz w:val="24"/>
          <w:szCs w:val="24"/>
          <w:lang w:val="ru-RU"/>
        </w:rPr>
        <w:t>, а т</w:t>
      </w:r>
      <w:r w:rsidR="00EF53C3" w:rsidRPr="00EF53C3">
        <w:rPr>
          <w:rFonts w:ascii="Georgia" w:eastAsia="Times New Roman" w:hAnsi="Georgia" w:cs="Times New Roman"/>
          <w:sz w:val="24"/>
          <w:szCs w:val="24"/>
          <w:lang w:val="ru-RU"/>
        </w:rPr>
        <w:t>акже</w:t>
      </w:r>
      <w:r w:rsidR="00A5681C" w:rsidRPr="00EF53C3">
        <w:rPr>
          <w:rFonts w:ascii="Georgia" w:eastAsia="Times New Roman" w:hAnsi="Georgia" w:cs="Times New Roman"/>
          <w:sz w:val="24"/>
          <w:szCs w:val="24"/>
          <w:lang w:val="ru-RU"/>
        </w:rPr>
        <w:t xml:space="preserve"> Минфина, </w:t>
      </w:r>
      <w:r w:rsidR="00A5681C" w:rsidRPr="00EF53C3">
        <w:rPr>
          <w:rFonts w:ascii="Georgia" w:eastAsia="Times New Roman" w:hAnsi="Georgia" w:cs="Times New Roman"/>
          <w:b/>
          <w:bCs/>
          <w:sz w:val="24"/>
          <w:szCs w:val="24"/>
          <w:u w:val="single"/>
          <w:lang w:val="ru-RU"/>
        </w:rPr>
        <w:t>зарплата за декабрь</w:t>
      </w:r>
      <w:r w:rsidR="00A5681C" w:rsidRPr="00EF53C3">
        <w:rPr>
          <w:rFonts w:ascii="Georgia" w:eastAsia="Times New Roman" w:hAnsi="Georgia" w:cs="Times New Roman"/>
          <w:sz w:val="24"/>
          <w:szCs w:val="24"/>
          <w:lang w:val="ru-RU"/>
        </w:rPr>
        <w:t xml:space="preserve">, </w:t>
      </w:r>
      <w:r w:rsidR="00A5681C" w:rsidRPr="00EF53C3">
        <w:rPr>
          <w:rFonts w:ascii="Georgia" w:eastAsia="Times New Roman" w:hAnsi="Georgia" w:cs="Times New Roman"/>
          <w:b/>
          <w:bCs/>
          <w:sz w:val="24"/>
          <w:szCs w:val="24"/>
          <w:lang w:val="ru-RU"/>
        </w:rPr>
        <w:t>выплаченная в январе</w:t>
      </w:r>
      <w:r w:rsidR="00A5681C" w:rsidRPr="00EF53C3">
        <w:rPr>
          <w:rFonts w:ascii="Georgia" w:eastAsia="Times New Roman" w:hAnsi="Georgia" w:cs="Times New Roman"/>
          <w:sz w:val="24"/>
          <w:szCs w:val="24"/>
          <w:lang w:val="ru-RU"/>
        </w:rPr>
        <w:t xml:space="preserve">, </w:t>
      </w:r>
      <w:r w:rsidR="00A5681C" w:rsidRPr="00EF53C3">
        <w:rPr>
          <w:rFonts w:ascii="Georgia" w:eastAsia="Times New Roman" w:hAnsi="Georgia" w:cs="Times New Roman"/>
          <w:b/>
          <w:bCs/>
          <w:sz w:val="24"/>
          <w:szCs w:val="24"/>
          <w:lang w:val="ru-RU"/>
        </w:rPr>
        <w:t xml:space="preserve">считается </w:t>
      </w:r>
      <w:r w:rsidR="00A5681C" w:rsidRPr="00EF53C3">
        <w:rPr>
          <w:rFonts w:ascii="Georgia" w:eastAsia="Times New Roman" w:hAnsi="Georgia" w:cs="Times New Roman"/>
          <w:b/>
          <w:bCs/>
          <w:sz w:val="24"/>
          <w:szCs w:val="24"/>
          <w:u w:val="single"/>
          <w:lang w:val="ru-RU"/>
        </w:rPr>
        <w:t>доходом января</w:t>
      </w:r>
      <w:r w:rsidR="00A5681C" w:rsidRPr="00EF53C3">
        <w:rPr>
          <w:rFonts w:ascii="Georgia" w:eastAsia="Times New Roman" w:hAnsi="Georgia" w:cs="Times New Roman"/>
          <w:sz w:val="24"/>
          <w:szCs w:val="24"/>
          <w:lang w:val="ru-RU"/>
        </w:rPr>
        <w:t>. </w:t>
      </w:r>
    </w:p>
    <w:p w14:paraId="0BC083E7" w14:textId="77777777" w:rsidR="00D26D97" w:rsidRPr="00EF53C3" w:rsidRDefault="00A5681C" w:rsidP="00BB281A">
      <w:pPr>
        <w:spacing w:after="150"/>
        <w:ind w:left="-567" w:firstLine="567"/>
        <w:rPr>
          <w:rFonts w:ascii="Georgia" w:eastAsia="Times New Roman" w:hAnsi="Georgia" w:cs="Times New Roman"/>
          <w:sz w:val="24"/>
          <w:szCs w:val="24"/>
          <w:lang w:val="ru-RU"/>
        </w:rPr>
      </w:pPr>
      <w:r w:rsidRPr="00A5681C">
        <w:rPr>
          <w:rFonts w:ascii="Georgia" w:eastAsia="Times New Roman" w:hAnsi="Georgia" w:cs="Times New Roman"/>
          <w:color w:val="222222"/>
          <w:sz w:val="24"/>
          <w:szCs w:val="24"/>
          <w:lang w:val="ru-RU"/>
        </w:rPr>
        <w:t xml:space="preserve">Минфин и ФНС разъяснили, что так как зарплата фактически выплачена </w:t>
      </w:r>
      <w:r w:rsidRPr="00A5681C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val="ru-RU"/>
        </w:rPr>
        <w:t xml:space="preserve">после 31 декабря 2022 года, </w:t>
      </w:r>
      <w:r w:rsidRPr="00EF53C3">
        <w:rPr>
          <w:rFonts w:ascii="Georgia" w:eastAsia="Times New Roman" w:hAnsi="Georgia" w:cs="Times New Roman"/>
          <w:sz w:val="24"/>
          <w:szCs w:val="24"/>
          <w:u w:val="single"/>
          <w:lang w:val="ru-RU"/>
        </w:rPr>
        <w:t>то доход следует считать полученным по новым правилам – в день выплаты денег работнику</w:t>
      </w:r>
      <w:r w:rsidRPr="00EF53C3">
        <w:rPr>
          <w:rFonts w:ascii="Georgia" w:eastAsia="Times New Roman" w:hAnsi="Georgia" w:cs="Times New Roman"/>
          <w:sz w:val="24"/>
          <w:szCs w:val="24"/>
          <w:lang w:val="ru-RU"/>
        </w:rPr>
        <w:t>.</w:t>
      </w:r>
      <w:r w:rsidR="00D26D97" w:rsidRPr="00EF53C3">
        <w:rPr>
          <w:rFonts w:ascii="Georgia" w:eastAsia="Times New Roman" w:hAnsi="Georgia" w:cs="Times New Roman"/>
          <w:sz w:val="24"/>
          <w:szCs w:val="24"/>
          <w:lang w:val="ru-RU"/>
        </w:rPr>
        <w:t xml:space="preserve"> </w:t>
      </w:r>
      <w:r w:rsidRPr="00EF53C3">
        <w:rPr>
          <w:rFonts w:ascii="Georgia" w:eastAsia="Times New Roman" w:hAnsi="Georgia" w:cs="Times New Roman"/>
          <w:sz w:val="24"/>
          <w:szCs w:val="24"/>
          <w:lang w:val="ru-RU"/>
        </w:rPr>
        <w:t xml:space="preserve"> Это правило следует применять </w:t>
      </w:r>
      <w:r w:rsidRPr="00EF53C3">
        <w:rPr>
          <w:rFonts w:ascii="Georgia" w:eastAsia="Times New Roman" w:hAnsi="Georgia" w:cs="Times New Roman"/>
          <w:sz w:val="24"/>
          <w:szCs w:val="24"/>
          <w:u w:val="single"/>
          <w:lang w:val="ru-RU"/>
        </w:rPr>
        <w:t>ко всей зарплате целиком</w:t>
      </w:r>
      <w:r w:rsidRPr="00EF53C3">
        <w:rPr>
          <w:rFonts w:ascii="Georgia" w:eastAsia="Times New Roman" w:hAnsi="Georgia" w:cs="Times New Roman"/>
          <w:sz w:val="24"/>
          <w:szCs w:val="24"/>
          <w:lang w:val="ru-RU"/>
        </w:rPr>
        <w:t>, а не только ко второй части фактически выплаченной зарплаты. </w:t>
      </w:r>
    </w:p>
    <w:p w14:paraId="181530B2" w14:textId="77777777" w:rsidR="00D26D97" w:rsidRDefault="00A5681C" w:rsidP="00BB281A">
      <w:pPr>
        <w:spacing w:after="150" w:line="240" w:lineRule="auto"/>
        <w:ind w:left="-567" w:firstLine="567"/>
        <w:rPr>
          <w:rFonts w:ascii="Georgia" w:eastAsia="Times New Roman" w:hAnsi="Georgia" w:cs="Times New Roman"/>
          <w:color w:val="222222"/>
          <w:sz w:val="24"/>
          <w:szCs w:val="24"/>
          <w:lang w:val="ru-RU"/>
        </w:rPr>
      </w:pPr>
      <w:r w:rsidRPr="00A5681C">
        <w:rPr>
          <w:rFonts w:ascii="Georgia" w:eastAsia="Times New Roman" w:hAnsi="Georgia" w:cs="Times New Roman"/>
          <w:color w:val="222222"/>
          <w:sz w:val="24"/>
          <w:szCs w:val="24"/>
          <w:lang w:val="ru-RU"/>
        </w:rPr>
        <w:t>Такие выводы можно сделать из писем </w:t>
      </w:r>
      <w:hyperlink r:id="rId10" w:anchor="/document/99/352058737/" w:tgtFrame="_self" w:history="1">
        <w:r w:rsidRPr="00A5681C">
          <w:rPr>
            <w:rFonts w:ascii="Georgia" w:eastAsia="Times New Roman" w:hAnsi="Georgia" w:cs="Times New Roman"/>
            <w:color w:val="0047B3"/>
            <w:sz w:val="24"/>
            <w:szCs w:val="24"/>
            <w:u w:val="single"/>
            <w:lang w:val="ru-RU"/>
          </w:rPr>
          <w:t>Минфина от 14.09.2022 № 03-04-06/88989</w:t>
        </w:r>
      </w:hyperlink>
      <w:r w:rsidRPr="00A5681C">
        <w:rPr>
          <w:rFonts w:ascii="Georgia" w:eastAsia="Times New Roman" w:hAnsi="Georgia" w:cs="Times New Roman"/>
          <w:color w:val="222222"/>
          <w:sz w:val="24"/>
          <w:szCs w:val="24"/>
          <w:lang w:val="ru-RU"/>
        </w:rPr>
        <w:t>, </w:t>
      </w:r>
      <w:hyperlink r:id="rId11" w:anchor="/document/99/352324813/" w:tgtFrame="_self" w:history="1">
        <w:r w:rsidRPr="00A5681C">
          <w:rPr>
            <w:rFonts w:ascii="Georgia" w:eastAsia="Times New Roman" w:hAnsi="Georgia" w:cs="Times New Roman"/>
            <w:color w:val="0047B3"/>
            <w:sz w:val="24"/>
            <w:szCs w:val="24"/>
            <w:u w:val="single"/>
            <w:lang w:val="ru-RU"/>
          </w:rPr>
          <w:t>ФНС от 09.11.2022 № БС-4-11/15099@</w:t>
        </w:r>
      </w:hyperlink>
      <w:r w:rsidRPr="00A5681C">
        <w:rPr>
          <w:rFonts w:ascii="Georgia" w:eastAsia="Times New Roman" w:hAnsi="Georgia" w:cs="Times New Roman"/>
          <w:color w:val="222222"/>
          <w:sz w:val="24"/>
          <w:szCs w:val="24"/>
          <w:lang w:val="ru-RU"/>
        </w:rPr>
        <w:t>.</w:t>
      </w:r>
    </w:p>
    <w:p w14:paraId="343DC0B3" w14:textId="5DA82EB8" w:rsidR="00A5681C" w:rsidRPr="00EF53C3" w:rsidRDefault="00A5681C" w:rsidP="00BB281A">
      <w:pPr>
        <w:spacing w:after="150" w:line="240" w:lineRule="auto"/>
        <w:ind w:left="-567" w:firstLine="567"/>
        <w:rPr>
          <w:rFonts w:ascii="Georgia" w:eastAsia="Times New Roman" w:hAnsi="Georgia"/>
          <w:sz w:val="24"/>
          <w:szCs w:val="24"/>
          <w:lang w:val="ru-RU"/>
        </w:rPr>
      </w:pPr>
      <w:r w:rsidRPr="00A5681C">
        <w:rPr>
          <w:rFonts w:ascii="Georgia" w:eastAsia="Times New Roman" w:hAnsi="Georgia" w:cs="Times New Roman"/>
          <w:color w:val="222222"/>
          <w:sz w:val="24"/>
          <w:szCs w:val="24"/>
          <w:lang w:val="ru-RU"/>
        </w:rPr>
        <w:t xml:space="preserve"> </w:t>
      </w:r>
      <w:r w:rsidRPr="00EF53C3">
        <w:rPr>
          <w:rFonts w:ascii="Georgia" w:eastAsia="Times New Roman" w:hAnsi="Georgia" w:cs="Times New Roman"/>
          <w:sz w:val="24"/>
          <w:szCs w:val="24"/>
          <w:lang w:val="ru-RU"/>
        </w:rPr>
        <w:t xml:space="preserve">Свою позицию представители ФНС обосновывают тем, что </w:t>
      </w:r>
      <w:r w:rsidRPr="00EF53C3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ru-RU"/>
        </w:rPr>
        <w:t xml:space="preserve">с 1 января 2023 года </w:t>
      </w:r>
      <w:r w:rsidRPr="00EF53C3">
        <w:rPr>
          <w:rFonts w:ascii="Georgia" w:eastAsia="Times New Roman" w:hAnsi="Georgia" w:cs="Times New Roman"/>
          <w:b/>
          <w:bCs/>
          <w:i/>
          <w:iCs/>
          <w:sz w:val="24"/>
          <w:szCs w:val="24"/>
          <w:u w:val="single"/>
          <w:lang w:val="ru-RU"/>
        </w:rPr>
        <w:t xml:space="preserve">из НК убрали специальное правило для определения даты получения </w:t>
      </w:r>
      <w:r w:rsidRPr="00EF53C3">
        <w:rPr>
          <w:rFonts w:ascii="Georgia" w:eastAsia="Times New Roman" w:hAnsi="Georgia" w:cs="Times New Roman"/>
          <w:b/>
          <w:bCs/>
          <w:i/>
          <w:iCs/>
          <w:sz w:val="24"/>
          <w:szCs w:val="24"/>
          <w:u w:val="single"/>
          <w:lang w:val="ru-RU"/>
        </w:rPr>
        <w:lastRenderedPageBreak/>
        <w:t>дохода в виде зарплаты</w:t>
      </w:r>
      <w:r w:rsidRPr="00EF53C3">
        <w:rPr>
          <w:rFonts w:ascii="Georgia" w:eastAsia="Times New Roman" w:hAnsi="Georgia" w:cs="Times New Roman"/>
          <w:sz w:val="24"/>
          <w:szCs w:val="24"/>
          <w:lang w:val="ru-RU"/>
        </w:rPr>
        <w:t>. Данный порядок признания дохода также будет реализован в программе 1С.</w:t>
      </w:r>
    </w:p>
    <w:p w14:paraId="320854D5" w14:textId="10F2BCEB" w:rsidR="00D26D97" w:rsidRDefault="00BB281A" w:rsidP="00BB281A">
      <w:pPr>
        <w:spacing w:after="150" w:line="240" w:lineRule="auto"/>
        <w:ind w:left="-567" w:firstLine="567"/>
        <w:rPr>
          <w:rFonts w:ascii="Georgia" w:eastAsia="Times New Roman" w:hAnsi="Georgia" w:cs="Times New Roman"/>
          <w:color w:val="222222"/>
          <w:sz w:val="24"/>
          <w:szCs w:val="24"/>
          <w:lang w:val="ru-RU"/>
        </w:rPr>
      </w:pPr>
      <w:r w:rsidRPr="00EF53C3">
        <w:rPr>
          <w:rFonts w:ascii="Georgia" w:eastAsia="Times New Roman" w:hAnsi="Georgia" w:cs="Times New Roman"/>
          <w:sz w:val="24"/>
          <w:szCs w:val="24"/>
          <w:lang w:val="ru-RU"/>
        </w:rPr>
        <w:t xml:space="preserve">Поэтому и </w:t>
      </w:r>
      <w:r w:rsidR="00A5681C" w:rsidRPr="00EF53C3">
        <w:rPr>
          <w:rFonts w:ascii="Georgia" w:eastAsia="Times New Roman" w:hAnsi="Georgia" w:cs="Times New Roman"/>
          <w:sz w:val="24"/>
          <w:szCs w:val="24"/>
          <w:lang w:val="ru-RU"/>
        </w:rPr>
        <w:t xml:space="preserve">НДФЛ рассчитайте и начислите на день выплаты </w:t>
      </w:r>
      <w:r w:rsidRPr="00EF53C3">
        <w:rPr>
          <w:rFonts w:ascii="Georgia" w:eastAsia="Times New Roman" w:hAnsi="Georgia" w:cs="Times New Roman"/>
          <w:sz w:val="24"/>
          <w:szCs w:val="24"/>
          <w:lang w:val="ru-RU"/>
        </w:rPr>
        <w:t>(в январе</w:t>
      </w:r>
      <w:r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val="ru-RU"/>
        </w:rPr>
        <w:t xml:space="preserve">) </w:t>
      </w:r>
      <w:r w:rsidR="00A5681C" w:rsidRPr="00A5681C">
        <w:rPr>
          <w:rFonts w:ascii="Georgia" w:eastAsia="Times New Roman" w:hAnsi="Georgia" w:cs="Times New Roman"/>
          <w:b/>
          <w:bCs/>
          <w:color w:val="222222"/>
          <w:sz w:val="24"/>
          <w:szCs w:val="24"/>
          <w:u w:val="single"/>
          <w:lang w:val="ru-RU"/>
        </w:rPr>
        <w:t>со всей начисленной зарплаты</w:t>
      </w:r>
      <w:r w:rsidR="00A5681C" w:rsidRPr="00A5681C">
        <w:rPr>
          <w:rFonts w:ascii="Georgia" w:eastAsia="Times New Roman" w:hAnsi="Georgia" w:cs="Times New Roman"/>
          <w:color w:val="222222"/>
          <w:sz w:val="24"/>
          <w:szCs w:val="24"/>
          <w:lang w:val="ru-RU"/>
        </w:rPr>
        <w:t xml:space="preserve"> (</w:t>
      </w:r>
      <w:hyperlink r:id="rId12" w:anchor="/document/99/901765862/ZA0231K3EK/" w:tgtFrame="_self" w:history="1">
        <w:r w:rsidR="00A5681C" w:rsidRPr="00A5681C">
          <w:rPr>
            <w:rFonts w:ascii="Georgia" w:eastAsia="Times New Roman" w:hAnsi="Georgia" w:cs="Times New Roman"/>
            <w:color w:val="0047B3"/>
            <w:sz w:val="24"/>
            <w:szCs w:val="24"/>
            <w:u w:val="single"/>
            <w:lang w:val="ru-RU"/>
          </w:rPr>
          <w:t>подп. 1 п. 1 ст. 223 НК</w:t>
        </w:r>
      </w:hyperlink>
      <w:r w:rsidR="00A5681C" w:rsidRPr="00A5681C">
        <w:rPr>
          <w:rFonts w:ascii="Georgia" w:eastAsia="Times New Roman" w:hAnsi="Georgia" w:cs="Times New Roman"/>
          <w:color w:val="222222"/>
          <w:sz w:val="24"/>
          <w:szCs w:val="24"/>
          <w:lang w:val="ru-RU"/>
        </w:rPr>
        <w:t>, </w:t>
      </w:r>
      <w:hyperlink r:id="rId13" w:anchor="/document/99/351175911/XA00MII2OG/" w:tgtFrame="_self" w:history="1">
        <w:r w:rsidR="00A5681C" w:rsidRPr="00A5681C">
          <w:rPr>
            <w:rFonts w:ascii="Georgia" w:eastAsia="Times New Roman" w:hAnsi="Georgia" w:cs="Times New Roman"/>
            <w:color w:val="0047B3"/>
            <w:sz w:val="24"/>
            <w:szCs w:val="24"/>
            <w:u w:val="single"/>
            <w:lang w:val="ru-RU"/>
          </w:rPr>
          <w:t>п. 12 ст. 2 Закона от 14.07.2022 № 263-ФЗ</w:t>
        </w:r>
      </w:hyperlink>
      <w:r w:rsidR="00A5681C" w:rsidRPr="00A5681C">
        <w:rPr>
          <w:rFonts w:ascii="Georgia" w:eastAsia="Times New Roman" w:hAnsi="Georgia" w:cs="Times New Roman"/>
          <w:color w:val="222222"/>
          <w:sz w:val="24"/>
          <w:szCs w:val="24"/>
          <w:lang w:val="ru-RU"/>
        </w:rPr>
        <w:t>). </w:t>
      </w:r>
    </w:p>
    <w:p w14:paraId="37B6A651" w14:textId="68949E27" w:rsidR="00BF45BE" w:rsidRPr="00EF53C3" w:rsidRDefault="00BF45BE" w:rsidP="00BF45BE">
      <w:pPr>
        <w:spacing w:after="150" w:line="240" w:lineRule="auto"/>
        <w:ind w:left="-567" w:firstLine="567"/>
        <w:rPr>
          <w:rFonts w:ascii="Georgia" w:eastAsia="Times New Roman" w:hAnsi="Georgia" w:cs="Times New Roman"/>
          <w:color w:val="222222"/>
          <w:sz w:val="24"/>
          <w:szCs w:val="24"/>
          <w:shd w:val="clear" w:color="auto" w:fill="FFFFFF"/>
          <w:lang w:val="ru-RU"/>
        </w:rPr>
      </w:pPr>
      <w:r w:rsidRPr="00EF53C3">
        <w:rPr>
          <w:rFonts w:ascii="Georgia" w:eastAsia="Times New Roman" w:hAnsi="Georgia" w:cs="Times New Roman"/>
          <w:color w:val="222222"/>
          <w:sz w:val="24"/>
          <w:szCs w:val="24"/>
          <w:shd w:val="clear" w:color="auto" w:fill="FFFFFF"/>
          <w:lang w:val="ru-RU"/>
        </w:rPr>
        <w:t xml:space="preserve">Зарплату и НДФЛ с нее включите в разделы 1 и 2 расчета </w:t>
      </w:r>
      <w:r w:rsidR="00EF53C3">
        <w:rPr>
          <w:rFonts w:ascii="Georgia" w:eastAsia="Times New Roman" w:hAnsi="Georgia" w:cs="Times New Roman"/>
          <w:color w:val="222222"/>
          <w:sz w:val="24"/>
          <w:szCs w:val="24"/>
          <w:shd w:val="clear" w:color="auto" w:fill="FFFFFF"/>
          <w:lang w:val="ru-RU"/>
        </w:rPr>
        <w:t xml:space="preserve">6-НДФЛ </w:t>
      </w:r>
      <w:r w:rsidRPr="00EF53C3">
        <w:rPr>
          <w:rFonts w:ascii="Georgia" w:eastAsia="Times New Roman" w:hAnsi="Georgia" w:cs="Times New Roman"/>
          <w:color w:val="222222"/>
          <w:sz w:val="24"/>
          <w:szCs w:val="24"/>
          <w:shd w:val="clear" w:color="auto" w:fill="FFFFFF"/>
          <w:lang w:val="ru-RU"/>
        </w:rPr>
        <w:t xml:space="preserve">за I квартал 2023 года. </w:t>
      </w:r>
    </w:p>
    <w:p w14:paraId="75173D40" w14:textId="77777777" w:rsidR="00BF45BE" w:rsidRPr="00EF53C3" w:rsidRDefault="00BF45BE" w:rsidP="00BF45BE">
      <w:pPr>
        <w:spacing w:after="150" w:line="240" w:lineRule="auto"/>
        <w:ind w:left="-567" w:firstLine="567"/>
        <w:rPr>
          <w:rFonts w:ascii="Georgia" w:eastAsia="Times New Roman" w:hAnsi="Georgia" w:cs="Times New Roman"/>
          <w:color w:val="222222"/>
          <w:sz w:val="24"/>
          <w:szCs w:val="24"/>
          <w:shd w:val="clear" w:color="auto" w:fill="FFFFFF"/>
          <w:lang w:val="ru-RU"/>
        </w:rPr>
      </w:pPr>
      <w:r w:rsidRPr="00EF53C3">
        <w:rPr>
          <w:rFonts w:ascii="Georgia" w:eastAsia="Times New Roman" w:hAnsi="Georgia" w:cs="Times New Roman"/>
          <w:color w:val="222222"/>
          <w:sz w:val="24"/>
          <w:szCs w:val="24"/>
          <w:shd w:val="clear" w:color="auto" w:fill="FFFFFF"/>
          <w:lang w:val="ru-RU"/>
        </w:rPr>
        <w:t>Эти же суммы войдут и в Справки о доходах работников за 2023 год.  </w:t>
      </w:r>
    </w:p>
    <w:p w14:paraId="1795B990" w14:textId="77777777" w:rsidR="00BF45BE" w:rsidRPr="00EF53C3" w:rsidRDefault="00BF45BE" w:rsidP="00BF45BE">
      <w:pPr>
        <w:spacing w:after="150" w:line="240" w:lineRule="auto"/>
        <w:ind w:left="-567" w:firstLine="567"/>
        <w:rPr>
          <w:rFonts w:ascii="Georgia" w:eastAsia="Times New Roman" w:hAnsi="Georgia" w:cs="Times New Roman"/>
          <w:color w:val="222222"/>
          <w:sz w:val="24"/>
          <w:szCs w:val="24"/>
          <w:lang w:val="ru-RU"/>
        </w:rPr>
      </w:pPr>
      <w:r w:rsidRPr="00EF53C3">
        <w:rPr>
          <w:rFonts w:ascii="Georgia" w:eastAsia="Times New Roman" w:hAnsi="Georgia" w:cs="Times New Roman"/>
          <w:color w:val="222222"/>
          <w:sz w:val="24"/>
          <w:szCs w:val="24"/>
          <w:lang w:val="ru-RU"/>
        </w:rPr>
        <w:t xml:space="preserve">Если </w:t>
      </w:r>
      <w:r w:rsidRPr="00EF53C3">
        <w:rPr>
          <w:rFonts w:ascii="Georgia" w:eastAsia="Times New Roman" w:hAnsi="Georgia" w:cs="Times New Roman"/>
          <w:color w:val="222222"/>
          <w:sz w:val="24"/>
          <w:szCs w:val="24"/>
          <w:u w:val="single"/>
          <w:lang w:val="ru-RU"/>
        </w:rPr>
        <w:t>зарплата за декабрь, выплачена в январе</w:t>
      </w:r>
      <w:r w:rsidRPr="00EF53C3">
        <w:rPr>
          <w:rFonts w:ascii="Georgia" w:eastAsia="Times New Roman" w:hAnsi="Georgia" w:cs="Times New Roman"/>
          <w:color w:val="222222"/>
          <w:sz w:val="24"/>
          <w:szCs w:val="24"/>
          <w:lang w:val="ru-RU"/>
        </w:rPr>
        <w:t xml:space="preserve">, то к ней могут быть применены </w:t>
      </w:r>
      <w:r w:rsidRPr="00EF53C3">
        <w:rPr>
          <w:rFonts w:ascii="Georgia" w:eastAsia="Times New Roman" w:hAnsi="Georgia" w:cs="Times New Roman"/>
          <w:i/>
          <w:iCs/>
          <w:color w:val="222222"/>
          <w:sz w:val="24"/>
          <w:szCs w:val="24"/>
          <w:u w:val="single"/>
          <w:lang w:val="ru-RU"/>
        </w:rPr>
        <w:t>стандартный вычеты</w:t>
      </w:r>
      <w:r w:rsidRPr="00EF53C3">
        <w:rPr>
          <w:rFonts w:ascii="Georgia" w:eastAsia="Times New Roman" w:hAnsi="Georgia" w:cs="Times New Roman"/>
          <w:color w:val="222222"/>
          <w:sz w:val="24"/>
          <w:szCs w:val="24"/>
          <w:u w:val="single"/>
          <w:lang w:val="ru-RU"/>
        </w:rPr>
        <w:t xml:space="preserve"> </w:t>
      </w:r>
      <w:r w:rsidRPr="00EF53C3">
        <w:rPr>
          <w:rFonts w:ascii="Georgia" w:eastAsia="Times New Roman" w:hAnsi="Georgia" w:cs="Times New Roman"/>
          <w:b/>
          <w:bCs/>
          <w:color w:val="222222"/>
          <w:sz w:val="24"/>
          <w:szCs w:val="24"/>
          <w:u w:val="single"/>
          <w:lang w:val="ru-RU"/>
        </w:rPr>
        <w:t>за январь</w:t>
      </w:r>
      <w:r w:rsidRPr="00EF53C3">
        <w:rPr>
          <w:rFonts w:ascii="Georgia" w:eastAsia="Times New Roman" w:hAnsi="Georgia" w:cs="Times New Roman"/>
          <w:color w:val="222222"/>
          <w:sz w:val="24"/>
          <w:szCs w:val="24"/>
          <w:lang w:val="ru-RU"/>
        </w:rPr>
        <w:t>. </w:t>
      </w:r>
    </w:p>
    <w:p w14:paraId="65FC7FC9" w14:textId="06D1A837" w:rsidR="00BF45BE" w:rsidRPr="00EF53C3" w:rsidRDefault="00BF45BE" w:rsidP="00BF45BE">
      <w:pPr>
        <w:spacing w:after="150" w:line="240" w:lineRule="auto"/>
        <w:ind w:left="-567" w:firstLine="567"/>
        <w:rPr>
          <w:rFonts w:ascii="Georgia" w:eastAsia="Times New Roman" w:hAnsi="Georgia" w:cs="Times New Roman"/>
          <w:sz w:val="24"/>
          <w:szCs w:val="24"/>
          <w:lang w:val="ru-RU"/>
        </w:rPr>
      </w:pPr>
      <w:r w:rsidRPr="00A5681C">
        <w:rPr>
          <w:rFonts w:ascii="Georgia" w:eastAsia="Times New Roman" w:hAnsi="Georgia" w:cs="Times New Roman"/>
          <w:color w:val="222222"/>
          <w:sz w:val="24"/>
          <w:szCs w:val="24"/>
          <w:lang w:val="ru-RU"/>
        </w:rPr>
        <w:t xml:space="preserve"> </w:t>
      </w:r>
      <w:r w:rsidR="00EF53C3">
        <w:rPr>
          <w:rFonts w:ascii="Georgia" w:eastAsia="Times New Roman" w:hAnsi="Georgia" w:cs="Times New Roman"/>
          <w:color w:val="222222"/>
          <w:sz w:val="24"/>
          <w:szCs w:val="24"/>
          <w:lang w:val="ru-RU"/>
        </w:rPr>
        <w:t>С</w:t>
      </w:r>
      <w:r w:rsidRPr="00EF53C3">
        <w:rPr>
          <w:rFonts w:ascii="Georgia" w:eastAsia="Times New Roman" w:hAnsi="Georgia" w:cs="Times New Roman"/>
          <w:sz w:val="24"/>
          <w:szCs w:val="24"/>
          <w:lang w:val="ru-RU"/>
        </w:rPr>
        <w:t xml:space="preserve">оответственно </w:t>
      </w:r>
      <w:r w:rsidRPr="00EF53C3">
        <w:rPr>
          <w:rFonts w:ascii="Georgia" w:eastAsia="Times New Roman" w:hAnsi="Georgia" w:cs="Times New Roman"/>
          <w:i/>
          <w:iCs/>
          <w:sz w:val="24"/>
          <w:szCs w:val="24"/>
          <w:u w:val="single"/>
          <w:lang w:val="ru-RU"/>
        </w:rPr>
        <w:t>Стандартный вычет</w:t>
      </w:r>
      <w:r w:rsidRPr="00EF53C3">
        <w:rPr>
          <w:rFonts w:ascii="Georgia" w:eastAsia="Times New Roman" w:hAnsi="Georgia" w:cs="Times New Roman"/>
          <w:sz w:val="24"/>
          <w:szCs w:val="24"/>
          <w:u w:val="single"/>
          <w:lang w:val="ru-RU"/>
        </w:rPr>
        <w:t xml:space="preserve"> </w:t>
      </w:r>
      <w:r w:rsidRPr="00EF53C3">
        <w:rPr>
          <w:rFonts w:ascii="Georgia" w:eastAsia="Times New Roman" w:hAnsi="Georgia" w:cs="Times New Roman"/>
          <w:b/>
          <w:bCs/>
          <w:sz w:val="24"/>
          <w:szCs w:val="24"/>
          <w:u w:val="single"/>
          <w:lang w:val="ru-RU"/>
        </w:rPr>
        <w:t>за декабр</w:t>
      </w:r>
      <w:r w:rsidRPr="00EF53C3">
        <w:rPr>
          <w:rFonts w:ascii="Georgia" w:eastAsia="Times New Roman" w:hAnsi="Georgia" w:cs="Times New Roman"/>
          <w:sz w:val="24"/>
          <w:szCs w:val="24"/>
          <w:u w:val="single"/>
          <w:lang w:val="ru-RU"/>
        </w:rPr>
        <w:t>ь</w:t>
      </w:r>
      <w:r w:rsidRPr="00EF53C3">
        <w:rPr>
          <w:rFonts w:ascii="Georgia" w:eastAsia="Times New Roman" w:hAnsi="Georgia" w:cs="Times New Roman"/>
          <w:sz w:val="24"/>
          <w:szCs w:val="24"/>
          <w:lang w:val="ru-RU"/>
        </w:rPr>
        <w:t xml:space="preserve"> в этом случае </w:t>
      </w:r>
      <w:r w:rsidRPr="00EF53C3">
        <w:rPr>
          <w:rFonts w:ascii="Georgia" w:eastAsia="Times New Roman" w:hAnsi="Georgia" w:cs="Times New Roman"/>
          <w:sz w:val="24"/>
          <w:szCs w:val="24"/>
          <w:u w:val="single"/>
          <w:lang w:val="ru-RU"/>
        </w:rPr>
        <w:t>не применяется</w:t>
      </w:r>
      <w:r w:rsidRPr="00EF53C3">
        <w:rPr>
          <w:rFonts w:ascii="Georgia" w:eastAsia="Times New Roman" w:hAnsi="Georgia" w:cs="Times New Roman"/>
          <w:sz w:val="24"/>
          <w:szCs w:val="24"/>
          <w:lang w:val="ru-RU"/>
        </w:rPr>
        <w:t xml:space="preserve">, </w:t>
      </w:r>
      <w:r w:rsidRPr="00EF53C3">
        <w:rPr>
          <w:rFonts w:ascii="Georgia" w:eastAsia="Times New Roman" w:hAnsi="Georgia" w:cs="Times New Roman"/>
          <w:sz w:val="24"/>
          <w:szCs w:val="24"/>
          <w:u w:val="single"/>
          <w:lang w:val="ru-RU"/>
        </w:rPr>
        <w:t xml:space="preserve">если </w:t>
      </w:r>
      <w:r w:rsidRPr="00EF53C3">
        <w:rPr>
          <w:rFonts w:ascii="Georgia" w:eastAsia="Times New Roman" w:hAnsi="Georgia" w:cs="Times New Roman"/>
          <w:sz w:val="24"/>
          <w:szCs w:val="24"/>
          <w:lang w:val="ru-RU"/>
        </w:rPr>
        <w:t>в декабре не было других доходов.  </w:t>
      </w:r>
    </w:p>
    <w:p w14:paraId="22BF1DE2" w14:textId="77777777" w:rsidR="00BF45BE" w:rsidRPr="00EF53C3" w:rsidRDefault="00BF45BE" w:rsidP="00BF45BE">
      <w:pPr>
        <w:spacing w:after="150" w:line="240" w:lineRule="auto"/>
        <w:ind w:left="-567" w:firstLine="567"/>
        <w:rPr>
          <w:rFonts w:ascii="Georgia" w:eastAsia="Times New Roman" w:hAnsi="Georgia"/>
          <w:b/>
          <w:bCs/>
          <w:sz w:val="24"/>
          <w:szCs w:val="24"/>
          <w:u w:val="single"/>
          <w:lang w:val="ru-RU"/>
        </w:rPr>
      </w:pPr>
      <w:r w:rsidRPr="00EF53C3">
        <w:rPr>
          <w:rFonts w:ascii="Georgia" w:eastAsia="Times New Roman" w:hAnsi="Georgia" w:cs="Times New Roman"/>
          <w:b/>
          <w:bCs/>
          <w:sz w:val="24"/>
          <w:szCs w:val="24"/>
          <w:lang w:val="ru-RU"/>
        </w:rPr>
        <w:t xml:space="preserve">То есть, в Отчетности по НДФЛ </w:t>
      </w:r>
      <w:r w:rsidRPr="00EF53C3">
        <w:rPr>
          <w:rFonts w:ascii="Georgia" w:eastAsia="Times New Roman" w:hAnsi="Georgia" w:cs="Times New Roman"/>
          <w:b/>
          <w:bCs/>
          <w:sz w:val="24"/>
          <w:szCs w:val="24"/>
          <w:u w:val="single"/>
          <w:lang w:val="ru-RU"/>
        </w:rPr>
        <w:t>за 2022 год не будет ни зарплаты, ни вычета за декабрь.</w:t>
      </w:r>
    </w:p>
    <w:p w14:paraId="1DBBD38B" w14:textId="21F597FC" w:rsidR="00CC66DC" w:rsidRPr="00CE48E0" w:rsidRDefault="007B73EE" w:rsidP="00BB281A">
      <w:pPr>
        <w:spacing w:after="150" w:line="240" w:lineRule="auto"/>
        <w:ind w:left="-567" w:firstLine="567"/>
        <w:rPr>
          <w:rFonts w:ascii="Georgia" w:eastAsia="Times New Roman" w:hAnsi="Georgia" w:cs="Times New Roman"/>
          <w:sz w:val="24"/>
          <w:szCs w:val="24"/>
          <w:lang w:val="ru-RU"/>
        </w:rPr>
      </w:pPr>
      <w:r w:rsidRPr="00EF53C3">
        <w:rPr>
          <w:rFonts w:ascii="Georgia" w:eastAsia="Times New Roman" w:hAnsi="Georgia" w:cs="Times New Roman"/>
          <w:b/>
          <w:bCs/>
          <w:sz w:val="24"/>
          <w:szCs w:val="24"/>
          <w:highlight w:val="white"/>
          <w:lang w:val="ru-RU"/>
        </w:rPr>
        <w:t xml:space="preserve">А значит у вас не будет </w:t>
      </w:r>
      <w:r w:rsidRPr="00EF53C3">
        <w:rPr>
          <w:rFonts w:ascii="Georgia" w:eastAsia="Times New Roman" w:hAnsi="Georgia" w:cs="Times New Roman"/>
          <w:b/>
          <w:bCs/>
          <w:sz w:val="24"/>
          <w:szCs w:val="24"/>
          <w:highlight w:val="white"/>
        </w:rPr>
        <w:t>излишне удерж</w:t>
      </w:r>
      <w:r w:rsidRPr="00EF53C3">
        <w:rPr>
          <w:rFonts w:ascii="Georgia" w:eastAsia="Times New Roman" w:hAnsi="Georgia" w:cs="Times New Roman"/>
          <w:b/>
          <w:bCs/>
          <w:sz w:val="24"/>
          <w:szCs w:val="24"/>
          <w:highlight w:val="white"/>
          <w:lang w:val="ru-RU"/>
        </w:rPr>
        <w:t>е</w:t>
      </w:r>
      <w:proofErr w:type="spellStart"/>
      <w:r w:rsidRPr="00EF53C3">
        <w:rPr>
          <w:rFonts w:ascii="Georgia" w:eastAsia="Times New Roman" w:hAnsi="Georgia" w:cs="Times New Roman"/>
          <w:b/>
          <w:bCs/>
          <w:sz w:val="24"/>
          <w:szCs w:val="24"/>
          <w:highlight w:val="white"/>
        </w:rPr>
        <w:t>нн</w:t>
      </w:r>
      <w:proofErr w:type="spellEnd"/>
      <w:r w:rsidRPr="00EF53C3">
        <w:rPr>
          <w:rFonts w:ascii="Georgia" w:eastAsia="Times New Roman" w:hAnsi="Georgia" w:cs="Times New Roman"/>
          <w:b/>
          <w:bCs/>
          <w:sz w:val="24"/>
          <w:szCs w:val="24"/>
          <w:highlight w:val="white"/>
          <w:lang w:val="ru-RU"/>
        </w:rPr>
        <w:t>ого</w:t>
      </w:r>
      <w:r w:rsidRPr="00EF53C3">
        <w:rPr>
          <w:rFonts w:ascii="Georgia" w:eastAsia="Times New Roman" w:hAnsi="Georgia" w:cs="Times New Roman"/>
          <w:b/>
          <w:bCs/>
          <w:sz w:val="24"/>
          <w:szCs w:val="24"/>
          <w:highlight w:val="white"/>
        </w:rPr>
        <w:t xml:space="preserve"> НДФЛ на конец </w:t>
      </w:r>
      <w:r w:rsidR="00CE48E0">
        <w:rPr>
          <w:rFonts w:ascii="Georgia" w:eastAsia="Times New Roman" w:hAnsi="Georgia" w:cs="Times New Roman"/>
          <w:b/>
          <w:bCs/>
          <w:sz w:val="24"/>
          <w:szCs w:val="24"/>
          <w:highlight w:val="white"/>
          <w:lang w:val="ru-RU"/>
        </w:rPr>
        <w:t xml:space="preserve">2022 </w:t>
      </w:r>
      <w:r w:rsidRPr="00EF53C3">
        <w:rPr>
          <w:rFonts w:ascii="Georgia" w:eastAsia="Times New Roman" w:hAnsi="Georgia" w:cs="Times New Roman"/>
          <w:b/>
          <w:bCs/>
          <w:sz w:val="24"/>
          <w:szCs w:val="24"/>
          <w:highlight w:val="white"/>
        </w:rPr>
        <w:t>г</w:t>
      </w:r>
      <w:r w:rsidR="00CE48E0">
        <w:rPr>
          <w:rFonts w:ascii="Georgia" w:eastAsia="Times New Roman" w:hAnsi="Georgia" w:cs="Times New Roman"/>
          <w:b/>
          <w:bCs/>
          <w:sz w:val="24"/>
          <w:szCs w:val="24"/>
          <w:lang w:val="ru-RU"/>
        </w:rPr>
        <w:t>.</w:t>
      </w:r>
    </w:p>
    <w:p w14:paraId="51731ECA" w14:textId="77777777" w:rsidR="00A65D7B" w:rsidRPr="00EF38E8" w:rsidRDefault="00A65D7B" w:rsidP="00BB281A">
      <w:pPr>
        <w:ind w:left="-567" w:firstLine="567"/>
        <w:rPr>
          <w:rFonts w:ascii="Georgia" w:hAnsi="Georgia"/>
          <w:sz w:val="24"/>
          <w:szCs w:val="24"/>
          <w:lang w:val="ru-RU"/>
        </w:rPr>
      </w:pPr>
    </w:p>
    <w:sectPr w:rsidR="00A65D7B" w:rsidRPr="00EF38E8" w:rsidSect="00BB281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D75E2"/>
    <w:multiLevelType w:val="hybridMultilevel"/>
    <w:tmpl w:val="715C58F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3FB5446C"/>
    <w:multiLevelType w:val="hybridMultilevel"/>
    <w:tmpl w:val="4AC0240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4EC22758"/>
    <w:multiLevelType w:val="hybridMultilevel"/>
    <w:tmpl w:val="31B2F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05D65"/>
    <w:multiLevelType w:val="hybridMultilevel"/>
    <w:tmpl w:val="70E2EA5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736954A4"/>
    <w:multiLevelType w:val="multilevel"/>
    <w:tmpl w:val="B846DDD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C2D2E"/>
        <w:sz w:val="23"/>
        <w:szCs w:val="23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4C"/>
    <w:rsid w:val="000E6414"/>
    <w:rsid w:val="00200699"/>
    <w:rsid w:val="00226777"/>
    <w:rsid w:val="002A3569"/>
    <w:rsid w:val="00361B53"/>
    <w:rsid w:val="0040272E"/>
    <w:rsid w:val="005D055F"/>
    <w:rsid w:val="00640E55"/>
    <w:rsid w:val="0070314C"/>
    <w:rsid w:val="007A7168"/>
    <w:rsid w:val="007B73EE"/>
    <w:rsid w:val="00846E8C"/>
    <w:rsid w:val="008B2A51"/>
    <w:rsid w:val="008B648D"/>
    <w:rsid w:val="00956591"/>
    <w:rsid w:val="009966A8"/>
    <w:rsid w:val="00A33D3E"/>
    <w:rsid w:val="00A4490E"/>
    <w:rsid w:val="00A5681C"/>
    <w:rsid w:val="00A61C18"/>
    <w:rsid w:val="00A65D7B"/>
    <w:rsid w:val="00AD097E"/>
    <w:rsid w:val="00AF25C8"/>
    <w:rsid w:val="00B709C5"/>
    <w:rsid w:val="00BB281A"/>
    <w:rsid w:val="00BB2A58"/>
    <w:rsid w:val="00BF45BE"/>
    <w:rsid w:val="00C07584"/>
    <w:rsid w:val="00C30BB7"/>
    <w:rsid w:val="00C704BD"/>
    <w:rsid w:val="00CC66DC"/>
    <w:rsid w:val="00CE48E0"/>
    <w:rsid w:val="00D004D1"/>
    <w:rsid w:val="00D26D97"/>
    <w:rsid w:val="00DA78BC"/>
    <w:rsid w:val="00E23CD4"/>
    <w:rsid w:val="00EF38E8"/>
    <w:rsid w:val="00EF53C3"/>
    <w:rsid w:val="00F5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90010"/>
  <w15:chartTrackingRefBased/>
  <w15:docId w15:val="{7C25D033-59D5-432B-8BAF-55EE53D0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569"/>
    <w:pPr>
      <w:spacing w:line="276" w:lineRule="auto"/>
      <w:ind w:firstLine="0"/>
    </w:pPr>
    <w:rPr>
      <w:rFonts w:ascii="Arial" w:eastAsia="Arial" w:hAnsi="Arial" w:cs="Arial"/>
      <w:sz w:val="22"/>
      <w:lang w:val="ru" w:eastAsia="ru-RU"/>
    </w:rPr>
  </w:style>
  <w:style w:type="paragraph" w:styleId="1">
    <w:name w:val="heading 1"/>
    <w:basedOn w:val="a"/>
    <w:next w:val="a"/>
    <w:link w:val="10"/>
    <w:uiPriority w:val="9"/>
    <w:qFormat/>
    <w:rsid w:val="002A356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A3569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3569"/>
    <w:rPr>
      <w:rFonts w:ascii="Arial" w:eastAsia="Arial" w:hAnsi="Arial" w:cs="Arial"/>
      <w:sz w:val="40"/>
      <w:szCs w:val="40"/>
      <w:lang w:val="ru" w:eastAsia="ru-RU"/>
    </w:rPr>
  </w:style>
  <w:style w:type="character" w:customStyle="1" w:styleId="20">
    <w:name w:val="Заголовок 2 Знак"/>
    <w:basedOn w:val="a0"/>
    <w:link w:val="2"/>
    <w:uiPriority w:val="9"/>
    <w:rsid w:val="002A3569"/>
    <w:rPr>
      <w:rFonts w:ascii="Arial" w:eastAsia="Arial" w:hAnsi="Arial" w:cs="Arial"/>
      <w:sz w:val="32"/>
      <w:szCs w:val="32"/>
      <w:lang w:val="ru" w:eastAsia="ru-RU"/>
    </w:rPr>
  </w:style>
  <w:style w:type="character" w:customStyle="1" w:styleId="fontstyle01">
    <w:name w:val="fontstyle01"/>
    <w:basedOn w:val="a0"/>
    <w:rsid w:val="002A3569"/>
    <w:rPr>
      <w:rFonts w:ascii="TimesNewRomanPSMT" w:hAnsi="TimesNewRomanPSMT" w:hint="default"/>
      <w:b w:val="0"/>
      <w:bCs w:val="0"/>
      <w:i w:val="0"/>
      <w:iCs w:val="0"/>
      <w:color w:val="222222"/>
      <w:sz w:val="24"/>
      <w:szCs w:val="24"/>
    </w:rPr>
  </w:style>
  <w:style w:type="paragraph" w:styleId="a3">
    <w:name w:val="List Paragraph"/>
    <w:basedOn w:val="a"/>
    <w:uiPriority w:val="34"/>
    <w:qFormat/>
    <w:rsid w:val="00200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00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462D9224619F0F86DF7FAC6CBA8A86A41C4CAF5B0BFFEBB18A2E2C3C5AC10F2DA45FB2E6BB678505DCB233A3b7m5V" TargetMode="External"/><Relationship Id="rId13" Type="http://schemas.openxmlformats.org/officeDocument/2006/relationships/hyperlink" Target="https://www.1gl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5C2C0142CF087548E691E446616CB5DD704A062A28369C2BB190813B64909180378A2D06377EEB22631577F27C4E203AF3235FE474000F1AD8V" TargetMode="External"/><Relationship Id="rId12" Type="http://schemas.openxmlformats.org/officeDocument/2006/relationships/hyperlink" Target="https://www.1g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615206D4F9404BF08F8643D27BAB6CE6DB525AAB747381E8DB1E71D90BB4AC599CA75312F44852869892B32FC58BA0CE247D69BD56953DEi1C7V" TargetMode="External"/><Relationship Id="rId11" Type="http://schemas.openxmlformats.org/officeDocument/2006/relationships/hyperlink" Target="https://www.1gl.ru/" TargetMode="External"/><Relationship Id="rId5" Type="http://schemas.openxmlformats.org/officeDocument/2006/relationships/hyperlink" Target="consultantplus://offline/ref=D615206D4F9404BF08F8643D27BAB6CE6DB525AAB747381E8DB1E71D90BB4AC599CA75312F44852B60892B32FC58BA0CE247D69BD56953DEi1C7V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1g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C4D78BBE5786C139338B5916ABB6A29CF0231527C4F3FA4F01C69B8963A7207BD3EB44484AB9E797B1719FD5o2l7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Марго</dc:creator>
  <cp:keywords/>
  <dc:description/>
  <cp:lastModifiedBy>Марго</cp:lastModifiedBy>
  <cp:revision>7</cp:revision>
  <dcterms:created xsi:type="dcterms:W3CDTF">2023-01-16T18:27:00Z</dcterms:created>
  <dcterms:modified xsi:type="dcterms:W3CDTF">2023-01-17T19:06:00Z</dcterms:modified>
</cp:coreProperties>
</file>