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861" w:type="dxa"/>
        <w:tblLook w:val="04A0" w:firstRow="1" w:lastRow="0" w:firstColumn="1" w:lastColumn="0" w:noHBand="0" w:noVBand="1"/>
      </w:tblPr>
      <w:tblGrid>
        <w:gridCol w:w="3121"/>
        <w:gridCol w:w="5476"/>
        <w:gridCol w:w="2264"/>
      </w:tblGrid>
      <w:tr w:rsidR="003B33EC" w:rsidRPr="00E23883" w:rsidTr="002F3D3E">
        <w:tc>
          <w:tcPr>
            <w:tcW w:w="3121" w:type="dxa"/>
          </w:tcPr>
          <w:p w:rsidR="003B33EC" w:rsidRPr="00E23883" w:rsidRDefault="003B33EC" w:rsidP="003B33EC">
            <w:pPr>
              <w:spacing w:after="0" w:line="240" w:lineRule="auto"/>
              <w:jc w:val="center"/>
              <w:rPr>
                <w:rFonts w:ascii="Times New Roman" w:hAnsi="Times New Roman" w:cs="Times New Roman"/>
                <w:b/>
              </w:rPr>
            </w:pPr>
            <w:r w:rsidRPr="00E23883">
              <w:rPr>
                <w:rFonts w:ascii="Times New Roman" w:hAnsi="Times New Roman" w:cs="Times New Roman"/>
                <w:b/>
              </w:rPr>
              <w:t>Дело</w:t>
            </w:r>
          </w:p>
        </w:tc>
        <w:tc>
          <w:tcPr>
            <w:tcW w:w="5476" w:type="dxa"/>
          </w:tcPr>
          <w:p w:rsidR="003B33EC" w:rsidRPr="00E23883" w:rsidRDefault="003B33EC" w:rsidP="003B33EC">
            <w:pPr>
              <w:spacing w:after="0" w:line="240" w:lineRule="auto"/>
              <w:jc w:val="center"/>
              <w:rPr>
                <w:rFonts w:ascii="Times New Roman" w:hAnsi="Times New Roman" w:cs="Times New Roman"/>
                <w:b/>
              </w:rPr>
            </w:pPr>
            <w:r w:rsidRPr="00E23883">
              <w:rPr>
                <w:rFonts w:ascii="Times New Roman" w:hAnsi="Times New Roman" w:cs="Times New Roman"/>
                <w:b/>
              </w:rPr>
              <w:t>Содержание</w:t>
            </w:r>
          </w:p>
        </w:tc>
        <w:tc>
          <w:tcPr>
            <w:tcW w:w="2264" w:type="dxa"/>
          </w:tcPr>
          <w:p w:rsidR="003B33EC" w:rsidRPr="00E23883" w:rsidRDefault="003B33EC" w:rsidP="003B33EC">
            <w:pPr>
              <w:spacing w:after="0" w:line="240" w:lineRule="auto"/>
              <w:jc w:val="center"/>
              <w:rPr>
                <w:rFonts w:ascii="Times New Roman" w:hAnsi="Times New Roman" w:cs="Times New Roman"/>
                <w:b/>
              </w:rPr>
            </w:pPr>
            <w:r w:rsidRPr="00E23883">
              <w:rPr>
                <w:rFonts w:ascii="Times New Roman" w:hAnsi="Times New Roman" w:cs="Times New Roman"/>
                <w:b/>
              </w:rPr>
              <w:t>Результат</w:t>
            </w:r>
          </w:p>
        </w:tc>
      </w:tr>
      <w:tr w:rsidR="001F7E8C" w:rsidRPr="00E23883" w:rsidTr="00096892">
        <w:tc>
          <w:tcPr>
            <w:tcW w:w="10861" w:type="dxa"/>
            <w:gridSpan w:val="3"/>
            <w:shd w:val="clear" w:color="auto" w:fill="FFFF00"/>
          </w:tcPr>
          <w:p w:rsidR="001F7E8C" w:rsidRPr="00E23883" w:rsidRDefault="001F7E8C" w:rsidP="001F7E8C">
            <w:pPr>
              <w:spacing w:after="0" w:line="240" w:lineRule="auto"/>
              <w:jc w:val="center"/>
              <w:rPr>
                <w:rFonts w:ascii="Times New Roman" w:hAnsi="Times New Roman" w:cs="Times New Roman"/>
                <w:b/>
              </w:rPr>
            </w:pPr>
            <w:r w:rsidRPr="00E23883">
              <w:rPr>
                <w:rFonts w:ascii="Times New Roman" w:hAnsi="Times New Roman" w:cs="Times New Roman"/>
                <w:b/>
              </w:rPr>
              <w:t>Лишение специального права</w:t>
            </w:r>
          </w:p>
        </w:tc>
      </w:tr>
      <w:tr w:rsidR="00895B63" w:rsidRPr="00E23883" w:rsidTr="002F3D3E">
        <w:tc>
          <w:tcPr>
            <w:tcW w:w="3121" w:type="dxa"/>
            <w:shd w:val="clear" w:color="auto" w:fill="C5E0B3" w:themeFill="accent6" w:themeFillTint="66"/>
          </w:tcPr>
          <w:p w:rsidR="00895B63" w:rsidRPr="00E23883" w:rsidRDefault="00895B63" w:rsidP="001F7E8C">
            <w:pPr>
              <w:spacing w:after="0" w:line="240" w:lineRule="auto"/>
              <w:rPr>
                <w:rFonts w:ascii="Times New Roman" w:hAnsi="Times New Roman" w:cs="Times New Roman"/>
              </w:rPr>
            </w:pPr>
            <w:r w:rsidRPr="00E23883">
              <w:rPr>
                <w:rFonts w:ascii="Times New Roman" w:hAnsi="Times New Roman" w:cs="Times New Roman"/>
              </w:rPr>
              <w:t>Определение Седьмого кассационного суда общей юрисдикции от 14.05.2020 N 88-6392/2020</w:t>
            </w:r>
          </w:p>
        </w:tc>
        <w:tc>
          <w:tcPr>
            <w:tcW w:w="5476" w:type="dxa"/>
            <w:shd w:val="clear" w:color="auto" w:fill="C5E0B3" w:themeFill="accent6" w:themeFillTint="66"/>
          </w:tcPr>
          <w:p w:rsidR="00895B63" w:rsidRPr="00E23883" w:rsidRDefault="00895B63" w:rsidP="00F47B53">
            <w:pPr>
              <w:spacing w:after="0" w:line="240" w:lineRule="auto"/>
              <w:rPr>
                <w:rFonts w:ascii="Times New Roman" w:hAnsi="Times New Roman" w:cs="Times New Roman"/>
                <w:b/>
              </w:rPr>
            </w:pPr>
            <w:r w:rsidRPr="00E23883">
              <w:rPr>
                <w:rFonts w:ascii="Times New Roman" w:hAnsi="Times New Roman" w:cs="Times New Roman"/>
                <w:b/>
              </w:rPr>
              <w:t>Работника можно уволить по обстоятельствам, не зависящим от воли сторон, если он</w:t>
            </w:r>
            <w:r w:rsidRPr="00E23883">
              <w:rPr>
                <w:rFonts w:ascii="Times New Roman" w:hAnsi="Times New Roman" w:cs="Times New Roman"/>
              </w:rPr>
              <w:t xml:space="preserve"> </w:t>
            </w:r>
            <w:r w:rsidRPr="00E23883">
              <w:rPr>
                <w:rFonts w:ascii="Times New Roman" w:hAnsi="Times New Roman" w:cs="Times New Roman"/>
                <w:b/>
              </w:rPr>
              <w:t>утратил специальное право из-за своих виновных действий или бездействия</w:t>
            </w:r>
          </w:p>
          <w:p w:rsidR="00895B63" w:rsidRPr="00E23883" w:rsidRDefault="00895B63" w:rsidP="00895B63">
            <w:pPr>
              <w:spacing w:after="0" w:line="240" w:lineRule="auto"/>
              <w:rPr>
                <w:rFonts w:ascii="Times New Roman" w:hAnsi="Times New Roman" w:cs="Times New Roman"/>
              </w:rPr>
            </w:pPr>
            <w:r w:rsidRPr="00E23883">
              <w:rPr>
                <w:rFonts w:ascii="Times New Roman" w:hAnsi="Times New Roman" w:cs="Times New Roman"/>
              </w:rPr>
              <w:t>«Установив, что по судебному постановлению Б. признан виновным в совершении административного правонарушения и ему назначено наказание с лишением права управления транспортными средствами, апелляционная инстанция пришла к выводу о невозможности сохранения с ним трудовых отношений по должности машинист тепловоза.</w:t>
            </w:r>
          </w:p>
          <w:p w:rsidR="00895B63" w:rsidRPr="00E23883" w:rsidRDefault="00895B63" w:rsidP="00895B63">
            <w:pPr>
              <w:spacing w:after="0" w:line="240" w:lineRule="auto"/>
              <w:rPr>
                <w:rFonts w:ascii="Times New Roman" w:hAnsi="Times New Roman" w:cs="Times New Roman"/>
              </w:rPr>
            </w:pPr>
            <w:r w:rsidRPr="00E23883">
              <w:rPr>
                <w:rFonts w:ascii="Times New Roman" w:hAnsi="Times New Roman" w:cs="Times New Roman"/>
              </w:rPr>
              <w:t>Проверив порядок увольнения истца, суд апелляционной инстанции не нашел оснований для удовлетворения исковых требований».</w:t>
            </w:r>
          </w:p>
          <w:p w:rsidR="00895B63" w:rsidRPr="00E23883" w:rsidRDefault="00895B63" w:rsidP="00895B63">
            <w:pPr>
              <w:spacing w:after="0" w:line="240" w:lineRule="auto"/>
              <w:rPr>
                <w:rFonts w:ascii="Times New Roman" w:hAnsi="Times New Roman" w:cs="Times New Roman"/>
              </w:rPr>
            </w:pPr>
          </w:p>
        </w:tc>
        <w:tc>
          <w:tcPr>
            <w:tcW w:w="2264" w:type="dxa"/>
            <w:shd w:val="clear" w:color="auto" w:fill="C5E0B3" w:themeFill="accent6" w:themeFillTint="66"/>
          </w:tcPr>
          <w:p w:rsidR="00895B63" w:rsidRPr="00E23883" w:rsidRDefault="00895B63" w:rsidP="003B33EC">
            <w:pPr>
              <w:spacing w:after="0" w:line="240" w:lineRule="auto"/>
              <w:rPr>
                <w:rFonts w:ascii="Times New Roman" w:hAnsi="Times New Roman" w:cs="Times New Roman"/>
              </w:rPr>
            </w:pPr>
            <w:r w:rsidRPr="00E23883">
              <w:rPr>
                <w:rFonts w:ascii="Times New Roman" w:hAnsi="Times New Roman" w:cs="Times New Roman"/>
              </w:rPr>
              <w:t>В пользу работодателя</w:t>
            </w:r>
          </w:p>
        </w:tc>
      </w:tr>
      <w:tr w:rsidR="00895B63" w:rsidRPr="00E23883" w:rsidTr="002F3D3E">
        <w:tc>
          <w:tcPr>
            <w:tcW w:w="3121" w:type="dxa"/>
            <w:shd w:val="clear" w:color="auto" w:fill="C5E0B3" w:themeFill="accent6" w:themeFillTint="66"/>
          </w:tcPr>
          <w:p w:rsidR="00895B63" w:rsidRPr="00E23883" w:rsidRDefault="00895B63" w:rsidP="001F7E8C">
            <w:pPr>
              <w:spacing w:after="0" w:line="240" w:lineRule="auto"/>
              <w:rPr>
                <w:rFonts w:ascii="Times New Roman" w:hAnsi="Times New Roman" w:cs="Times New Roman"/>
              </w:rPr>
            </w:pPr>
            <w:r w:rsidRPr="00E23883">
              <w:rPr>
                <w:rFonts w:ascii="Times New Roman" w:hAnsi="Times New Roman" w:cs="Times New Roman"/>
              </w:rPr>
              <w:t>Определение Второго кассационного суда общей юрисдикции от 23.01.2020 по делу N 88-1793/2020</w:t>
            </w:r>
          </w:p>
        </w:tc>
        <w:tc>
          <w:tcPr>
            <w:tcW w:w="5476" w:type="dxa"/>
            <w:shd w:val="clear" w:color="auto" w:fill="C5E0B3" w:themeFill="accent6" w:themeFillTint="66"/>
          </w:tcPr>
          <w:p w:rsidR="00895B63" w:rsidRPr="00E23883" w:rsidRDefault="006779D7" w:rsidP="006779D7">
            <w:pPr>
              <w:spacing w:after="0" w:line="240" w:lineRule="auto"/>
              <w:rPr>
                <w:rFonts w:ascii="Times New Roman" w:hAnsi="Times New Roman" w:cs="Times New Roman"/>
              </w:rPr>
            </w:pPr>
            <w:r w:rsidRPr="00E23883">
              <w:rPr>
                <w:rFonts w:ascii="Times New Roman" w:hAnsi="Times New Roman" w:cs="Times New Roman"/>
                <w:b/>
              </w:rPr>
              <w:t xml:space="preserve">Истец указал, что осуществлял трудовую деятельность в организации ответчика. Приказом ответчик отстранил истца от работы, а затем уволил его по обстоятельствам, не зависящим от воли сторон, что истец полагал незаконным. </w:t>
            </w:r>
            <w:r w:rsidR="00895B63" w:rsidRPr="00E23883">
              <w:rPr>
                <w:rFonts w:ascii="Times New Roman" w:hAnsi="Times New Roman" w:cs="Times New Roman"/>
              </w:rPr>
              <w:t xml:space="preserve">«ДД.ММ.ГГГГ отделом лицензионно-разрешительной работы по ЦАО ГУ </w:t>
            </w:r>
            <w:proofErr w:type="spellStart"/>
            <w:r w:rsidR="00895B63" w:rsidRPr="00E23883">
              <w:rPr>
                <w:rFonts w:ascii="Times New Roman" w:hAnsi="Times New Roman" w:cs="Times New Roman"/>
              </w:rPr>
              <w:t>Росгвардии</w:t>
            </w:r>
            <w:proofErr w:type="spellEnd"/>
            <w:r w:rsidR="00895B63" w:rsidRPr="00E23883">
              <w:rPr>
                <w:rFonts w:ascii="Times New Roman" w:hAnsi="Times New Roman" w:cs="Times New Roman"/>
              </w:rPr>
              <w:t xml:space="preserve"> по &lt;адрес&gt; вынесено заключение об аннулировании разрешения на хранение и ношение при исполнении служебных обязанностей служебного оружия на имя ФИО1 Приказом работодателя N </w:t>
            </w:r>
            <w:proofErr w:type="spellStart"/>
            <w:r w:rsidR="00895B63" w:rsidRPr="00E23883">
              <w:rPr>
                <w:rFonts w:ascii="Times New Roman" w:hAnsi="Times New Roman" w:cs="Times New Roman"/>
              </w:rPr>
              <w:t>пк</w:t>
            </w:r>
            <w:proofErr w:type="spellEnd"/>
            <w:r w:rsidR="00895B63" w:rsidRPr="00E23883">
              <w:rPr>
                <w:rFonts w:ascii="Times New Roman" w:hAnsi="Times New Roman" w:cs="Times New Roman"/>
              </w:rPr>
              <w:t xml:space="preserve"> от ДД.ММ.ГГГГ ФИО1 уволен на основании п. 9 ч. 1 ст. 83 </w:t>
            </w:r>
            <w:r w:rsidRPr="00E23883">
              <w:rPr>
                <w:rFonts w:ascii="Times New Roman" w:hAnsi="Times New Roman" w:cs="Times New Roman"/>
              </w:rPr>
              <w:t xml:space="preserve">ТК РФ </w:t>
            </w:r>
            <w:r w:rsidR="00895B63" w:rsidRPr="00E23883">
              <w:rPr>
                <w:rFonts w:ascii="Times New Roman" w:hAnsi="Times New Roman" w:cs="Times New Roman"/>
              </w:rPr>
              <w:t>- по обстоятельствам, не зависящим от воли сторон, а именно в связи с отсутствием документов, подтверждающих прохождение периодической проверки (то есть лишение работника специального права на ношение оружия) и временным отстранением от работы более двух месяцев. В качестве основания издания приказа указана служебная проверка от ДД.ММ.ГГГГ, в ходе которой установлено, что у ФИО1 ОЛРР по ЦАО &lt;адрес&gt; аннулированы разрешения на хранение и ношение служебного оружия при исполнении служебных обязанностей, а также личная карточка охранника, что повлекло невозможность исполнения им обязанностей по трудовому договору, при этом ФИО1 дополнительно было выписано ОЛРР по ЦАО &lt;адрес&gt; приглашение на ДД.ММ.ГГГГ для прохождения периодической проверки на пригодность к действиям в условиях применения огнестрельного оружия и специальных средств, однако от получения вышеуказанного приглашения ФИО1 уклонился, о чем составлен соответствующий акт. ДД.ММ.ГГГГ ФИО1 было направлено уведомление по почте о предоставлении подтверждающих документов по прохождению периодической проверки, которые на момент окончания служебной проверки не были представлены.</w:t>
            </w:r>
          </w:p>
          <w:p w:rsidR="00895B63" w:rsidRPr="00E23883" w:rsidRDefault="00895B63" w:rsidP="00F47B53">
            <w:pPr>
              <w:spacing w:after="0" w:line="240" w:lineRule="auto"/>
              <w:rPr>
                <w:rFonts w:ascii="Times New Roman" w:hAnsi="Times New Roman" w:cs="Times New Roman"/>
              </w:rPr>
            </w:pPr>
            <w:r w:rsidRPr="00E23883">
              <w:rPr>
                <w:rFonts w:ascii="Times New Roman" w:hAnsi="Times New Roman" w:cs="Times New Roman"/>
              </w:rPr>
              <w:t>….</w:t>
            </w:r>
          </w:p>
          <w:p w:rsidR="00895B63" w:rsidRPr="00E23883" w:rsidRDefault="00895B63" w:rsidP="00895B63">
            <w:pPr>
              <w:spacing w:after="0" w:line="240" w:lineRule="auto"/>
              <w:rPr>
                <w:rFonts w:ascii="Times New Roman" w:hAnsi="Times New Roman" w:cs="Times New Roman"/>
              </w:rPr>
            </w:pPr>
            <w:r w:rsidRPr="00E23883">
              <w:rPr>
                <w:rFonts w:ascii="Times New Roman" w:hAnsi="Times New Roman" w:cs="Times New Roman"/>
              </w:rPr>
              <w:t xml:space="preserve">В рассматриваемом случае, по результатам оценки доказательств, представленных в материалы дела, </w:t>
            </w:r>
            <w:r w:rsidRPr="00E23883">
              <w:rPr>
                <w:rFonts w:ascii="Times New Roman" w:hAnsi="Times New Roman" w:cs="Times New Roman"/>
              </w:rPr>
              <w:lastRenderedPageBreak/>
              <w:t xml:space="preserve">судом установлено, что истец ФИО1 ДД.ММ.ГГГГ не прошел плановую периодичную проверку на пригодность к действиям в условиях, связанных с применением огнестрельного оружия и специальных средств, ДД.ММ.ГГГГ не прошел повторную проверку, вследствие чего ОЛРР по ЦАО ГУ </w:t>
            </w:r>
            <w:proofErr w:type="spellStart"/>
            <w:r w:rsidRPr="00E23883">
              <w:rPr>
                <w:rFonts w:ascii="Times New Roman" w:hAnsi="Times New Roman" w:cs="Times New Roman"/>
              </w:rPr>
              <w:t>Росгвардии</w:t>
            </w:r>
            <w:proofErr w:type="spellEnd"/>
            <w:r w:rsidRPr="00E23883">
              <w:rPr>
                <w:rFonts w:ascii="Times New Roman" w:hAnsi="Times New Roman" w:cs="Times New Roman"/>
              </w:rPr>
              <w:t xml:space="preserve"> по &lt;адрес&gt; были аннулированы разрешения ФИО1 на хранение и ношение служебного оружия при исполнении служебных обязанностей, что повлекло невозможность исполнения им обязанностей по трудовому договору в должности охранника в Отдел охраны ценностей при транспортировке. При таких обстоятельствах, ввиду отсутствия документа, подтверждающего факт пригодности истца к действиям в условиях, связанных с применением огнестрельного оружия и (или) специальных средств, ФИО1 приказом работодателя N ПК от ДД.ММ.ГГГГ был временно отстранен от работы.</w:t>
            </w:r>
          </w:p>
          <w:p w:rsidR="00895B63" w:rsidRPr="00E23883" w:rsidRDefault="00895B63" w:rsidP="00895B63">
            <w:pPr>
              <w:spacing w:after="0" w:line="240" w:lineRule="auto"/>
              <w:rPr>
                <w:rFonts w:ascii="Times New Roman" w:hAnsi="Times New Roman" w:cs="Times New Roman"/>
              </w:rPr>
            </w:pPr>
            <w:r w:rsidRPr="00E23883">
              <w:rPr>
                <w:rFonts w:ascii="Times New Roman" w:hAnsi="Times New Roman" w:cs="Times New Roman"/>
              </w:rPr>
              <w:t xml:space="preserve">Вместе с тем, приходя к выводу о том, что работодателем соблюдена процедура увольнения ФИО1, поскольку по истечении двух месяцев приостановления он был вправе прекратить с ФИО1 трудовой договор на основании п. 9 ч. 1 ст. 83 </w:t>
            </w:r>
            <w:r w:rsidR="006779D7" w:rsidRPr="00E23883">
              <w:rPr>
                <w:rFonts w:ascii="Times New Roman" w:hAnsi="Times New Roman" w:cs="Times New Roman"/>
              </w:rPr>
              <w:t>ТК РФ</w:t>
            </w:r>
            <w:r w:rsidRPr="00E23883">
              <w:rPr>
                <w:rFonts w:ascii="Times New Roman" w:hAnsi="Times New Roman" w:cs="Times New Roman"/>
              </w:rPr>
              <w:t xml:space="preserve">, суд не установил соблюдение работодателем требований части второй статьи 83 </w:t>
            </w:r>
            <w:r w:rsidR="006779D7" w:rsidRPr="00E23883">
              <w:rPr>
                <w:rFonts w:ascii="Times New Roman" w:hAnsi="Times New Roman" w:cs="Times New Roman"/>
              </w:rPr>
              <w:t>ТК РФ</w:t>
            </w:r>
            <w:r w:rsidRPr="00E23883">
              <w:rPr>
                <w:rFonts w:ascii="Times New Roman" w:hAnsi="Times New Roman" w:cs="Times New Roman"/>
              </w:rPr>
              <w:t>, предписывающей обязанность работодателя предлагать работнику все имеющие у него в данной местности вакансии, которые тот может выполнять.</w:t>
            </w:r>
          </w:p>
          <w:p w:rsidR="00895B63" w:rsidRPr="00E23883" w:rsidRDefault="00895B63" w:rsidP="00895B63">
            <w:pPr>
              <w:spacing w:after="0" w:line="240" w:lineRule="auto"/>
              <w:rPr>
                <w:rFonts w:ascii="Times New Roman" w:hAnsi="Times New Roman" w:cs="Times New Roman"/>
              </w:rPr>
            </w:pPr>
            <w:r w:rsidRPr="00E23883">
              <w:rPr>
                <w:rFonts w:ascii="Times New Roman" w:hAnsi="Times New Roman" w:cs="Times New Roman"/>
              </w:rPr>
              <w:t>Судом не было установлено наличие в ООО ЧОО "</w:t>
            </w:r>
            <w:proofErr w:type="spellStart"/>
            <w:r w:rsidRPr="00E23883">
              <w:rPr>
                <w:rFonts w:ascii="Times New Roman" w:hAnsi="Times New Roman" w:cs="Times New Roman"/>
              </w:rPr>
              <w:t>Пролайн</w:t>
            </w:r>
            <w:proofErr w:type="spellEnd"/>
            <w:r w:rsidRPr="00E23883">
              <w:rPr>
                <w:rFonts w:ascii="Times New Roman" w:hAnsi="Times New Roman" w:cs="Times New Roman"/>
              </w:rPr>
              <w:t>" в период с ДД.ММ.ГГГГ до ДД.ММ.ГГГГ вакантных должностей или работы, соответствующих квалификации истца, и вакантных нижестоящих должностей или нижеоплачиваемой работы, которую он мог бы выполнять, факт предложения соответствующих вакансий ФИО1, не было истребовано штатное расписание организации с указанием списочного состава работников и свободных должностей, не исследованы должностные инструкции по имеющимся вакансиям на предмет их соответствия квалификации и образованию истца.</w:t>
            </w:r>
          </w:p>
          <w:p w:rsidR="00895B63" w:rsidRPr="00E23883" w:rsidRDefault="00895B63" w:rsidP="00895B63">
            <w:pPr>
              <w:spacing w:after="0" w:line="240" w:lineRule="auto"/>
              <w:rPr>
                <w:rFonts w:ascii="Times New Roman" w:hAnsi="Times New Roman" w:cs="Times New Roman"/>
              </w:rPr>
            </w:pPr>
            <w:r w:rsidRPr="00E23883">
              <w:rPr>
                <w:rFonts w:ascii="Times New Roman" w:hAnsi="Times New Roman" w:cs="Times New Roman"/>
              </w:rPr>
              <w:t xml:space="preserve">Таким образом, судом не было проверено выполнение работодателем требований части второй статьи 83 </w:t>
            </w:r>
            <w:r w:rsidR="006779D7" w:rsidRPr="00E23883">
              <w:rPr>
                <w:rFonts w:ascii="Times New Roman" w:hAnsi="Times New Roman" w:cs="Times New Roman"/>
              </w:rPr>
              <w:t>ТК РФ</w:t>
            </w:r>
            <w:r w:rsidRPr="00E23883">
              <w:rPr>
                <w:rFonts w:ascii="Times New Roman" w:hAnsi="Times New Roman" w:cs="Times New Roman"/>
              </w:rPr>
              <w:t>, при таких обстоятельствах вывод судов о соблюдении ответчиком ООО ЧОО "</w:t>
            </w:r>
            <w:proofErr w:type="spellStart"/>
            <w:r w:rsidRPr="00E23883">
              <w:rPr>
                <w:rFonts w:ascii="Times New Roman" w:hAnsi="Times New Roman" w:cs="Times New Roman"/>
              </w:rPr>
              <w:t>Пролайн</w:t>
            </w:r>
            <w:proofErr w:type="spellEnd"/>
            <w:r w:rsidRPr="00E23883">
              <w:rPr>
                <w:rFonts w:ascii="Times New Roman" w:hAnsi="Times New Roman" w:cs="Times New Roman"/>
              </w:rPr>
              <w:t>" процедуры увольнения ФИО1 является необоснованным.</w:t>
            </w:r>
          </w:p>
          <w:p w:rsidR="00895B63" w:rsidRPr="00E23883" w:rsidRDefault="00895B63" w:rsidP="00895B63">
            <w:pPr>
              <w:spacing w:after="0" w:line="240" w:lineRule="auto"/>
              <w:rPr>
                <w:rFonts w:ascii="Times New Roman" w:hAnsi="Times New Roman" w:cs="Times New Roman"/>
              </w:rPr>
            </w:pPr>
            <w:r w:rsidRPr="00E23883">
              <w:rPr>
                <w:rFonts w:ascii="Times New Roman" w:hAnsi="Times New Roman" w:cs="Times New Roman"/>
              </w:rPr>
              <w:t>Также судом не выяснено наличие в штате ООО ЧОО "</w:t>
            </w:r>
            <w:proofErr w:type="spellStart"/>
            <w:r w:rsidRPr="00E23883">
              <w:rPr>
                <w:rFonts w:ascii="Times New Roman" w:hAnsi="Times New Roman" w:cs="Times New Roman"/>
              </w:rPr>
              <w:t>Пролайн</w:t>
            </w:r>
            <w:proofErr w:type="spellEnd"/>
            <w:r w:rsidRPr="00E23883">
              <w:rPr>
                <w:rFonts w:ascii="Times New Roman" w:hAnsi="Times New Roman" w:cs="Times New Roman"/>
              </w:rPr>
              <w:t>" должностей водителей, не исследованы трудовой договор ФИО1 и не истребована у ответчика должностная инструкция по занимаемой им должности на предмет установления обстоятельств - входила ли работа водителя в должностные обязанности истца, не проверены доводы истца о выполнении им такой работы в рамках заключенного с ответчиком трудового договора на предмет совмещения истцом профессий согласно части 1 статьи 60.2 Трудового кодекса Российской Федерации.</w:t>
            </w:r>
          </w:p>
          <w:p w:rsidR="00895B63" w:rsidRPr="00E23883" w:rsidRDefault="00895B63" w:rsidP="00895B63">
            <w:pPr>
              <w:spacing w:after="0" w:line="240" w:lineRule="auto"/>
              <w:rPr>
                <w:rFonts w:ascii="Times New Roman" w:hAnsi="Times New Roman" w:cs="Times New Roman"/>
              </w:rPr>
            </w:pPr>
            <w:r w:rsidRPr="00E23883">
              <w:rPr>
                <w:rFonts w:ascii="Times New Roman" w:hAnsi="Times New Roman" w:cs="Times New Roman"/>
              </w:rPr>
              <w:lastRenderedPageBreak/>
              <w:t>Из материалов дела следует, что истец ФИО1, занимая в ООО ЧОО "</w:t>
            </w:r>
            <w:proofErr w:type="spellStart"/>
            <w:r w:rsidRPr="00E23883">
              <w:rPr>
                <w:rFonts w:ascii="Times New Roman" w:hAnsi="Times New Roman" w:cs="Times New Roman"/>
              </w:rPr>
              <w:t>Пролайн</w:t>
            </w:r>
            <w:proofErr w:type="spellEnd"/>
            <w:r w:rsidRPr="00E23883">
              <w:rPr>
                <w:rFonts w:ascii="Times New Roman" w:hAnsi="Times New Roman" w:cs="Times New Roman"/>
              </w:rPr>
              <w:t>" должность охранника в Отделе охраны ценностей при транспортировке, фактически исполнял свои должностные обязанности в качестве охранника ООО "Банк Кремлевский" на основании договора оказания охранных услуг от ДД.ММ.ГГГГ N, заключенного между ООО ЧОО "</w:t>
            </w:r>
            <w:proofErr w:type="spellStart"/>
            <w:r w:rsidRPr="00E23883">
              <w:rPr>
                <w:rFonts w:ascii="Times New Roman" w:hAnsi="Times New Roman" w:cs="Times New Roman"/>
              </w:rPr>
              <w:t>Пролайн</w:t>
            </w:r>
            <w:proofErr w:type="spellEnd"/>
            <w:r w:rsidRPr="00E23883">
              <w:rPr>
                <w:rFonts w:ascii="Times New Roman" w:hAnsi="Times New Roman" w:cs="Times New Roman"/>
              </w:rPr>
              <w:t>" и ООО "Банк Кремлевский".</w:t>
            </w:r>
          </w:p>
          <w:p w:rsidR="00895B63" w:rsidRPr="00E23883" w:rsidRDefault="00895B63" w:rsidP="00895B63">
            <w:pPr>
              <w:spacing w:after="0" w:line="240" w:lineRule="auto"/>
              <w:rPr>
                <w:rFonts w:ascii="Times New Roman" w:hAnsi="Times New Roman" w:cs="Times New Roman"/>
              </w:rPr>
            </w:pPr>
            <w:r w:rsidRPr="00E23883">
              <w:rPr>
                <w:rFonts w:ascii="Times New Roman" w:hAnsi="Times New Roman" w:cs="Times New Roman"/>
              </w:rPr>
              <w:t>В материалы дела представлена Инструкция по охране имущества заказчика, утвержденная генеральным директором ООО ЧОО "</w:t>
            </w:r>
            <w:proofErr w:type="spellStart"/>
            <w:r w:rsidRPr="00E23883">
              <w:rPr>
                <w:rFonts w:ascii="Times New Roman" w:hAnsi="Times New Roman" w:cs="Times New Roman"/>
              </w:rPr>
              <w:t>Пролайн</w:t>
            </w:r>
            <w:proofErr w:type="spellEnd"/>
            <w:r w:rsidRPr="00E23883">
              <w:rPr>
                <w:rFonts w:ascii="Times New Roman" w:hAnsi="Times New Roman" w:cs="Times New Roman"/>
              </w:rPr>
              <w:t xml:space="preserve">" и согласованная </w:t>
            </w:r>
            <w:proofErr w:type="spellStart"/>
            <w:r w:rsidRPr="00E23883">
              <w:rPr>
                <w:rFonts w:ascii="Times New Roman" w:hAnsi="Times New Roman" w:cs="Times New Roman"/>
              </w:rPr>
              <w:t>и.о</w:t>
            </w:r>
            <w:proofErr w:type="spellEnd"/>
            <w:r w:rsidRPr="00E23883">
              <w:rPr>
                <w:rFonts w:ascii="Times New Roman" w:hAnsi="Times New Roman" w:cs="Times New Roman"/>
              </w:rPr>
              <w:t>. председателя правления ООО "Банк Кремлевский", в п. 3</w:t>
            </w:r>
            <w:proofErr w:type="gramStart"/>
            <w:r w:rsidRPr="00E23883">
              <w:rPr>
                <w:rFonts w:ascii="Times New Roman" w:hAnsi="Times New Roman" w:cs="Times New Roman"/>
              </w:rPr>
              <w:t>.</w:t>
            </w:r>
            <w:proofErr w:type="gramEnd"/>
            <w:r w:rsidRPr="00E23883">
              <w:rPr>
                <w:rFonts w:ascii="Times New Roman" w:hAnsi="Times New Roman" w:cs="Times New Roman"/>
              </w:rPr>
              <w:t>1 которой указано, что частный охранник обязан перед началом работы на служебном автомобиле выехать к месту несения службы.</w:t>
            </w:r>
          </w:p>
          <w:p w:rsidR="00895B63" w:rsidRPr="00E23883" w:rsidRDefault="00895B63" w:rsidP="006779D7">
            <w:pPr>
              <w:spacing w:after="0" w:line="240" w:lineRule="auto"/>
              <w:rPr>
                <w:rFonts w:ascii="Times New Roman" w:hAnsi="Times New Roman" w:cs="Times New Roman"/>
              </w:rPr>
            </w:pPr>
            <w:r w:rsidRPr="00E23883">
              <w:rPr>
                <w:rFonts w:ascii="Times New Roman" w:hAnsi="Times New Roman" w:cs="Times New Roman"/>
              </w:rPr>
              <w:t xml:space="preserve">Названные выше обстоятельства в нарушение ст. ст. 56, 67 и 198 </w:t>
            </w:r>
            <w:r w:rsidR="006779D7" w:rsidRPr="00E23883">
              <w:rPr>
                <w:rFonts w:ascii="Times New Roman" w:hAnsi="Times New Roman" w:cs="Times New Roman"/>
              </w:rPr>
              <w:t>ГПК РФ</w:t>
            </w:r>
            <w:r w:rsidRPr="00E23883">
              <w:rPr>
                <w:rFonts w:ascii="Times New Roman" w:hAnsi="Times New Roman" w:cs="Times New Roman"/>
              </w:rPr>
              <w:t xml:space="preserve"> не получили оценки суда в их совокупности</w:t>
            </w:r>
            <w:r w:rsidR="006779D7" w:rsidRPr="00E23883">
              <w:rPr>
                <w:rFonts w:ascii="Times New Roman" w:hAnsi="Times New Roman" w:cs="Times New Roman"/>
              </w:rPr>
              <w:t>»</w:t>
            </w:r>
            <w:r w:rsidRPr="00E23883">
              <w:rPr>
                <w:rFonts w:ascii="Times New Roman" w:hAnsi="Times New Roman" w:cs="Times New Roman"/>
              </w:rPr>
              <w:t>.</w:t>
            </w:r>
          </w:p>
          <w:p w:rsidR="006779D7" w:rsidRPr="00E23883" w:rsidRDefault="006779D7" w:rsidP="006779D7">
            <w:pPr>
              <w:spacing w:after="0" w:line="240" w:lineRule="auto"/>
              <w:rPr>
                <w:rFonts w:ascii="Times New Roman" w:hAnsi="Times New Roman" w:cs="Times New Roman"/>
              </w:rPr>
            </w:pPr>
          </w:p>
        </w:tc>
        <w:tc>
          <w:tcPr>
            <w:tcW w:w="2264" w:type="dxa"/>
            <w:shd w:val="clear" w:color="auto" w:fill="C5E0B3" w:themeFill="accent6" w:themeFillTint="66"/>
          </w:tcPr>
          <w:p w:rsidR="00895B63" w:rsidRPr="00E23883" w:rsidRDefault="00895B63" w:rsidP="003B33EC">
            <w:pPr>
              <w:spacing w:after="0" w:line="240" w:lineRule="auto"/>
              <w:rPr>
                <w:rFonts w:ascii="Times New Roman" w:hAnsi="Times New Roman" w:cs="Times New Roman"/>
              </w:rPr>
            </w:pPr>
            <w:r w:rsidRPr="00E23883">
              <w:rPr>
                <w:rFonts w:ascii="Times New Roman" w:hAnsi="Times New Roman" w:cs="Times New Roman"/>
              </w:rPr>
              <w:lastRenderedPageBreak/>
              <w:t>В пользу работника</w:t>
            </w:r>
          </w:p>
          <w:p w:rsidR="00895B63" w:rsidRPr="00E23883" w:rsidRDefault="006779D7" w:rsidP="003B33EC">
            <w:pPr>
              <w:spacing w:after="0" w:line="240" w:lineRule="auto"/>
              <w:rPr>
                <w:rFonts w:ascii="Times New Roman" w:hAnsi="Times New Roman" w:cs="Times New Roman"/>
              </w:rPr>
            </w:pPr>
            <w:r w:rsidRPr="00E23883">
              <w:rPr>
                <w:rFonts w:ascii="Times New Roman" w:hAnsi="Times New Roman" w:cs="Times New Roman"/>
              </w:rPr>
              <w:t>Дело направлено на новое апелляционное рассмотрение</w:t>
            </w:r>
          </w:p>
        </w:tc>
      </w:tr>
      <w:tr w:rsidR="001F7E8C" w:rsidRPr="00E23883" w:rsidTr="002F3D3E">
        <w:tc>
          <w:tcPr>
            <w:tcW w:w="3121" w:type="dxa"/>
          </w:tcPr>
          <w:p w:rsidR="001F7E8C" w:rsidRPr="00E23883" w:rsidRDefault="001F7E8C" w:rsidP="001F7E8C">
            <w:pPr>
              <w:spacing w:after="0" w:line="240" w:lineRule="auto"/>
              <w:rPr>
                <w:rFonts w:ascii="Times New Roman" w:hAnsi="Times New Roman" w:cs="Times New Roman"/>
              </w:rPr>
            </w:pPr>
            <w:r w:rsidRPr="00E23883">
              <w:rPr>
                <w:rFonts w:ascii="Times New Roman" w:hAnsi="Times New Roman" w:cs="Times New Roman"/>
              </w:rPr>
              <w:lastRenderedPageBreak/>
              <w:t>Апелляционное определение Верховного суда Республики Коми от 01.03.2018 по делу N 33-987/2018</w:t>
            </w:r>
          </w:p>
          <w:p w:rsidR="001F7E8C" w:rsidRPr="00E23883" w:rsidRDefault="001F7E8C" w:rsidP="003B33EC">
            <w:pPr>
              <w:spacing w:after="0" w:line="240" w:lineRule="auto"/>
              <w:rPr>
                <w:rFonts w:ascii="Times New Roman" w:hAnsi="Times New Roman" w:cs="Times New Roman"/>
              </w:rPr>
            </w:pPr>
          </w:p>
        </w:tc>
        <w:tc>
          <w:tcPr>
            <w:tcW w:w="5476" w:type="dxa"/>
          </w:tcPr>
          <w:p w:rsidR="00F47B53" w:rsidRPr="00E23883" w:rsidRDefault="00F47B53" w:rsidP="00F47B53">
            <w:pPr>
              <w:spacing w:after="0" w:line="240" w:lineRule="auto"/>
              <w:rPr>
                <w:rFonts w:ascii="Times New Roman" w:hAnsi="Times New Roman" w:cs="Times New Roman"/>
                <w:b/>
              </w:rPr>
            </w:pPr>
            <w:r w:rsidRPr="00E23883">
              <w:rPr>
                <w:rFonts w:ascii="Times New Roman" w:hAnsi="Times New Roman" w:cs="Times New Roman"/>
                <w:b/>
              </w:rPr>
              <w:t>Трудовой договор с работником прекращен по п. 9 ч. 1 ст. 83 ТК РФ.</w:t>
            </w:r>
          </w:p>
          <w:p w:rsidR="00F47B53" w:rsidRPr="00E23883" w:rsidRDefault="00F47B53" w:rsidP="00F47B53">
            <w:pPr>
              <w:spacing w:after="0" w:line="240" w:lineRule="auto"/>
              <w:rPr>
                <w:rFonts w:ascii="Times New Roman" w:hAnsi="Times New Roman" w:cs="Times New Roman"/>
              </w:rPr>
            </w:pPr>
            <w:r w:rsidRPr="00E23883">
              <w:rPr>
                <w:rFonts w:ascii="Times New Roman" w:hAnsi="Times New Roman" w:cs="Times New Roman"/>
              </w:rPr>
              <w:t xml:space="preserve">Основанием для принятия решения об увольнении явилось вступившее в законную силу постановление по делу об административном правонарушении от &lt;Дата обезличена&gt; мирового судьи </w:t>
            </w:r>
            <w:proofErr w:type="spellStart"/>
            <w:r w:rsidRPr="00E23883">
              <w:rPr>
                <w:rFonts w:ascii="Times New Roman" w:hAnsi="Times New Roman" w:cs="Times New Roman"/>
              </w:rPr>
              <w:t>Седьюского</w:t>
            </w:r>
            <w:proofErr w:type="spellEnd"/>
            <w:r w:rsidRPr="00E23883">
              <w:rPr>
                <w:rFonts w:ascii="Times New Roman" w:hAnsi="Times New Roman" w:cs="Times New Roman"/>
              </w:rPr>
              <w:t xml:space="preserve"> судебного участка города Ухты Республики Коми, которым Ш. признан виновным в совершении административного правонарушения, предусмотренного частью 1 статьи 12.8 КоАП РФ и ему назначено наказание в виде лишения права управления транспортными средствами на срок один год шесть месяцев.</w:t>
            </w:r>
          </w:p>
          <w:p w:rsidR="00F47B53" w:rsidRPr="00E23883" w:rsidRDefault="00F47B53" w:rsidP="00F47B53">
            <w:pPr>
              <w:spacing w:after="0" w:line="240" w:lineRule="auto"/>
              <w:rPr>
                <w:rFonts w:ascii="Times New Roman" w:hAnsi="Times New Roman" w:cs="Times New Roman"/>
              </w:rPr>
            </w:pPr>
            <w:r w:rsidRPr="00E23883">
              <w:rPr>
                <w:rFonts w:ascii="Times New Roman" w:hAnsi="Times New Roman" w:cs="Times New Roman"/>
              </w:rPr>
              <w:t>Фактически водительское удостоверение у истца изъято &lt;Дата обезличена&gt;, и с указанной даты в силу п. 2 ст. 32.7 КоАП РФ продолжилось течение срока лишения специального права истца.</w:t>
            </w:r>
          </w:p>
          <w:p w:rsidR="00F47B53" w:rsidRPr="00E23883" w:rsidRDefault="00F47B53" w:rsidP="00F47B53">
            <w:pPr>
              <w:spacing w:after="0" w:line="240" w:lineRule="auto"/>
              <w:rPr>
                <w:rFonts w:ascii="Times New Roman" w:hAnsi="Times New Roman" w:cs="Times New Roman"/>
              </w:rPr>
            </w:pPr>
            <w:r w:rsidRPr="00E23883">
              <w:rPr>
                <w:rFonts w:ascii="Times New Roman" w:hAnsi="Times New Roman" w:cs="Times New Roman"/>
              </w:rPr>
              <w:t>Судом установлено, что о лишении Ш. права на управление транспортным средством ответчику стало известно в июле 2017 года в связи с привлечением последнего к административной ответственности по части 2 статьи 12.7 КоАП РФ.</w:t>
            </w:r>
          </w:p>
          <w:p w:rsidR="00F47B53" w:rsidRPr="00E23883" w:rsidRDefault="00F47B53" w:rsidP="00F47B53">
            <w:pPr>
              <w:spacing w:after="0" w:line="240" w:lineRule="auto"/>
              <w:rPr>
                <w:rFonts w:ascii="Times New Roman" w:hAnsi="Times New Roman" w:cs="Times New Roman"/>
              </w:rPr>
            </w:pPr>
            <w:r w:rsidRPr="00E23883">
              <w:rPr>
                <w:rFonts w:ascii="Times New Roman" w:hAnsi="Times New Roman" w:cs="Times New Roman"/>
              </w:rPr>
              <w:t>Разрешая спор, суд правильно определил обстоятельства, имеющие значение для дела, и должным образом применил нормы трудового законодательства, устанавливающие основания и порядок расторжения трудового договора.</w:t>
            </w:r>
          </w:p>
          <w:p w:rsidR="00F47B53" w:rsidRPr="00E23883" w:rsidRDefault="00F47B53" w:rsidP="00F47B53">
            <w:pPr>
              <w:spacing w:after="0" w:line="240" w:lineRule="auto"/>
              <w:rPr>
                <w:rFonts w:ascii="Times New Roman" w:hAnsi="Times New Roman" w:cs="Times New Roman"/>
              </w:rPr>
            </w:pPr>
            <w:r w:rsidRPr="00E23883">
              <w:rPr>
                <w:rFonts w:ascii="Times New Roman" w:hAnsi="Times New Roman" w:cs="Times New Roman"/>
              </w:rPr>
              <w:t>Отказывая в удовлетворении исковых требований, суд обоснованно исходил из того, что увольнение истца по пункту 9 части 1 статьи 83 Трудового кодекса РФ соответствует требованиям закона.</w:t>
            </w:r>
          </w:p>
          <w:p w:rsidR="00F47B53" w:rsidRPr="00E23883" w:rsidRDefault="00F47B53" w:rsidP="00F47B53">
            <w:pPr>
              <w:spacing w:after="0" w:line="240" w:lineRule="auto"/>
              <w:rPr>
                <w:rFonts w:ascii="Times New Roman" w:hAnsi="Times New Roman" w:cs="Times New Roman"/>
              </w:rPr>
            </w:pPr>
            <w:r w:rsidRPr="00E23883">
              <w:rPr>
                <w:rFonts w:ascii="Times New Roman" w:hAnsi="Times New Roman" w:cs="Times New Roman"/>
              </w:rPr>
              <w:t xml:space="preserve">Поскольку истец был принят на работу "Должность" Цеха технологического транспорта и специальной техники "Ухта" (база НПС "Ухта - 1"), то наличие у него права на управление транспортными средствами являлось одним из обязательных условий для выполнения обязанностей по трудовому договору. Соответственно, лишение истца такого специального </w:t>
            </w:r>
            <w:r w:rsidRPr="00E23883">
              <w:rPr>
                <w:rFonts w:ascii="Times New Roman" w:hAnsi="Times New Roman" w:cs="Times New Roman"/>
              </w:rPr>
              <w:lastRenderedPageBreak/>
              <w:t>права исключило возможность сохранения с ним трудового договора по должности "Должность".</w:t>
            </w:r>
          </w:p>
          <w:p w:rsidR="00F47B53" w:rsidRPr="00E23883" w:rsidRDefault="00F47B53" w:rsidP="00F47B53">
            <w:pPr>
              <w:spacing w:after="0" w:line="240" w:lineRule="auto"/>
              <w:rPr>
                <w:rFonts w:ascii="Times New Roman" w:hAnsi="Times New Roman" w:cs="Times New Roman"/>
              </w:rPr>
            </w:pPr>
            <w:r w:rsidRPr="00E23883">
              <w:rPr>
                <w:rFonts w:ascii="Times New Roman" w:hAnsi="Times New Roman" w:cs="Times New Roman"/>
              </w:rPr>
              <w:t>Вместе с тем то обстоятельство, что истец уволен в период нахождения в отпуске, правового значения не имеет, поскольку трудовым законодательством запрет на увольнение работника в период его временной нетрудоспособности либо нахождения в отпуске установлен статьей 81 Трудового кодекса РФ для случаев расторжения трудового договора по инициативе работодателя и не распространяется на случаи прекращения трудового договора по обстоятельствам, не зависящим от воли сторон (статья 83 Трудового кодекса РФ).</w:t>
            </w:r>
          </w:p>
          <w:p w:rsidR="001F7E8C" w:rsidRPr="00E23883" w:rsidRDefault="001F7E8C" w:rsidP="00C17C6A">
            <w:pPr>
              <w:spacing w:after="0" w:line="240" w:lineRule="auto"/>
              <w:rPr>
                <w:rFonts w:ascii="Times New Roman" w:hAnsi="Times New Roman" w:cs="Times New Roman"/>
                <w:b/>
              </w:rPr>
            </w:pPr>
          </w:p>
        </w:tc>
        <w:tc>
          <w:tcPr>
            <w:tcW w:w="2264" w:type="dxa"/>
          </w:tcPr>
          <w:p w:rsidR="001F7E8C" w:rsidRPr="00E23883" w:rsidRDefault="00F47B53" w:rsidP="003B33EC">
            <w:pPr>
              <w:spacing w:after="0" w:line="240" w:lineRule="auto"/>
              <w:rPr>
                <w:rFonts w:ascii="Times New Roman" w:hAnsi="Times New Roman" w:cs="Times New Roman"/>
              </w:rPr>
            </w:pPr>
            <w:r w:rsidRPr="00E23883">
              <w:rPr>
                <w:rFonts w:ascii="Times New Roman" w:hAnsi="Times New Roman" w:cs="Times New Roman"/>
              </w:rPr>
              <w:lastRenderedPageBreak/>
              <w:t xml:space="preserve">В пользу работодателя. </w:t>
            </w:r>
          </w:p>
        </w:tc>
      </w:tr>
      <w:tr w:rsidR="001F7E8C" w:rsidRPr="00E23883" w:rsidTr="00096892">
        <w:tc>
          <w:tcPr>
            <w:tcW w:w="10861" w:type="dxa"/>
            <w:gridSpan w:val="3"/>
            <w:shd w:val="clear" w:color="auto" w:fill="FFFF00"/>
          </w:tcPr>
          <w:p w:rsidR="001F7E8C" w:rsidRPr="00E23883" w:rsidRDefault="001F7E8C" w:rsidP="001F7E8C">
            <w:pPr>
              <w:spacing w:after="0" w:line="240" w:lineRule="auto"/>
              <w:jc w:val="center"/>
              <w:rPr>
                <w:rFonts w:ascii="Times New Roman" w:hAnsi="Times New Roman" w:cs="Times New Roman"/>
                <w:b/>
              </w:rPr>
            </w:pPr>
            <w:r w:rsidRPr="00E23883">
              <w:rPr>
                <w:rFonts w:ascii="Times New Roman" w:hAnsi="Times New Roman" w:cs="Times New Roman"/>
                <w:b/>
              </w:rPr>
              <w:t>Истечение срока</w:t>
            </w:r>
            <w:r w:rsidR="009F479A" w:rsidRPr="00E23883">
              <w:rPr>
                <w:rFonts w:ascii="Times New Roman" w:hAnsi="Times New Roman" w:cs="Times New Roman"/>
                <w:b/>
              </w:rPr>
              <w:t xml:space="preserve"> трудового договора</w:t>
            </w:r>
          </w:p>
        </w:tc>
      </w:tr>
      <w:tr w:rsidR="00843C04" w:rsidRPr="00E23883" w:rsidTr="002F3D3E">
        <w:tc>
          <w:tcPr>
            <w:tcW w:w="3121" w:type="dxa"/>
            <w:shd w:val="clear" w:color="auto" w:fill="C5E0B3" w:themeFill="accent6" w:themeFillTint="66"/>
          </w:tcPr>
          <w:p w:rsidR="00843C04" w:rsidRPr="00E23883" w:rsidRDefault="00843C04" w:rsidP="00843C04">
            <w:pPr>
              <w:spacing w:after="0" w:line="240" w:lineRule="auto"/>
              <w:rPr>
                <w:rFonts w:ascii="Times New Roman" w:hAnsi="Times New Roman" w:cs="Times New Roman"/>
              </w:rPr>
            </w:pPr>
            <w:r w:rsidRPr="00E23883">
              <w:rPr>
                <w:rFonts w:ascii="Times New Roman" w:hAnsi="Times New Roman" w:cs="Times New Roman"/>
              </w:rPr>
              <w:t>Определение Седьмого КСОЮ от 09 июня 2020 г. по делу N 8Г-3726/2020</w:t>
            </w:r>
          </w:p>
          <w:p w:rsidR="00843C04" w:rsidRPr="00E23883" w:rsidRDefault="00843C04" w:rsidP="005B4E12">
            <w:pPr>
              <w:spacing w:after="0" w:line="240" w:lineRule="auto"/>
              <w:rPr>
                <w:rFonts w:ascii="Times New Roman" w:hAnsi="Times New Roman" w:cs="Times New Roman"/>
              </w:rPr>
            </w:pPr>
          </w:p>
        </w:tc>
        <w:tc>
          <w:tcPr>
            <w:tcW w:w="5476" w:type="dxa"/>
            <w:shd w:val="clear" w:color="auto" w:fill="C5E0B3" w:themeFill="accent6" w:themeFillTint="66"/>
          </w:tcPr>
          <w:p w:rsidR="00843C04" w:rsidRPr="00E23883" w:rsidRDefault="00843C04" w:rsidP="00843C04">
            <w:pPr>
              <w:spacing w:after="0" w:line="240" w:lineRule="auto"/>
              <w:rPr>
                <w:rFonts w:ascii="Times New Roman" w:hAnsi="Times New Roman" w:cs="Times New Roman"/>
                <w:b/>
              </w:rPr>
            </w:pPr>
            <w:r w:rsidRPr="00E23883">
              <w:rPr>
                <w:rFonts w:ascii="Times New Roman" w:hAnsi="Times New Roman" w:cs="Times New Roman"/>
                <w:b/>
              </w:rPr>
              <w:t>Можно ли включить в бессрочный трудовой договор условие о сроке?</w:t>
            </w:r>
          </w:p>
          <w:p w:rsidR="00843C04" w:rsidRPr="00E23883" w:rsidRDefault="00843C04" w:rsidP="00843C04">
            <w:pPr>
              <w:spacing w:after="0" w:line="240" w:lineRule="auto"/>
              <w:rPr>
                <w:rFonts w:ascii="Times New Roman" w:hAnsi="Times New Roman" w:cs="Times New Roman"/>
              </w:rPr>
            </w:pPr>
            <w:r w:rsidRPr="00E23883">
              <w:rPr>
                <w:rFonts w:ascii="Times New Roman" w:hAnsi="Times New Roman" w:cs="Times New Roman"/>
              </w:rPr>
              <w:t xml:space="preserve">В суде рассматривался спор о законности увольнения работницы в связи с истечением срока трудового договора. Изначально работница принималась на работу по трудовому договору, заключенному на неопределенный срок. Однако в дальнейшем в организации было проведено сокращение, под которое попала и должность работницы. Ей был предложен перевод на место </w:t>
            </w:r>
            <w:proofErr w:type="spellStart"/>
            <w:r w:rsidRPr="00E23883">
              <w:rPr>
                <w:rFonts w:ascii="Times New Roman" w:hAnsi="Times New Roman" w:cs="Times New Roman"/>
              </w:rPr>
              <w:t>декретницы</w:t>
            </w:r>
            <w:proofErr w:type="spellEnd"/>
            <w:r w:rsidRPr="00E23883">
              <w:rPr>
                <w:rFonts w:ascii="Times New Roman" w:hAnsi="Times New Roman" w:cs="Times New Roman"/>
              </w:rPr>
              <w:t xml:space="preserve"> на условиях трудового договора, заключенного на время отсутствия основного работника. Работница согласилась и в ее трудовой договор дополнительным соглашением были внесены соответствующие изменения.</w:t>
            </w:r>
          </w:p>
          <w:p w:rsidR="00843C04" w:rsidRPr="00E23883" w:rsidRDefault="00843C04" w:rsidP="00843C04">
            <w:pPr>
              <w:spacing w:after="0" w:line="240" w:lineRule="auto"/>
              <w:rPr>
                <w:rFonts w:ascii="Times New Roman" w:hAnsi="Times New Roman" w:cs="Times New Roman"/>
              </w:rPr>
            </w:pPr>
            <w:proofErr w:type="gramStart"/>
            <w:r w:rsidRPr="00E23883">
              <w:rPr>
                <w:rFonts w:ascii="Times New Roman" w:hAnsi="Times New Roman" w:cs="Times New Roman"/>
              </w:rPr>
              <w:t>Однако</w:t>
            </w:r>
            <w:proofErr w:type="gramEnd"/>
            <w:r w:rsidRPr="00E23883">
              <w:rPr>
                <w:rFonts w:ascii="Times New Roman" w:hAnsi="Times New Roman" w:cs="Times New Roman"/>
              </w:rPr>
              <w:t xml:space="preserve"> когда истица была уволена по выходу основной работницы на работу, свое увольнение она посчитала незаконным, ссылаясь на то, что изначально с ней был заключен бессрочный трудовой договор.</w:t>
            </w:r>
          </w:p>
          <w:p w:rsidR="00843C04" w:rsidRPr="00E23883" w:rsidRDefault="00843C04" w:rsidP="00843C04">
            <w:pPr>
              <w:spacing w:after="0" w:line="240" w:lineRule="auto"/>
              <w:rPr>
                <w:rFonts w:ascii="Times New Roman" w:hAnsi="Times New Roman" w:cs="Times New Roman"/>
              </w:rPr>
            </w:pPr>
            <w:r w:rsidRPr="00E23883">
              <w:rPr>
                <w:rFonts w:ascii="Times New Roman" w:hAnsi="Times New Roman" w:cs="Times New Roman"/>
              </w:rPr>
              <w:t>В данном случае суд никаких нарушений в действиях работодателя не выявил. Работница, заключая дополнительное соглашение к трудовому договору, сама дала свое согласие на изменение его условий и в дальнейшем была уволена в оговоренный срок и с соблюдением предусмотренного законом порядка.</w:t>
            </w:r>
          </w:p>
          <w:p w:rsidR="00843C04" w:rsidRPr="00E23883" w:rsidRDefault="00843C04" w:rsidP="00843C04">
            <w:pPr>
              <w:spacing w:after="0" w:line="240" w:lineRule="auto"/>
              <w:rPr>
                <w:rFonts w:ascii="Times New Roman" w:hAnsi="Times New Roman" w:cs="Times New Roman"/>
              </w:rPr>
            </w:pPr>
          </w:p>
        </w:tc>
        <w:tc>
          <w:tcPr>
            <w:tcW w:w="2264" w:type="dxa"/>
            <w:shd w:val="clear" w:color="auto" w:fill="C5E0B3" w:themeFill="accent6" w:themeFillTint="66"/>
          </w:tcPr>
          <w:p w:rsidR="00843C04" w:rsidRPr="00E23883" w:rsidRDefault="00843C04" w:rsidP="003B33EC">
            <w:pPr>
              <w:spacing w:after="0" w:line="240" w:lineRule="auto"/>
              <w:rPr>
                <w:rFonts w:ascii="Times New Roman" w:hAnsi="Times New Roman" w:cs="Times New Roman"/>
              </w:rPr>
            </w:pPr>
            <w:r w:rsidRPr="00E23883">
              <w:rPr>
                <w:rFonts w:ascii="Times New Roman" w:hAnsi="Times New Roman" w:cs="Times New Roman"/>
              </w:rPr>
              <w:t>В пользу работодателя</w:t>
            </w:r>
          </w:p>
        </w:tc>
      </w:tr>
      <w:tr w:rsidR="001F7E8C" w:rsidRPr="00E23883" w:rsidTr="002F3D3E">
        <w:tc>
          <w:tcPr>
            <w:tcW w:w="3121" w:type="dxa"/>
          </w:tcPr>
          <w:p w:rsidR="005B4E12" w:rsidRPr="00E23883" w:rsidRDefault="005B4E12" w:rsidP="005B4E12">
            <w:pPr>
              <w:spacing w:after="0" w:line="240" w:lineRule="auto"/>
              <w:rPr>
                <w:rFonts w:ascii="Times New Roman" w:hAnsi="Times New Roman" w:cs="Times New Roman"/>
              </w:rPr>
            </w:pPr>
            <w:r w:rsidRPr="00E23883">
              <w:rPr>
                <w:rFonts w:ascii="Times New Roman" w:hAnsi="Times New Roman" w:cs="Times New Roman"/>
              </w:rPr>
              <w:t>Апелляционное определение Московского городского суда от 20.03.2019 по делу N 33-11577/2019;</w:t>
            </w:r>
          </w:p>
          <w:p w:rsidR="005B4E12" w:rsidRPr="00E23883" w:rsidRDefault="005B4E12" w:rsidP="005B4E12">
            <w:pPr>
              <w:spacing w:after="0" w:line="240" w:lineRule="auto"/>
              <w:rPr>
                <w:rFonts w:ascii="Times New Roman" w:hAnsi="Times New Roman" w:cs="Times New Roman"/>
              </w:rPr>
            </w:pPr>
            <w:r w:rsidRPr="00E23883">
              <w:rPr>
                <w:rFonts w:ascii="Times New Roman" w:hAnsi="Times New Roman" w:cs="Times New Roman"/>
              </w:rPr>
              <w:t>Постановление Президиума Сахалинского областного суда от 20.07.2018 N 44Г-14/2018</w:t>
            </w:r>
          </w:p>
          <w:p w:rsidR="001F7E8C" w:rsidRPr="00E23883" w:rsidRDefault="001F7E8C" w:rsidP="001F7E8C">
            <w:pPr>
              <w:spacing w:after="0" w:line="240" w:lineRule="auto"/>
              <w:rPr>
                <w:rFonts w:ascii="Times New Roman" w:hAnsi="Times New Roman" w:cs="Times New Roman"/>
              </w:rPr>
            </w:pPr>
          </w:p>
        </w:tc>
        <w:tc>
          <w:tcPr>
            <w:tcW w:w="5476" w:type="dxa"/>
          </w:tcPr>
          <w:p w:rsidR="00A04746" w:rsidRPr="00E23883" w:rsidRDefault="00A04746" w:rsidP="00A04746">
            <w:pPr>
              <w:spacing w:after="0" w:line="240" w:lineRule="auto"/>
              <w:rPr>
                <w:rFonts w:ascii="Times New Roman" w:hAnsi="Times New Roman" w:cs="Times New Roman"/>
                <w:b/>
              </w:rPr>
            </w:pPr>
            <w:r w:rsidRPr="00E23883">
              <w:rPr>
                <w:rFonts w:ascii="Times New Roman" w:hAnsi="Times New Roman" w:cs="Times New Roman"/>
                <w:b/>
              </w:rPr>
              <w:t>Работник уволен на основании п. 2 ч. 1 ст. 77 ТК РФ, при этом истечение срока трудового договора выпало на период временной нетрудоспособности работника.</w:t>
            </w:r>
          </w:p>
          <w:p w:rsidR="005B4E12" w:rsidRPr="00E23883" w:rsidRDefault="005B4E12" w:rsidP="005B4E12">
            <w:pPr>
              <w:spacing w:after="0" w:line="240" w:lineRule="auto"/>
              <w:rPr>
                <w:rFonts w:ascii="Times New Roman" w:hAnsi="Times New Roman" w:cs="Times New Roman"/>
              </w:rPr>
            </w:pPr>
            <w:r w:rsidRPr="00E23883">
              <w:rPr>
                <w:rFonts w:ascii="Times New Roman" w:hAnsi="Times New Roman" w:cs="Times New Roman"/>
              </w:rPr>
              <w:t>Довод истца о незаконности увольнения в период временной нетрудоспособности нельзя признать состоятельным.</w:t>
            </w:r>
          </w:p>
          <w:p w:rsidR="005B4E12" w:rsidRPr="00E23883" w:rsidRDefault="005B4E12" w:rsidP="005B4E12">
            <w:pPr>
              <w:spacing w:after="0" w:line="240" w:lineRule="auto"/>
              <w:rPr>
                <w:rFonts w:ascii="Times New Roman" w:hAnsi="Times New Roman" w:cs="Times New Roman"/>
              </w:rPr>
            </w:pPr>
            <w:r w:rsidRPr="00E23883">
              <w:rPr>
                <w:rFonts w:ascii="Times New Roman" w:hAnsi="Times New Roman" w:cs="Times New Roman"/>
              </w:rPr>
              <w:t>Трудовое законодательство содержит запрет на увольнение работника по инициативе работодателя в период его нетрудоспособности, в случаях, предусмотренных статьей 81 Трудового кодекса Российской Федерации. Вместе с тем, увольнение по истечению срока трудового договора является самостоятельным основанием для прекращения трудового договора и не относится к расторжению договора по инициативе работодателя.</w:t>
            </w:r>
          </w:p>
          <w:p w:rsidR="001F7E8C" w:rsidRPr="00E23883" w:rsidRDefault="001F7E8C" w:rsidP="00C17C6A">
            <w:pPr>
              <w:spacing w:after="0" w:line="240" w:lineRule="auto"/>
              <w:rPr>
                <w:rFonts w:ascii="Times New Roman" w:hAnsi="Times New Roman" w:cs="Times New Roman"/>
                <w:b/>
              </w:rPr>
            </w:pPr>
          </w:p>
        </w:tc>
        <w:tc>
          <w:tcPr>
            <w:tcW w:w="2264" w:type="dxa"/>
          </w:tcPr>
          <w:p w:rsidR="001F7E8C" w:rsidRPr="00E23883" w:rsidRDefault="005B4E12" w:rsidP="003B33EC">
            <w:pPr>
              <w:spacing w:after="0" w:line="240" w:lineRule="auto"/>
              <w:rPr>
                <w:rFonts w:ascii="Times New Roman" w:hAnsi="Times New Roman" w:cs="Times New Roman"/>
              </w:rPr>
            </w:pPr>
            <w:r w:rsidRPr="00E23883">
              <w:rPr>
                <w:rFonts w:ascii="Times New Roman" w:hAnsi="Times New Roman" w:cs="Times New Roman"/>
              </w:rPr>
              <w:t>В пользу работодателя</w:t>
            </w:r>
          </w:p>
        </w:tc>
      </w:tr>
      <w:tr w:rsidR="001F7E8C" w:rsidRPr="00E23883" w:rsidTr="002F3D3E">
        <w:tc>
          <w:tcPr>
            <w:tcW w:w="3121" w:type="dxa"/>
          </w:tcPr>
          <w:p w:rsidR="00485635" w:rsidRPr="00E23883" w:rsidRDefault="00485635" w:rsidP="00485635">
            <w:pPr>
              <w:spacing w:after="0" w:line="240" w:lineRule="auto"/>
              <w:rPr>
                <w:rFonts w:ascii="Times New Roman" w:hAnsi="Times New Roman" w:cs="Times New Roman"/>
              </w:rPr>
            </w:pPr>
            <w:r w:rsidRPr="00E23883">
              <w:rPr>
                <w:rFonts w:ascii="Times New Roman" w:hAnsi="Times New Roman" w:cs="Times New Roman"/>
              </w:rPr>
              <w:lastRenderedPageBreak/>
              <w:t>Апелляционное определение Московского городского суда от 06.08.2019 по делу N 33-24005/2019</w:t>
            </w:r>
          </w:p>
          <w:p w:rsidR="001F7E8C" w:rsidRPr="00E23883" w:rsidRDefault="001F7E8C" w:rsidP="001F7E8C">
            <w:pPr>
              <w:spacing w:after="0" w:line="240" w:lineRule="auto"/>
              <w:rPr>
                <w:rFonts w:ascii="Times New Roman" w:hAnsi="Times New Roman" w:cs="Times New Roman"/>
              </w:rPr>
            </w:pPr>
          </w:p>
        </w:tc>
        <w:tc>
          <w:tcPr>
            <w:tcW w:w="5476" w:type="dxa"/>
          </w:tcPr>
          <w:p w:rsidR="00485635" w:rsidRPr="00E23883" w:rsidRDefault="00485635" w:rsidP="00485635">
            <w:pPr>
              <w:spacing w:after="0" w:line="240" w:lineRule="auto"/>
              <w:rPr>
                <w:rFonts w:ascii="Times New Roman" w:hAnsi="Times New Roman" w:cs="Times New Roman"/>
                <w:b/>
              </w:rPr>
            </w:pPr>
            <w:r w:rsidRPr="00E23883">
              <w:rPr>
                <w:rFonts w:ascii="Times New Roman" w:hAnsi="Times New Roman" w:cs="Times New Roman"/>
                <w:b/>
              </w:rPr>
              <w:t>Работник уволен на основании п. 2 ч. 1 ст. 77 ТК РФ.</w:t>
            </w:r>
          </w:p>
          <w:p w:rsidR="00485635" w:rsidRPr="00E23883" w:rsidRDefault="00485635" w:rsidP="00485635">
            <w:pPr>
              <w:spacing w:after="0" w:line="240" w:lineRule="auto"/>
              <w:rPr>
                <w:rFonts w:ascii="Times New Roman" w:hAnsi="Times New Roman" w:cs="Times New Roman"/>
              </w:rPr>
            </w:pPr>
            <w:r w:rsidRPr="00E23883">
              <w:rPr>
                <w:rFonts w:ascii="Times New Roman" w:hAnsi="Times New Roman" w:cs="Times New Roman"/>
              </w:rPr>
              <w:t>Доводы апелляционной жалобы со ссылкой на лингвистическую экспертизу о том, что время действия срочного трудового договора не истекло, поскольку он заключен до завершения строительства указанного в нем объекта - завода Ямал СПГ, суд апелляционной инстанции находит несостоятельными.</w:t>
            </w:r>
          </w:p>
          <w:p w:rsidR="00485635" w:rsidRPr="00E23883" w:rsidRDefault="00485635" w:rsidP="00485635">
            <w:pPr>
              <w:spacing w:after="0" w:line="240" w:lineRule="auto"/>
              <w:rPr>
                <w:rFonts w:ascii="Times New Roman" w:hAnsi="Times New Roman" w:cs="Times New Roman"/>
              </w:rPr>
            </w:pPr>
            <w:r w:rsidRPr="00E23883">
              <w:rPr>
                <w:rFonts w:ascii="Times New Roman" w:hAnsi="Times New Roman" w:cs="Times New Roman"/>
              </w:rPr>
              <w:t>Из смысла условия трудовых договоров: "договор заключен на время строительства завода...", и исходя из того, что участие работодателя в строительстве этого завода ограничено гражданско-правовыми договорами, в том числе сроком действия договора субподряда, судебная коллегия приходит к выводу, что период строительства завода для ООО "</w:t>
            </w:r>
            <w:proofErr w:type="spellStart"/>
            <w:r w:rsidRPr="00E23883">
              <w:rPr>
                <w:rFonts w:ascii="Times New Roman" w:hAnsi="Times New Roman" w:cs="Times New Roman"/>
              </w:rPr>
              <w:t>Маммут</w:t>
            </w:r>
            <w:proofErr w:type="spellEnd"/>
            <w:r w:rsidRPr="00E23883">
              <w:rPr>
                <w:rFonts w:ascii="Times New Roman" w:hAnsi="Times New Roman" w:cs="Times New Roman"/>
              </w:rPr>
              <w:t xml:space="preserve"> Рус" и его сотрудников применительно к п. 2.3 трудовых договоров также ограничен сроком действия договора субподряда от 07.07.2014.</w:t>
            </w:r>
          </w:p>
          <w:p w:rsidR="001F7E8C" w:rsidRPr="00E23883" w:rsidRDefault="001F7E8C" w:rsidP="00C17C6A">
            <w:pPr>
              <w:spacing w:after="0" w:line="240" w:lineRule="auto"/>
              <w:rPr>
                <w:rFonts w:ascii="Times New Roman" w:hAnsi="Times New Roman" w:cs="Times New Roman"/>
                <w:b/>
              </w:rPr>
            </w:pPr>
          </w:p>
        </w:tc>
        <w:tc>
          <w:tcPr>
            <w:tcW w:w="2264" w:type="dxa"/>
          </w:tcPr>
          <w:p w:rsidR="001F7E8C" w:rsidRPr="00E23883" w:rsidRDefault="00867A97" w:rsidP="003B33EC">
            <w:pPr>
              <w:spacing w:after="0" w:line="240" w:lineRule="auto"/>
              <w:rPr>
                <w:rFonts w:ascii="Times New Roman" w:hAnsi="Times New Roman" w:cs="Times New Roman"/>
              </w:rPr>
            </w:pPr>
            <w:r w:rsidRPr="00E23883">
              <w:rPr>
                <w:rFonts w:ascii="Times New Roman" w:hAnsi="Times New Roman" w:cs="Times New Roman"/>
              </w:rPr>
              <w:t xml:space="preserve">В пользу работодателя. </w:t>
            </w:r>
          </w:p>
        </w:tc>
      </w:tr>
      <w:tr w:rsidR="002F3D3E" w:rsidRPr="00E23883" w:rsidTr="004C55D0">
        <w:tc>
          <w:tcPr>
            <w:tcW w:w="10861" w:type="dxa"/>
            <w:gridSpan w:val="3"/>
            <w:shd w:val="clear" w:color="auto" w:fill="FFFF00"/>
          </w:tcPr>
          <w:p w:rsidR="002F3D3E" w:rsidRPr="00E23883" w:rsidRDefault="002F3D3E" w:rsidP="002F3D3E">
            <w:pPr>
              <w:spacing w:after="0" w:line="240" w:lineRule="auto"/>
              <w:jc w:val="center"/>
              <w:rPr>
                <w:rFonts w:ascii="Times New Roman" w:hAnsi="Times New Roman" w:cs="Times New Roman"/>
              </w:rPr>
            </w:pPr>
            <w:r w:rsidRPr="00E23883">
              <w:rPr>
                <w:rFonts w:ascii="Times New Roman" w:hAnsi="Times New Roman" w:cs="Times New Roman"/>
                <w:b/>
              </w:rPr>
              <w:t>Признание работника полностью неспособным к трудовой деятельности</w:t>
            </w:r>
          </w:p>
        </w:tc>
      </w:tr>
      <w:tr w:rsidR="002F3D3E" w:rsidRPr="00E23883" w:rsidTr="00AF3BFF">
        <w:tc>
          <w:tcPr>
            <w:tcW w:w="3121" w:type="dxa"/>
            <w:shd w:val="clear" w:color="auto" w:fill="C5E0B3" w:themeFill="accent6" w:themeFillTint="66"/>
          </w:tcPr>
          <w:p w:rsidR="002F3D3E" w:rsidRPr="00E23883" w:rsidRDefault="002F3D3E" w:rsidP="00AF3BFF">
            <w:pPr>
              <w:spacing w:after="0" w:line="240" w:lineRule="auto"/>
              <w:jc w:val="both"/>
              <w:rPr>
                <w:rFonts w:ascii="Times New Roman" w:hAnsi="Times New Roman" w:cs="Times New Roman"/>
              </w:rPr>
            </w:pPr>
            <w:r w:rsidRPr="00E23883">
              <w:rPr>
                <w:rFonts w:ascii="Times New Roman" w:hAnsi="Times New Roman" w:cs="Times New Roman"/>
              </w:rPr>
              <w:t>Определени</w:t>
            </w:r>
            <w:r w:rsidR="00AF3BFF" w:rsidRPr="00E23883">
              <w:rPr>
                <w:rFonts w:ascii="Times New Roman" w:hAnsi="Times New Roman" w:cs="Times New Roman"/>
              </w:rPr>
              <w:t>я</w:t>
            </w:r>
            <w:r w:rsidRPr="00E23883">
              <w:rPr>
                <w:rFonts w:ascii="Times New Roman" w:hAnsi="Times New Roman" w:cs="Times New Roman"/>
              </w:rPr>
              <w:t xml:space="preserve"> Второго кассационного суда общей юрисдикции от 02.06.2020 N 88-2634/2020</w:t>
            </w:r>
            <w:r w:rsidR="00AF3BFF" w:rsidRPr="00E23883">
              <w:rPr>
                <w:rFonts w:ascii="Times New Roman" w:hAnsi="Times New Roman" w:cs="Times New Roman"/>
              </w:rPr>
              <w:t>; Девятого кассационного суда общей юрисдикции от 25.02.2021 N 88-1978/2021 по делу N 2-712/2020</w:t>
            </w:r>
          </w:p>
        </w:tc>
        <w:tc>
          <w:tcPr>
            <w:tcW w:w="5476" w:type="dxa"/>
            <w:shd w:val="clear" w:color="auto" w:fill="C5E0B3" w:themeFill="accent6" w:themeFillTint="66"/>
          </w:tcPr>
          <w:p w:rsidR="00AF3BFF" w:rsidRPr="00E23883" w:rsidRDefault="00AF3BFF" w:rsidP="002F3D3E">
            <w:pPr>
              <w:spacing w:after="0" w:line="240" w:lineRule="auto"/>
              <w:jc w:val="both"/>
              <w:rPr>
                <w:rFonts w:ascii="Times New Roman" w:hAnsi="Times New Roman" w:cs="Times New Roman"/>
                <w:b/>
              </w:rPr>
            </w:pPr>
            <w:r w:rsidRPr="00E23883">
              <w:rPr>
                <w:rFonts w:ascii="Times New Roman" w:hAnsi="Times New Roman" w:cs="Times New Roman"/>
                <w:b/>
              </w:rPr>
              <w:t>Увольнение истец полагает незаконным, поскольку соответствующего медицинского заключения, в соответствии с которым он был бы признан неспособным к трудовой деятельности, не имеется. Суд признал увольнение незаконным</w:t>
            </w:r>
          </w:p>
          <w:p w:rsidR="002F3D3E" w:rsidRPr="00E23883" w:rsidRDefault="00AF3BFF" w:rsidP="002F3D3E">
            <w:pPr>
              <w:spacing w:after="0" w:line="240" w:lineRule="auto"/>
              <w:jc w:val="both"/>
              <w:rPr>
                <w:rFonts w:ascii="Times New Roman" w:hAnsi="Times New Roman" w:cs="Times New Roman"/>
              </w:rPr>
            </w:pPr>
            <w:r w:rsidRPr="00E23883">
              <w:rPr>
                <w:rFonts w:ascii="Times New Roman" w:hAnsi="Times New Roman" w:cs="Times New Roman"/>
              </w:rPr>
              <w:t>«</w:t>
            </w:r>
            <w:r w:rsidR="002F3D3E" w:rsidRPr="00E23883">
              <w:rPr>
                <w:rFonts w:ascii="Times New Roman" w:hAnsi="Times New Roman" w:cs="Times New Roman"/>
              </w:rPr>
              <w:t>Разрешая спор и отказывая истцу в удовлетворении заявленных им требований, суд первой инстанции пришел к выводу, что увольнение истца по п. 5 ч. 1 ст. 83 ТК РФ является законным, поскольку на момент увольнения Ф.И.О. работодатель располагал медицинским заключением о непригодности работника к выполнению отдельных видов работ.</w:t>
            </w:r>
          </w:p>
          <w:p w:rsidR="002F3D3E" w:rsidRPr="00E23883" w:rsidRDefault="002F3D3E" w:rsidP="002F3D3E">
            <w:pPr>
              <w:spacing w:after="0" w:line="240" w:lineRule="auto"/>
              <w:jc w:val="both"/>
              <w:rPr>
                <w:rFonts w:ascii="Times New Roman" w:hAnsi="Times New Roman" w:cs="Times New Roman"/>
              </w:rPr>
            </w:pPr>
            <w:r w:rsidRPr="00E23883">
              <w:rPr>
                <w:rFonts w:ascii="Times New Roman" w:hAnsi="Times New Roman" w:cs="Times New Roman"/>
              </w:rPr>
              <w:t>Вместе с тем судебная коллегия Второго кассационного суда общей юрисдикции не может согласиться с выводами нижестоящих судебных инстанций ввиду следующего.</w:t>
            </w:r>
          </w:p>
          <w:p w:rsidR="002F3D3E" w:rsidRPr="00E23883" w:rsidRDefault="002F3D3E" w:rsidP="002F3D3E">
            <w:pPr>
              <w:spacing w:after="0" w:line="240" w:lineRule="auto"/>
              <w:jc w:val="both"/>
              <w:rPr>
                <w:rFonts w:ascii="Times New Roman" w:hAnsi="Times New Roman" w:cs="Times New Roman"/>
                <w:b/>
              </w:rPr>
            </w:pPr>
            <w:r w:rsidRPr="00E23883">
              <w:rPr>
                <w:rFonts w:ascii="Times New Roman" w:hAnsi="Times New Roman" w:cs="Times New Roman"/>
                <w:b/>
              </w:rPr>
              <w:t>Прекращение трудового договора по названному основанию возможно при полной непригодности работника к трудовой деятельности, что должно быть подтверждено не любым медицинским заключением, а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F3D3E" w:rsidRPr="00E23883" w:rsidRDefault="002F3D3E" w:rsidP="002F3D3E">
            <w:pPr>
              <w:spacing w:after="0" w:line="240" w:lineRule="auto"/>
              <w:jc w:val="both"/>
              <w:rPr>
                <w:rFonts w:ascii="Times New Roman" w:hAnsi="Times New Roman" w:cs="Times New Roman"/>
              </w:rPr>
            </w:pPr>
            <w:r w:rsidRPr="00E23883">
              <w:rPr>
                <w:rFonts w:ascii="Times New Roman" w:hAnsi="Times New Roman" w:cs="Times New Roman"/>
              </w:rPr>
              <w:t>Частью 2 ст. 63 ТК РФ определено, что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F3D3E" w:rsidRPr="00E23883" w:rsidRDefault="002F3D3E" w:rsidP="002F3D3E">
            <w:pPr>
              <w:spacing w:after="0" w:line="240" w:lineRule="auto"/>
              <w:jc w:val="both"/>
              <w:rPr>
                <w:rFonts w:ascii="Times New Roman" w:hAnsi="Times New Roman" w:cs="Times New Roman"/>
              </w:rPr>
            </w:pPr>
            <w:r w:rsidRPr="00E23883">
              <w:rPr>
                <w:rFonts w:ascii="Times New Roman" w:hAnsi="Times New Roman" w:cs="Times New Roman"/>
              </w:rPr>
              <w:t xml:space="preserve">Такой порядок утвержден Приказом Минздрава России от ДД.ММ.ГГГГ </w:t>
            </w:r>
            <w:proofErr w:type="spellStart"/>
            <w:r w:rsidRPr="00E23883">
              <w:rPr>
                <w:rFonts w:ascii="Times New Roman" w:hAnsi="Times New Roman" w:cs="Times New Roman"/>
              </w:rPr>
              <w:t>Nн</w:t>
            </w:r>
            <w:proofErr w:type="spellEnd"/>
            <w:r w:rsidRPr="00E23883">
              <w:rPr>
                <w:rFonts w:ascii="Times New Roman" w:hAnsi="Times New Roman" w:cs="Times New Roman"/>
              </w:rPr>
              <w:t xml:space="preserve"> "Об утверждении Порядка проведения экспертизы профессиональной пригодности </w:t>
            </w:r>
            <w:r w:rsidRPr="00E23883">
              <w:rPr>
                <w:rFonts w:ascii="Times New Roman" w:hAnsi="Times New Roman" w:cs="Times New Roman"/>
              </w:rPr>
              <w:lastRenderedPageBreak/>
              <w:t>и формы медицинского заключения о пригодности или непригодности к выполнению отдельных видов работ".</w:t>
            </w:r>
          </w:p>
          <w:p w:rsidR="002F3D3E" w:rsidRPr="00E23883" w:rsidRDefault="002F3D3E" w:rsidP="002F3D3E">
            <w:pPr>
              <w:spacing w:after="0" w:line="240" w:lineRule="auto"/>
              <w:jc w:val="both"/>
              <w:rPr>
                <w:rFonts w:ascii="Times New Roman" w:hAnsi="Times New Roman" w:cs="Times New Roman"/>
                <w:b/>
              </w:rPr>
            </w:pPr>
            <w:r w:rsidRPr="00E23883">
              <w:rPr>
                <w:rFonts w:ascii="Times New Roman" w:hAnsi="Times New Roman" w:cs="Times New Roman"/>
              </w:rPr>
              <w:t xml:space="preserve">Между тем в порядке, определенном федеральным законодательством, экспертиза профессиональной пригодности в отношении Ф.И.О. не проводилась; сведения о том, что осмотр проводился </w:t>
            </w:r>
            <w:proofErr w:type="spellStart"/>
            <w:proofErr w:type="gramStart"/>
            <w:r w:rsidRPr="00E23883">
              <w:rPr>
                <w:rFonts w:ascii="Times New Roman" w:hAnsi="Times New Roman" w:cs="Times New Roman"/>
              </w:rPr>
              <w:t>комиссионно</w:t>
            </w:r>
            <w:proofErr w:type="spellEnd"/>
            <w:proofErr w:type="gramEnd"/>
            <w:r w:rsidRPr="00E23883">
              <w:rPr>
                <w:rFonts w:ascii="Times New Roman" w:hAnsi="Times New Roman" w:cs="Times New Roman"/>
              </w:rPr>
              <w:t xml:space="preserve"> отсутствуют; какие специалисты проводили осмотр и на основании чего был сделан вывод в заключении не указано.</w:t>
            </w:r>
          </w:p>
          <w:p w:rsidR="002F3D3E" w:rsidRPr="00E23883" w:rsidRDefault="002F3D3E" w:rsidP="002F3D3E">
            <w:pPr>
              <w:spacing w:after="0" w:line="240" w:lineRule="auto"/>
              <w:jc w:val="both"/>
              <w:rPr>
                <w:rFonts w:ascii="Times New Roman" w:hAnsi="Times New Roman" w:cs="Times New Roman"/>
              </w:rPr>
            </w:pPr>
            <w:r w:rsidRPr="00E23883">
              <w:rPr>
                <w:rFonts w:ascii="Times New Roman" w:hAnsi="Times New Roman" w:cs="Times New Roman"/>
              </w:rPr>
              <w:t>Как усматривается из материалов дела, ответчик не предлагал истцу другую имеющуюся работу, не противопоказанную работнику по состоянию здоровья, такие данные нижестоящими судебными инстанциями не проверены</w:t>
            </w:r>
            <w:r w:rsidR="00AF3BFF" w:rsidRPr="00E23883">
              <w:rPr>
                <w:rFonts w:ascii="Times New Roman" w:hAnsi="Times New Roman" w:cs="Times New Roman"/>
              </w:rPr>
              <w:t>»</w:t>
            </w:r>
            <w:r w:rsidRPr="00E23883">
              <w:rPr>
                <w:rFonts w:ascii="Times New Roman" w:hAnsi="Times New Roman" w:cs="Times New Roman"/>
              </w:rPr>
              <w:t>.</w:t>
            </w:r>
          </w:p>
          <w:p w:rsidR="00AF3BFF" w:rsidRPr="00E23883" w:rsidRDefault="00AF3BFF" w:rsidP="002F3D3E">
            <w:pPr>
              <w:spacing w:after="0" w:line="240" w:lineRule="auto"/>
              <w:jc w:val="both"/>
              <w:rPr>
                <w:rFonts w:ascii="Times New Roman" w:hAnsi="Times New Roman" w:cs="Times New Roman"/>
                <w:b/>
              </w:rPr>
            </w:pPr>
          </w:p>
        </w:tc>
        <w:tc>
          <w:tcPr>
            <w:tcW w:w="2264" w:type="dxa"/>
            <w:shd w:val="clear" w:color="auto" w:fill="C5E0B3" w:themeFill="accent6" w:themeFillTint="66"/>
          </w:tcPr>
          <w:p w:rsidR="00AF3BFF" w:rsidRPr="00E23883" w:rsidRDefault="00AF3BFF" w:rsidP="002F3D3E">
            <w:pPr>
              <w:spacing w:after="0" w:line="240" w:lineRule="auto"/>
              <w:jc w:val="both"/>
              <w:rPr>
                <w:rFonts w:ascii="Times New Roman" w:hAnsi="Times New Roman" w:cs="Times New Roman"/>
              </w:rPr>
            </w:pPr>
            <w:r w:rsidRPr="00E23883">
              <w:rPr>
                <w:rFonts w:ascii="Times New Roman" w:hAnsi="Times New Roman" w:cs="Times New Roman"/>
              </w:rPr>
              <w:lastRenderedPageBreak/>
              <w:t>В</w:t>
            </w:r>
            <w:r w:rsidR="002F3D3E" w:rsidRPr="00E23883">
              <w:rPr>
                <w:rFonts w:ascii="Times New Roman" w:hAnsi="Times New Roman" w:cs="Times New Roman"/>
              </w:rPr>
              <w:t xml:space="preserve"> пользу работника</w:t>
            </w:r>
          </w:p>
          <w:p w:rsidR="002F3D3E" w:rsidRPr="00E23883" w:rsidRDefault="00AF3BFF" w:rsidP="002F3D3E">
            <w:pPr>
              <w:spacing w:after="0" w:line="240" w:lineRule="auto"/>
              <w:jc w:val="both"/>
              <w:rPr>
                <w:rFonts w:ascii="Times New Roman" w:hAnsi="Times New Roman" w:cs="Times New Roman"/>
              </w:rPr>
            </w:pPr>
            <w:r w:rsidRPr="00E23883">
              <w:rPr>
                <w:rFonts w:ascii="Times New Roman" w:hAnsi="Times New Roman" w:cs="Times New Roman"/>
              </w:rPr>
              <w:t>Д</w:t>
            </w:r>
            <w:r w:rsidR="002F3D3E" w:rsidRPr="00E23883">
              <w:rPr>
                <w:rFonts w:ascii="Times New Roman" w:hAnsi="Times New Roman" w:cs="Times New Roman"/>
              </w:rPr>
              <w:t>ело направлено на новое рассмотрение</w:t>
            </w:r>
          </w:p>
        </w:tc>
      </w:tr>
      <w:tr w:rsidR="002F3D3E" w:rsidRPr="00E23883" w:rsidTr="00AF3BFF">
        <w:tc>
          <w:tcPr>
            <w:tcW w:w="3121" w:type="dxa"/>
            <w:shd w:val="clear" w:color="auto" w:fill="C5E0B3" w:themeFill="accent6" w:themeFillTint="66"/>
          </w:tcPr>
          <w:p w:rsidR="002F3D3E" w:rsidRPr="00E23883" w:rsidRDefault="00AF3BFF" w:rsidP="002F3D3E">
            <w:pPr>
              <w:spacing w:after="0" w:line="240" w:lineRule="auto"/>
              <w:jc w:val="both"/>
              <w:rPr>
                <w:rFonts w:ascii="Times New Roman" w:hAnsi="Times New Roman" w:cs="Times New Roman"/>
              </w:rPr>
            </w:pPr>
            <w:r w:rsidRPr="00E23883">
              <w:rPr>
                <w:rFonts w:ascii="Times New Roman" w:hAnsi="Times New Roman" w:cs="Times New Roman"/>
              </w:rPr>
              <w:t>Апелляционное определение Московского городского суда от 24.09.2019 по делу N 33-43051/2019</w:t>
            </w:r>
            <w:r w:rsidR="0047093D" w:rsidRPr="00E23883">
              <w:rPr>
                <w:rFonts w:ascii="Times New Roman" w:hAnsi="Times New Roman" w:cs="Times New Roman"/>
              </w:rPr>
              <w:t>; Определение Шестого кассационного суда общей юрисдикции от 25.06.2020 по делу N 88-13381/2020</w:t>
            </w:r>
          </w:p>
        </w:tc>
        <w:tc>
          <w:tcPr>
            <w:tcW w:w="5476" w:type="dxa"/>
            <w:shd w:val="clear" w:color="auto" w:fill="C5E0B3" w:themeFill="accent6" w:themeFillTint="66"/>
          </w:tcPr>
          <w:p w:rsidR="0047093D" w:rsidRPr="00E23883" w:rsidRDefault="0047093D" w:rsidP="00AF3BFF">
            <w:pPr>
              <w:spacing w:after="0" w:line="240" w:lineRule="auto"/>
              <w:jc w:val="both"/>
              <w:rPr>
                <w:rFonts w:ascii="Times New Roman" w:hAnsi="Times New Roman" w:cs="Times New Roman"/>
                <w:b/>
              </w:rPr>
            </w:pPr>
            <w:r w:rsidRPr="00E23883">
              <w:rPr>
                <w:rFonts w:ascii="Times New Roman" w:hAnsi="Times New Roman" w:cs="Times New Roman"/>
                <w:b/>
              </w:rPr>
              <w:t>В признании увольнения незаконным откажут, если суд установит, что медицинским заключением, выданным в установленном порядке, подтверждена полная неспособность работника к труду в организации работодателя</w:t>
            </w:r>
          </w:p>
          <w:p w:rsidR="00AF3BFF" w:rsidRPr="00E23883" w:rsidRDefault="00AF3BFF" w:rsidP="00AF3BFF">
            <w:pPr>
              <w:spacing w:after="0" w:line="240" w:lineRule="auto"/>
              <w:jc w:val="both"/>
              <w:rPr>
                <w:rFonts w:ascii="Times New Roman" w:hAnsi="Times New Roman" w:cs="Times New Roman"/>
              </w:rPr>
            </w:pPr>
            <w:r w:rsidRPr="00E23883">
              <w:rPr>
                <w:rFonts w:ascii="Times New Roman" w:hAnsi="Times New Roman" w:cs="Times New Roman"/>
              </w:rPr>
              <w:t>«Из указанных нормативных правовых актов следует, что при наличии медицинских противопоказаний, поименованных в пункте 48 Порядка и в Перечне соответствующих работ, работники не могут быть допущены к выполнению таких работ, в данном случае к выполнению всех работ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и т.п.) (п. 18).</w:t>
            </w:r>
          </w:p>
          <w:p w:rsidR="002F3D3E" w:rsidRPr="00E23883" w:rsidRDefault="00AF3BFF" w:rsidP="00AF3BFF">
            <w:pPr>
              <w:spacing w:after="0" w:line="240" w:lineRule="auto"/>
              <w:jc w:val="both"/>
              <w:rPr>
                <w:rFonts w:ascii="Times New Roman" w:hAnsi="Times New Roman" w:cs="Times New Roman"/>
              </w:rPr>
            </w:pPr>
            <w:r w:rsidRPr="00E23883">
              <w:rPr>
                <w:rFonts w:ascii="Times New Roman" w:hAnsi="Times New Roman" w:cs="Times New Roman"/>
              </w:rPr>
              <w:t>С учетом того, что О. работал в образовательной организации и у него имелись медицинские противопоказания, препятствующие выполнению работ в данных организациях, медицинским заключением ООО "Поликлиника "</w:t>
            </w:r>
            <w:proofErr w:type="spellStart"/>
            <w:r w:rsidRPr="00E23883">
              <w:rPr>
                <w:rFonts w:ascii="Times New Roman" w:hAnsi="Times New Roman" w:cs="Times New Roman"/>
              </w:rPr>
              <w:t>ПрофиМед</w:t>
            </w:r>
            <w:proofErr w:type="spellEnd"/>
            <w:r w:rsidRPr="00E23883">
              <w:rPr>
                <w:rFonts w:ascii="Times New Roman" w:hAnsi="Times New Roman" w:cs="Times New Roman"/>
              </w:rPr>
              <w:t>" он правомерно признан полностью неспособным к трудовой деятельности в организации ответчика, в связи с чем у работодателя имелись основания к прекращению трудового договора на основании п. 5 ч. 1 ст. 83 ТК РФ».</w:t>
            </w:r>
          </w:p>
          <w:p w:rsidR="00AF3BFF" w:rsidRPr="00E23883" w:rsidRDefault="00AF3BFF" w:rsidP="00AF3BFF">
            <w:pPr>
              <w:spacing w:after="0" w:line="240" w:lineRule="auto"/>
              <w:jc w:val="both"/>
              <w:rPr>
                <w:rFonts w:ascii="Times New Roman" w:hAnsi="Times New Roman" w:cs="Times New Roman"/>
              </w:rPr>
            </w:pPr>
          </w:p>
        </w:tc>
        <w:tc>
          <w:tcPr>
            <w:tcW w:w="2264" w:type="dxa"/>
            <w:shd w:val="clear" w:color="auto" w:fill="C5E0B3" w:themeFill="accent6" w:themeFillTint="66"/>
          </w:tcPr>
          <w:p w:rsidR="002F3D3E" w:rsidRPr="00E23883" w:rsidRDefault="0047093D" w:rsidP="0047093D">
            <w:pPr>
              <w:spacing w:after="0" w:line="240" w:lineRule="auto"/>
              <w:rPr>
                <w:rFonts w:ascii="Times New Roman" w:hAnsi="Times New Roman" w:cs="Times New Roman"/>
              </w:rPr>
            </w:pPr>
            <w:r w:rsidRPr="00E23883">
              <w:rPr>
                <w:rFonts w:ascii="Times New Roman" w:hAnsi="Times New Roman" w:cs="Times New Roman"/>
              </w:rPr>
              <w:t>В пользу работодателя</w:t>
            </w:r>
          </w:p>
        </w:tc>
      </w:tr>
      <w:tr w:rsidR="002F3D3E" w:rsidRPr="00E23883" w:rsidTr="00301209">
        <w:tc>
          <w:tcPr>
            <w:tcW w:w="10861" w:type="dxa"/>
            <w:gridSpan w:val="3"/>
            <w:shd w:val="clear" w:color="auto" w:fill="FFFF00"/>
          </w:tcPr>
          <w:p w:rsidR="002F3D3E" w:rsidRPr="00E23883" w:rsidRDefault="002F3D3E" w:rsidP="002F3D3E">
            <w:pPr>
              <w:spacing w:after="0" w:line="240" w:lineRule="auto"/>
              <w:jc w:val="center"/>
              <w:rPr>
                <w:rFonts w:ascii="Times New Roman" w:hAnsi="Times New Roman" w:cs="Times New Roman"/>
              </w:rPr>
            </w:pPr>
            <w:r w:rsidRPr="00E23883">
              <w:rPr>
                <w:rFonts w:ascii="Times New Roman" w:hAnsi="Times New Roman" w:cs="Times New Roman"/>
                <w:b/>
                <w:highlight w:val="yellow"/>
              </w:rPr>
              <w:t>Дисквалификация</w:t>
            </w:r>
          </w:p>
        </w:tc>
      </w:tr>
      <w:tr w:rsidR="0047093D" w:rsidRPr="00E23883" w:rsidTr="00AF3BFF">
        <w:tc>
          <w:tcPr>
            <w:tcW w:w="3121" w:type="dxa"/>
            <w:shd w:val="clear" w:color="auto" w:fill="C5E0B3" w:themeFill="accent6" w:themeFillTint="66"/>
          </w:tcPr>
          <w:p w:rsidR="0047093D" w:rsidRPr="00E23883" w:rsidRDefault="0047093D" w:rsidP="002F3D3E">
            <w:pPr>
              <w:spacing w:after="0" w:line="240" w:lineRule="auto"/>
              <w:jc w:val="both"/>
              <w:rPr>
                <w:rFonts w:ascii="Times New Roman" w:hAnsi="Times New Roman" w:cs="Times New Roman"/>
              </w:rPr>
            </w:pPr>
            <w:r w:rsidRPr="00E23883">
              <w:rPr>
                <w:rFonts w:ascii="Times New Roman" w:hAnsi="Times New Roman" w:cs="Times New Roman"/>
              </w:rPr>
              <w:t>Апелляционное определение Краснодарского краевого суда от 18.07.2017 по делу N 33-21431/2017</w:t>
            </w:r>
          </w:p>
        </w:tc>
        <w:tc>
          <w:tcPr>
            <w:tcW w:w="5476" w:type="dxa"/>
            <w:shd w:val="clear" w:color="auto" w:fill="C5E0B3" w:themeFill="accent6" w:themeFillTint="66"/>
          </w:tcPr>
          <w:p w:rsidR="0047093D" w:rsidRPr="00E23883" w:rsidRDefault="0047093D" w:rsidP="0047093D">
            <w:pPr>
              <w:autoSpaceDE w:val="0"/>
              <w:autoSpaceDN w:val="0"/>
              <w:adjustRightInd w:val="0"/>
              <w:spacing w:after="0" w:line="240" w:lineRule="auto"/>
              <w:jc w:val="both"/>
              <w:rPr>
                <w:rFonts w:ascii="Times New Roman" w:hAnsi="Times New Roman" w:cs="Times New Roman"/>
                <w:b/>
                <w:bCs/>
              </w:rPr>
            </w:pPr>
            <w:r w:rsidRPr="00E23883">
              <w:rPr>
                <w:rFonts w:ascii="Times New Roman" w:hAnsi="Times New Roman" w:cs="Times New Roman"/>
                <w:b/>
                <w:bCs/>
              </w:rPr>
              <w:t>О</w:t>
            </w:r>
            <w:r w:rsidR="00FA78CC" w:rsidRPr="00E23883">
              <w:rPr>
                <w:rFonts w:ascii="Times New Roman" w:hAnsi="Times New Roman" w:cs="Times New Roman"/>
                <w:b/>
                <w:bCs/>
              </w:rPr>
              <w:t xml:space="preserve">тмена постановления об </w:t>
            </w:r>
            <w:r w:rsidRPr="00E23883">
              <w:rPr>
                <w:rFonts w:ascii="Times New Roman" w:hAnsi="Times New Roman" w:cs="Times New Roman"/>
                <w:b/>
                <w:bCs/>
              </w:rPr>
              <w:t>административно</w:t>
            </w:r>
            <w:r w:rsidR="00FA78CC" w:rsidRPr="00E23883">
              <w:rPr>
                <w:rFonts w:ascii="Times New Roman" w:hAnsi="Times New Roman" w:cs="Times New Roman"/>
                <w:b/>
                <w:bCs/>
              </w:rPr>
              <w:t>м</w:t>
            </w:r>
            <w:r w:rsidRPr="00E23883">
              <w:rPr>
                <w:rFonts w:ascii="Times New Roman" w:hAnsi="Times New Roman" w:cs="Times New Roman"/>
                <w:b/>
                <w:bCs/>
              </w:rPr>
              <w:t xml:space="preserve"> наказани</w:t>
            </w:r>
            <w:r w:rsidR="00FA78CC" w:rsidRPr="00E23883">
              <w:rPr>
                <w:rFonts w:ascii="Times New Roman" w:hAnsi="Times New Roman" w:cs="Times New Roman"/>
                <w:b/>
                <w:bCs/>
              </w:rPr>
              <w:t>и</w:t>
            </w:r>
            <w:r w:rsidRPr="00E23883">
              <w:rPr>
                <w:rFonts w:ascii="Times New Roman" w:hAnsi="Times New Roman" w:cs="Times New Roman"/>
                <w:b/>
                <w:bCs/>
              </w:rPr>
              <w:t xml:space="preserve"> в виде дисквалификации означает отсутствие оснований для увольнения работника </w:t>
            </w:r>
            <w:r w:rsidR="00FA78CC" w:rsidRPr="00E23883">
              <w:rPr>
                <w:rFonts w:ascii="Times New Roman" w:hAnsi="Times New Roman" w:cs="Times New Roman"/>
                <w:b/>
                <w:bCs/>
              </w:rPr>
              <w:t>по</w:t>
            </w:r>
            <w:r w:rsidRPr="00E23883">
              <w:rPr>
                <w:rFonts w:ascii="Times New Roman" w:hAnsi="Times New Roman" w:cs="Times New Roman"/>
                <w:b/>
                <w:bCs/>
              </w:rPr>
              <w:t xml:space="preserve"> п. 8 ч. 1 ст. 83</w:t>
            </w:r>
            <w:r w:rsidR="00FA78CC" w:rsidRPr="00E23883">
              <w:rPr>
                <w:rFonts w:ascii="Times New Roman" w:hAnsi="Times New Roman" w:cs="Times New Roman"/>
                <w:b/>
                <w:bCs/>
              </w:rPr>
              <w:t xml:space="preserve"> ТК РФ</w:t>
            </w:r>
          </w:p>
          <w:p w:rsidR="0047093D" w:rsidRPr="00E23883" w:rsidRDefault="0047093D" w:rsidP="0047093D">
            <w:pPr>
              <w:autoSpaceDE w:val="0"/>
              <w:autoSpaceDN w:val="0"/>
              <w:adjustRightInd w:val="0"/>
              <w:spacing w:after="0" w:line="240" w:lineRule="auto"/>
              <w:jc w:val="both"/>
              <w:rPr>
                <w:rFonts w:ascii="Times New Roman" w:hAnsi="Times New Roman" w:cs="Times New Roman"/>
                <w:bCs/>
              </w:rPr>
            </w:pPr>
            <w:r w:rsidRPr="00E23883">
              <w:rPr>
                <w:rFonts w:ascii="Times New Roman" w:hAnsi="Times New Roman" w:cs="Times New Roman"/>
                <w:bCs/>
              </w:rPr>
              <w:t xml:space="preserve">«В обоснование требований указано, что в соответствии с контрактом (трудовым договором) от &lt;...&gt; он (истец) принят на должность генерального директора Общества. По результатам проведенной &lt;...&gt; прокуратурой &lt;...&gt; проверки соблюдения Обществом трудового законодательства в отношении него составлен протокол об административном правонарушении, предусмотренном ч. 2 ст. 5.27 КоАП РФ. Постановлением мирового судьи судебного участка </w:t>
            </w:r>
            <w:proofErr w:type="gramStart"/>
            <w:r w:rsidRPr="00E23883">
              <w:rPr>
                <w:rFonts w:ascii="Times New Roman" w:hAnsi="Times New Roman" w:cs="Times New Roman"/>
                <w:bCs/>
              </w:rPr>
              <w:t>N&lt;</w:t>
            </w:r>
            <w:proofErr w:type="gramEnd"/>
            <w:r w:rsidRPr="00E23883">
              <w:rPr>
                <w:rFonts w:ascii="Times New Roman" w:hAnsi="Times New Roman" w:cs="Times New Roman"/>
                <w:bCs/>
              </w:rPr>
              <w:t xml:space="preserve">...&gt; от &lt;...&gt; он (истец) признан виновным в совершении названного правонарушения и подвергнут административному наказанию в виде </w:t>
            </w:r>
            <w:r w:rsidRPr="00E23883">
              <w:rPr>
                <w:rFonts w:ascii="Times New Roman" w:hAnsi="Times New Roman" w:cs="Times New Roman"/>
                <w:bCs/>
              </w:rPr>
              <w:lastRenderedPageBreak/>
              <w:t>дисквалификации сроком на один год. Решением Лазаревского районного суда &lt;...&gt; от &lt;...&gt; постановление мирового судьи от &lt;...&gt; оставлено без изменения. &lt;...&gt; Обществом ему предложено перевестись на другое постоянное место работы в Обществе - на должность начальника котельной в связи с отсутствием других должностей на предприятии, соответствующих состоянию здоровья истца, образованию, квалификации и опыту его работы. &lt;...&gt; Общество уведомило его об увольнении с должности генерального директора. В связи с несогласием перейти на предложенную должность начальника котельной и отсутствием на предприятии вакантной должности, соответствующей его квалификации и состоянию здоровья, &lt;...&gt; с ним прекращен трудовой договор на основании п. 8 ч. 1 ст. 83 ТК РФ, то есть в связи с дисквалификацией, назначенной судом в качестве административного наказания. Вместе с этим решение суда о назначении данного наказания в последующем отменено вышестоящей судебной инстанцией, после чего производство по административному делу прекращено. После этого истец письменно обратился к ответчику по вопросу восстановления на работе, на что получил письменный отказ, в связи с чем обратился в суд с заявленными требованиями.</w:t>
            </w:r>
          </w:p>
          <w:p w:rsidR="0047093D" w:rsidRPr="00E23883" w:rsidRDefault="0047093D" w:rsidP="0047093D">
            <w:pPr>
              <w:autoSpaceDE w:val="0"/>
              <w:autoSpaceDN w:val="0"/>
              <w:adjustRightInd w:val="0"/>
              <w:spacing w:after="0" w:line="240" w:lineRule="auto"/>
              <w:jc w:val="both"/>
              <w:rPr>
                <w:rFonts w:ascii="Times New Roman" w:hAnsi="Times New Roman" w:cs="Times New Roman"/>
                <w:bCs/>
              </w:rPr>
            </w:pPr>
            <w:r w:rsidRPr="00E23883">
              <w:rPr>
                <w:rFonts w:ascii="Times New Roman" w:hAnsi="Times New Roman" w:cs="Times New Roman"/>
                <w:bCs/>
              </w:rPr>
              <w:t>…</w:t>
            </w:r>
          </w:p>
          <w:p w:rsidR="0047093D" w:rsidRPr="00E23883" w:rsidRDefault="0047093D" w:rsidP="0047093D">
            <w:pPr>
              <w:autoSpaceDE w:val="0"/>
              <w:autoSpaceDN w:val="0"/>
              <w:adjustRightInd w:val="0"/>
              <w:spacing w:after="0" w:line="240" w:lineRule="auto"/>
              <w:jc w:val="both"/>
              <w:rPr>
                <w:rFonts w:ascii="Times New Roman" w:hAnsi="Times New Roman" w:cs="Times New Roman"/>
                <w:bCs/>
              </w:rPr>
            </w:pPr>
            <w:r w:rsidRPr="00E23883">
              <w:rPr>
                <w:rFonts w:ascii="Times New Roman" w:hAnsi="Times New Roman" w:cs="Times New Roman"/>
                <w:bCs/>
              </w:rPr>
              <w:t>При рассмотрении дела судом первой инстанции верно указано, что отмена постановления о применении административного наказания в виде дисквалификации означает отсутствие оснований для увольнения работника на основании п. 8 ч. 1 ст. 83 Трудового кодекса Российской Федерации».</w:t>
            </w:r>
          </w:p>
          <w:p w:rsidR="0047093D" w:rsidRPr="00E23883" w:rsidRDefault="0047093D" w:rsidP="0047093D">
            <w:pPr>
              <w:autoSpaceDE w:val="0"/>
              <w:autoSpaceDN w:val="0"/>
              <w:adjustRightInd w:val="0"/>
              <w:spacing w:after="0" w:line="240" w:lineRule="auto"/>
              <w:jc w:val="both"/>
              <w:rPr>
                <w:rFonts w:ascii="Times New Roman" w:hAnsi="Times New Roman" w:cs="Times New Roman"/>
                <w:bCs/>
              </w:rPr>
            </w:pPr>
          </w:p>
        </w:tc>
        <w:tc>
          <w:tcPr>
            <w:tcW w:w="2264" w:type="dxa"/>
            <w:shd w:val="clear" w:color="auto" w:fill="C5E0B3" w:themeFill="accent6" w:themeFillTint="66"/>
          </w:tcPr>
          <w:p w:rsidR="0047093D" w:rsidRPr="00E23883" w:rsidRDefault="0047093D" w:rsidP="0047093D">
            <w:pPr>
              <w:spacing w:after="0" w:line="240" w:lineRule="auto"/>
              <w:rPr>
                <w:rFonts w:ascii="Times New Roman" w:hAnsi="Times New Roman" w:cs="Times New Roman"/>
              </w:rPr>
            </w:pPr>
            <w:r w:rsidRPr="00E23883">
              <w:rPr>
                <w:rFonts w:ascii="Times New Roman" w:hAnsi="Times New Roman" w:cs="Times New Roman"/>
              </w:rPr>
              <w:lastRenderedPageBreak/>
              <w:t>В пользу работника</w:t>
            </w:r>
          </w:p>
        </w:tc>
      </w:tr>
      <w:tr w:rsidR="002F3D3E" w:rsidRPr="00E23883" w:rsidTr="00AF3BFF">
        <w:tc>
          <w:tcPr>
            <w:tcW w:w="3121" w:type="dxa"/>
            <w:shd w:val="clear" w:color="auto" w:fill="C5E0B3" w:themeFill="accent6" w:themeFillTint="66"/>
          </w:tcPr>
          <w:p w:rsidR="002F3D3E" w:rsidRPr="00E23883" w:rsidRDefault="002F3D3E" w:rsidP="002F3D3E">
            <w:pPr>
              <w:spacing w:after="0" w:line="240" w:lineRule="auto"/>
              <w:jc w:val="both"/>
              <w:rPr>
                <w:rFonts w:ascii="Times New Roman" w:hAnsi="Times New Roman" w:cs="Times New Roman"/>
              </w:rPr>
            </w:pPr>
            <w:r w:rsidRPr="00E23883">
              <w:rPr>
                <w:rFonts w:ascii="Times New Roman" w:hAnsi="Times New Roman" w:cs="Times New Roman"/>
              </w:rPr>
              <w:t>Определение Девятого кассационного суда общей юрисдикции от 05.12.2019 N 88-14/2019</w:t>
            </w:r>
          </w:p>
        </w:tc>
        <w:tc>
          <w:tcPr>
            <w:tcW w:w="5476" w:type="dxa"/>
            <w:shd w:val="clear" w:color="auto" w:fill="C5E0B3" w:themeFill="accent6" w:themeFillTint="66"/>
          </w:tcPr>
          <w:p w:rsidR="002F3D3E" w:rsidRPr="00E23883" w:rsidRDefault="002F3D3E" w:rsidP="002F3D3E">
            <w:pPr>
              <w:autoSpaceDE w:val="0"/>
              <w:autoSpaceDN w:val="0"/>
              <w:adjustRightInd w:val="0"/>
              <w:spacing w:after="0" w:line="240" w:lineRule="auto"/>
              <w:jc w:val="both"/>
              <w:rPr>
                <w:rFonts w:ascii="Times New Roman" w:hAnsi="Times New Roman" w:cs="Times New Roman"/>
                <w:b/>
                <w:bCs/>
              </w:rPr>
            </w:pPr>
            <w:r w:rsidRPr="00E23883">
              <w:rPr>
                <w:rFonts w:ascii="Times New Roman" w:hAnsi="Times New Roman" w:cs="Times New Roman"/>
                <w:b/>
                <w:bCs/>
              </w:rPr>
              <w:t>Спортивные санкции в виде лишения права занимать должности в структуре Клубов КХЛ не могут быть отнесены к предусмотренному законом основанию увольнения по п</w:t>
            </w:r>
            <w:r w:rsidR="00FA78CC" w:rsidRPr="00E23883">
              <w:rPr>
                <w:rFonts w:ascii="Times New Roman" w:hAnsi="Times New Roman" w:cs="Times New Roman"/>
                <w:b/>
                <w:bCs/>
              </w:rPr>
              <w:t>.</w:t>
            </w:r>
            <w:r w:rsidRPr="00E23883">
              <w:rPr>
                <w:rFonts w:ascii="Times New Roman" w:hAnsi="Times New Roman" w:cs="Times New Roman"/>
                <w:b/>
                <w:bCs/>
              </w:rPr>
              <w:t xml:space="preserve"> 8 ч</w:t>
            </w:r>
            <w:r w:rsidR="00FA78CC" w:rsidRPr="00E23883">
              <w:rPr>
                <w:rFonts w:ascii="Times New Roman" w:hAnsi="Times New Roman" w:cs="Times New Roman"/>
                <w:b/>
                <w:bCs/>
              </w:rPr>
              <w:t>.</w:t>
            </w:r>
            <w:r w:rsidRPr="00E23883">
              <w:rPr>
                <w:rFonts w:ascii="Times New Roman" w:hAnsi="Times New Roman" w:cs="Times New Roman"/>
                <w:b/>
                <w:bCs/>
              </w:rPr>
              <w:t xml:space="preserve"> 1 ст</w:t>
            </w:r>
            <w:r w:rsidR="00FA78CC" w:rsidRPr="00E23883">
              <w:rPr>
                <w:rFonts w:ascii="Times New Roman" w:hAnsi="Times New Roman" w:cs="Times New Roman"/>
                <w:b/>
                <w:bCs/>
              </w:rPr>
              <w:t>.</w:t>
            </w:r>
            <w:r w:rsidRPr="00E23883">
              <w:rPr>
                <w:rFonts w:ascii="Times New Roman" w:hAnsi="Times New Roman" w:cs="Times New Roman"/>
                <w:b/>
                <w:bCs/>
              </w:rPr>
              <w:t xml:space="preserve"> 83 ТК РФ в виде дисквалификации, под которой понимается только дисквалификация, налагаемая судом как мера административного или уголовного наказания.</w:t>
            </w:r>
          </w:p>
          <w:p w:rsidR="002F3D3E" w:rsidRPr="00E23883" w:rsidRDefault="00FA78CC" w:rsidP="002F3D3E">
            <w:pPr>
              <w:autoSpaceDE w:val="0"/>
              <w:autoSpaceDN w:val="0"/>
              <w:adjustRightInd w:val="0"/>
              <w:spacing w:after="0" w:line="240" w:lineRule="auto"/>
              <w:jc w:val="both"/>
              <w:rPr>
                <w:rFonts w:ascii="Times New Roman" w:hAnsi="Times New Roman" w:cs="Times New Roman"/>
                <w:bCs/>
              </w:rPr>
            </w:pPr>
            <w:r w:rsidRPr="00E23883">
              <w:rPr>
                <w:rFonts w:ascii="Times New Roman" w:hAnsi="Times New Roman" w:cs="Times New Roman"/>
                <w:bCs/>
              </w:rPr>
              <w:t>«</w:t>
            </w:r>
            <w:r w:rsidR="002F3D3E" w:rsidRPr="00E23883">
              <w:rPr>
                <w:rFonts w:ascii="Times New Roman" w:hAnsi="Times New Roman" w:cs="Times New Roman"/>
                <w:bCs/>
              </w:rPr>
              <w:t>Отменяя решение суда и принимая новое решение об удовлетворении исковых требований С., суд апелляционной инстанции пришел к выводу о том, что решение общества с ограниченной ответственностью о дисквалификации не может являться основанием для расторжения трудового договора по пункту 8 части 1 статьи 83 ТК РФ, поскольку по смыслу указанной нормы закона дисквалификация является административным наказанием и налагается только судом, при этом должна быть установлена вина лица, подлежащая доказыванию в установленном законом порядке</w:t>
            </w:r>
            <w:r w:rsidRPr="00E23883">
              <w:rPr>
                <w:rFonts w:ascii="Times New Roman" w:hAnsi="Times New Roman" w:cs="Times New Roman"/>
                <w:bCs/>
              </w:rPr>
              <w:t>»</w:t>
            </w:r>
            <w:r w:rsidR="002F3D3E" w:rsidRPr="00E23883">
              <w:rPr>
                <w:rFonts w:ascii="Times New Roman" w:hAnsi="Times New Roman" w:cs="Times New Roman"/>
                <w:bCs/>
              </w:rPr>
              <w:t>.</w:t>
            </w:r>
          </w:p>
          <w:p w:rsidR="002F3D3E" w:rsidRPr="00E23883" w:rsidRDefault="002F3D3E" w:rsidP="002F3D3E">
            <w:pPr>
              <w:spacing w:after="0" w:line="240" w:lineRule="auto"/>
              <w:jc w:val="center"/>
              <w:rPr>
                <w:rFonts w:ascii="Times New Roman" w:hAnsi="Times New Roman" w:cs="Times New Roman"/>
                <w:b/>
              </w:rPr>
            </w:pPr>
          </w:p>
        </w:tc>
        <w:tc>
          <w:tcPr>
            <w:tcW w:w="2264" w:type="dxa"/>
            <w:shd w:val="clear" w:color="auto" w:fill="C5E0B3" w:themeFill="accent6" w:themeFillTint="66"/>
          </w:tcPr>
          <w:p w:rsidR="002F3D3E" w:rsidRPr="00E23883" w:rsidRDefault="00FA78CC" w:rsidP="00FA78CC">
            <w:pPr>
              <w:spacing w:after="0" w:line="240" w:lineRule="auto"/>
              <w:rPr>
                <w:rFonts w:ascii="Times New Roman" w:hAnsi="Times New Roman" w:cs="Times New Roman"/>
              </w:rPr>
            </w:pPr>
            <w:r w:rsidRPr="00E23883">
              <w:rPr>
                <w:rFonts w:ascii="Times New Roman" w:hAnsi="Times New Roman" w:cs="Times New Roman"/>
              </w:rPr>
              <w:t>В</w:t>
            </w:r>
            <w:r w:rsidR="002F3D3E" w:rsidRPr="00E23883">
              <w:rPr>
                <w:rFonts w:ascii="Times New Roman" w:hAnsi="Times New Roman" w:cs="Times New Roman"/>
              </w:rPr>
              <w:t xml:space="preserve"> пользу работника</w:t>
            </w:r>
          </w:p>
        </w:tc>
      </w:tr>
      <w:tr w:rsidR="002F3D3E" w:rsidRPr="00E23883" w:rsidTr="00735605">
        <w:tc>
          <w:tcPr>
            <w:tcW w:w="10861" w:type="dxa"/>
            <w:gridSpan w:val="3"/>
            <w:shd w:val="clear" w:color="auto" w:fill="FFFF00"/>
          </w:tcPr>
          <w:p w:rsidR="002F3D3E" w:rsidRPr="00E23883" w:rsidRDefault="002F3D3E" w:rsidP="002F3D3E">
            <w:pPr>
              <w:spacing w:after="0" w:line="240" w:lineRule="auto"/>
              <w:jc w:val="center"/>
              <w:rPr>
                <w:rFonts w:ascii="Times New Roman" w:hAnsi="Times New Roman" w:cs="Times New Roman"/>
              </w:rPr>
            </w:pPr>
            <w:r w:rsidRPr="00E23883">
              <w:rPr>
                <w:rFonts w:ascii="Times New Roman" w:hAnsi="Times New Roman" w:cs="Times New Roman"/>
                <w:b/>
              </w:rPr>
              <w:t>Смена собственника/реорганизация</w:t>
            </w:r>
          </w:p>
        </w:tc>
      </w:tr>
      <w:tr w:rsidR="002F3D3E" w:rsidRPr="00E23883" w:rsidTr="00AF3BFF">
        <w:tc>
          <w:tcPr>
            <w:tcW w:w="3121" w:type="dxa"/>
            <w:shd w:val="clear" w:color="auto" w:fill="C5E0B3" w:themeFill="accent6" w:themeFillTint="66"/>
          </w:tcPr>
          <w:p w:rsidR="002F3D3E" w:rsidRPr="00E23883" w:rsidRDefault="002F3D3E" w:rsidP="002F3D3E">
            <w:pPr>
              <w:spacing w:after="0" w:line="240" w:lineRule="auto"/>
              <w:jc w:val="both"/>
              <w:rPr>
                <w:rFonts w:ascii="Times New Roman" w:hAnsi="Times New Roman" w:cs="Times New Roman"/>
              </w:rPr>
            </w:pPr>
            <w:r w:rsidRPr="00E23883">
              <w:rPr>
                <w:rFonts w:ascii="Times New Roman" w:hAnsi="Times New Roman" w:cs="Times New Roman"/>
              </w:rPr>
              <w:t xml:space="preserve">Апелляционное определение Московского городского суда </w:t>
            </w:r>
            <w:r w:rsidRPr="00E23883">
              <w:rPr>
                <w:rFonts w:ascii="Times New Roman" w:hAnsi="Times New Roman" w:cs="Times New Roman"/>
              </w:rPr>
              <w:lastRenderedPageBreak/>
              <w:t>от 02.12.2019 по делу N 33-52060/2019</w:t>
            </w:r>
          </w:p>
        </w:tc>
        <w:tc>
          <w:tcPr>
            <w:tcW w:w="5476" w:type="dxa"/>
            <w:shd w:val="clear" w:color="auto" w:fill="C5E0B3" w:themeFill="accent6" w:themeFillTint="66"/>
          </w:tcPr>
          <w:p w:rsidR="00FA78CC" w:rsidRPr="00E23883" w:rsidRDefault="000C716B" w:rsidP="002F3D3E">
            <w:pPr>
              <w:autoSpaceDE w:val="0"/>
              <w:autoSpaceDN w:val="0"/>
              <w:adjustRightInd w:val="0"/>
              <w:spacing w:after="0" w:line="240" w:lineRule="auto"/>
              <w:jc w:val="both"/>
              <w:rPr>
                <w:rFonts w:ascii="Times New Roman" w:hAnsi="Times New Roman" w:cs="Times New Roman"/>
                <w:b/>
                <w:bCs/>
              </w:rPr>
            </w:pPr>
            <w:r w:rsidRPr="00E23883">
              <w:rPr>
                <w:rFonts w:ascii="Times New Roman" w:hAnsi="Times New Roman" w:cs="Times New Roman"/>
                <w:b/>
                <w:bCs/>
              </w:rPr>
              <w:lastRenderedPageBreak/>
              <w:t>Суд</w:t>
            </w:r>
            <w:r w:rsidR="00FA78CC" w:rsidRPr="00E23883">
              <w:rPr>
                <w:rFonts w:ascii="Times New Roman" w:hAnsi="Times New Roman" w:cs="Times New Roman"/>
                <w:b/>
                <w:bCs/>
              </w:rPr>
              <w:t xml:space="preserve"> пришел к выводу о незаконности увольнения работника по п. 6 ч. 1 ст. 77 ТК РФ, исходя из того, что работодатель не ликвидирован, не </w:t>
            </w:r>
            <w:r w:rsidR="00FA78CC" w:rsidRPr="00E23883">
              <w:rPr>
                <w:rFonts w:ascii="Times New Roman" w:hAnsi="Times New Roman" w:cs="Times New Roman"/>
                <w:b/>
                <w:bCs/>
              </w:rPr>
              <w:lastRenderedPageBreak/>
              <w:t>реорганизован, смена собственника имущества данного учреждения не произошла, поскольку ООО были переданы только объекты недвижимого и движимого имущества двух магазинов, а не всего имущественного комплекса организации, в связи с чем оснований для увольнения не имелось</w:t>
            </w:r>
          </w:p>
          <w:p w:rsidR="000C716B" w:rsidRPr="00E23883" w:rsidRDefault="000C716B" w:rsidP="000C716B">
            <w:pPr>
              <w:autoSpaceDE w:val="0"/>
              <w:autoSpaceDN w:val="0"/>
              <w:adjustRightInd w:val="0"/>
              <w:spacing w:after="0" w:line="240" w:lineRule="auto"/>
              <w:jc w:val="both"/>
              <w:rPr>
                <w:rFonts w:ascii="Times New Roman" w:hAnsi="Times New Roman" w:cs="Times New Roman"/>
                <w:bCs/>
              </w:rPr>
            </w:pPr>
            <w:r w:rsidRPr="00E23883">
              <w:rPr>
                <w:rFonts w:ascii="Times New Roman" w:hAnsi="Times New Roman" w:cs="Times New Roman"/>
                <w:bCs/>
              </w:rPr>
              <w:t>«Приказом ООО "Тринити" от 17.05.2018 N РТ-13 В. уволен 17.05.2018 с занимаемой должности на основании п. 6 ч. 1 ст. 77 ТК РФ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w:t>
            </w:r>
          </w:p>
          <w:p w:rsidR="000C716B" w:rsidRPr="00E23883" w:rsidRDefault="000C716B" w:rsidP="000C716B">
            <w:pPr>
              <w:autoSpaceDE w:val="0"/>
              <w:autoSpaceDN w:val="0"/>
              <w:adjustRightInd w:val="0"/>
              <w:spacing w:after="0" w:line="240" w:lineRule="auto"/>
              <w:jc w:val="both"/>
              <w:rPr>
                <w:rFonts w:ascii="Times New Roman" w:hAnsi="Times New Roman" w:cs="Times New Roman"/>
                <w:bCs/>
              </w:rPr>
            </w:pPr>
            <w:r w:rsidRPr="00E23883">
              <w:rPr>
                <w:rFonts w:ascii="Times New Roman" w:hAnsi="Times New Roman" w:cs="Times New Roman"/>
                <w:bCs/>
              </w:rPr>
              <w:t>В силу п. 6 ст. 77 ТК РФ основанием прекращения трудового договора является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w:t>
            </w:r>
          </w:p>
          <w:p w:rsidR="000C716B" w:rsidRPr="00E23883" w:rsidRDefault="000C716B" w:rsidP="000C716B">
            <w:pPr>
              <w:autoSpaceDE w:val="0"/>
              <w:autoSpaceDN w:val="0"/>
              <w:adjustRightInd w:val="0"/>
              <w:spacing w:after="0" w:line="240" w:lineRule="auto"/>
              <w:jc w:val="both"/>
              <w:rPr>
                <w:rFonts w:ascii="Times New Roman" w:hAnsi="Times New Roman" w:cs="Times New Roman"/>
                <w:bCs/>
              </w:rPr>
            </w:pPr>
            <w:r w:rsidRPr="00E23883">
              <w:rPr>
                <w:rFonts w:ascii="Times New Roman" w:hAnsi="Times New Roman" w:cs="Times New Roman"/>
                <w:bCs/>
              </w:rPr>
              <w:t>Смена собственника имущества организации не является основанием для расторжения трудовых договоров с другими работниками организации.</w:t>
            </w:r>
          </w:p>
          <w:p w:rsidR="000C716B" w:rsidRPr="00E23883" w:rsidRDefault="000C716B" w:rsidP="000C716B">
            <w:pPr>
              <w:autoSpaceDE w:val="0"/>
              <w:autoSpaceDN w:val="0"/>
              <w:adjustRightInd w:val="0"/>
              <w:spacing w:after="0" w:line="240" w:lineRule="auto"/>
              <w:jc w:val="both"/>
              <w:rPr>
                <w:rFonts w:ascii="Times New Roman" w:hAnsi="Times New Roman" w:cs="Times New Roman"/>
                <w:bCs/>
              </w:rPr>
            </w:pPr>
            <w:r w:rsidRPr="00E23883">
              <w:rPr>
                <w:rFonts w:ascii="Times New Roman" w:hAnsi="Times New Roman" w:cs="Times New Roman"/>
                <w:bCs/>
              </w:rP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ТК РФ.</w:t>
            </w:r>
          </w:p>
          <w:p w:rsidR="000C716B" w:rsidRPr="00E23883" w:rsidRDefault="000C716B" w:rsidP="000C716B">
            <w:pPr>
              <w:autoSpaceDE w:val="0"/>
              <w:autoSpaceDN w:val="0"/>
              <w:adjustRightInd w:val="0"/>
              <w:spacing w:after="0" w:line="240" w:lineRule="auto"/>
              <w:jc w:val="both"/>
              <w:rPr>
                <w:rFonts w:ascii="Times New Roman" w:hAnsi="Times New Roman" w:cs="Times New Roman"/>
                <w:bCs/>
              </w:rPr>
            </w:pPr>
            <w:r w:rsidRPr="00E23883">
              <w:rPr>
                <w:rFonts w:ascii="Times New Roman" w:hAnsi="Times New Roman" w:cs="Times New Roman"/>
                <w:bCs/>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0C716B" w:rsidRPr="00E23883" w:rsidRDefault="000C716B" w:rsidP="000C716B">
            <w:pPr>
              <w:autoSpaceDE w:val="0"/>
              <w:autoSpaceDN w:val="0"/>
              <w:adjustRightInd w:val="0"/>
              <w:spacing w:after="0" w:line="240" w:lineRule="auto"/>
              <w:jc w:val="both"/>
              <w:rPr>
                <w:rFonts w:ascii="Times New Roman" w:hAnsi="Times New Roman" w:cs="Times New Roman"/>
                <w:bCs/>
              </w:rPr>
            </w:pPr>
            <w:r w:rsidRPr="00E23883">
              <w:rPr>
                <w:rFonts w:ascii="Times New Roman" w:hAnsi="Times New Roman" w:cs="Times New Roman"/>
                <w:bCs/>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ТК РФ.</w:t>
            </w:r>
          </w:p>
          <w:p w:rsidR="000C716B" w:rsidRPr="00E23883" w:rsidRDefault="000C716B" w:rsidP="000C716B">
            <w:pPr>
              <w:autoSpaceDE w:val="0"/>
              <w:autoSpaceDN w:val="0"/>
              <w:adjustRightInd w:val="0"/>
              <w:spacing w:after="0" w:line="240" w:lineRule="auto"/>
              <w:jc w:val="both"/>
              <w:rPr>
                <w:rFonts w:ascii="Times New Roman" w:hAnsi="Times New Roman" w:cs="Times New Roman"/>
                <w:bCs/>
              </w:rPr>
            </w:pPr>
            <w:r w:rsidRPr="00E23883">
              <w:rPr>
                <w:rFonts w:ascii="Times New Roman" w:hAnsi="Times New Roman" w:cs="Times New Roman"/>
                <w:bCs/>
              </w:rPr>
              <w:t xml:space="preserve">Разрешая спор, суд первой инстанции правомерно пришел к выводу о незаконности увольнения В. по п. 6 ч. 1 ст. 77 ТК РФ и изменении формулировки основания увольнения на п. 3 ч. 1 ст. 77 ТК РФ (увольнение по собственному желанию), исходя из того, что ООО "Тринити" не ликвидировано, не реорганизовано, смена собственника имущества данного учреждения не произошла, поскольку АО "МФК </w:t>
            </w:r>
            <w:proofErr w:type="spellStart"/>
            <w:r w:rsidRPr="00E23883">
              <w:rPr>
                <w:rFonts w:ascii="Times New Roman" w:hAnsi="Times New Roman" w:cs="Times New Roman"/>
                <w:bCs/>
              </w:rPr>
              <w:t>ДжамильКо</w:t>
            </w:r>
            <w:proofErr w:type="spellEnd"/>
            <w:r w:rsidRPr="00E23883">
              <w:rPr>
                <w:rFonts w:ascii="Times New Roman" w:hAnsi="Times New Roman" w:cs="Times New Roman"/>
                <w:bCs/>
              </w:rPr>
              <w:t>" переданы только объекты недвижимого и движимого имущества двух магазинов, а не всего имущественного комплекса организации, в связи с чем оснований для увольнения истца не имелось».</w:t>
            </w:r>
          </w:p>
          <w:p w:rsidR="002F3D3E" w:rsidRPr="00E23883" w:rsidRDefault="002F3D3E" w:rsidP="002F3D3E">
            <w:pPr>
              <w:autoSpaceDE w:val="0"/>
              <w:autoSpaceDN w:val="0"/>
              <w:adjustRightInd w:val="0"/>
              <w:spacing w:after="0" w:line="240" w:lineRule="auto"/>
              <w:jc w:val="both"/>
              <w:rPr>
                <w:rFonts w:ascii="Times New Roman" w:hAnsi="Times New Roman" w:cs="Times New Roman"/>
                <w:bCs/>
              </w:rPr>
            </w:pPr>
          </w:p>
        </w:tc>
        <w:tc>
          <w:tcPr>
            <w:tcW w:w="2264" w:type="dxa"/>
            <w:shd w:val="clear" w:color="auto" w:fill="C5E0B3" w:themeFill="accent6" w:themeFillTint="66"/>
          </w:tcPr>
          <w:p w:rsidR="002F3D3E" w:rsidRPr="00E23883" w:rsidRDefault="000C716B" w:rsidP="000C716B">
            <w:pPr>
              <w:spacing w:after="0" w:line="240" w:lineRule="auto"/>
              <w:rPr>
                <w:rFonts w:ascii="Times New Roman" w:hAnsi="Times New Roman" w:cs="Times New Roman"/>
              </w:rPr>
            </w:pPr>
            <w:r w:rsidRPr="00E23883">
              <w:rPr>
                <w:rFonts w:ascii="Times New Roman" w:hAnsi="Times New Roman" w:cs="Times New Roman"/>
              </w:rPr>
              <w:lastRenderedPageBreak/>
              <w:t xml:space="preserve">В </w:t>
            </w:r>
            <w:r w:rsidR="002F3D3E" w:rsidRPr="00E23883">
              <w:rPr>
                <w:rFonts w:ascii="Times New Roman" w:hAnsi="Times New Roman" w:cs="Times New Roman"/>
              </w:rPr>
              <w:t>пользу работника</w:t>
            </w:r>
          </w:p>
        </w:tc>
      </w:tr>
      <w:tr w:rsidR="000C716B" w:rsidRPr="00E23883" w:rsidTr="00AF3BFF">
        <w:tc>
          <w:tcPr>
            <w:tcW w:w="3121" w:type="dxa"/>
            <w:shd w:val="clear" w:color="auto" w:fill="C5E0B3" w:themeFill="accent6" w:themeFillTint="66"/>
          </w:tcPr>
          <w:p w:rsidR="000C716B" w:rsidRPr="00E23883" w:rsidRDefault="000C716B" w:rsidP="002F3D3E">
            <w:pPr>
              <w:spacing w:after="0" w:line="240" w:lineRule="auto"/>
              <w:jc w:val="both"/>
              <w:rPr>
                <w:rFonts w:ascii="Times New Roman" w:hAnsi="Times New Roman" w:cs="Times New Roman"/>
              </w:rPr>
            </w:pPr>
            <w:r w:rsidRPr="00E23883">
              <w:rPr>
                <w:rFonts w:ascii="Times New Roman" w:hAnsi="Times New Roman" w:cs="Times New Roman"/>
              </w:rPr>
              <w:t>Апелляционное определение Свердловского областного суда от 22.06.2018 по делу N 33-10578/2018</w:t>
            </w:r>
          </w:p>
        </w:tc>
        <w:tc>
          <w:tcPr>
            <w:tcW w:w="5476" w:type="dxa"/>
            <w:shd w:val="clear" w:color="auto" w:fill="C5E0B3" w:themeFill="accent6" w:themeFillTint="66"/>
          </w:tcPr>
          <w:p w:rsidR="000C716B" w:rsidRPr="00E23883" w:rsidRDefault="000C716B" w:rsidP="000C716B">
            <w:pPr>
              <w:autoSpaceDE w:val="0"/>
              <w:autoSpaceDN w:val="0"/>
              <w:adjustRightInd w:val="0"/>
              <w:spacing w:after="0" w:line="240" w:lineRule="auto"/>
              <w:jc w:val="both"/>
              <w:rPr>
                <w:rFonts w:ascii="Times New Roman" w:hAnsi="Times New Roman" w:cs="Times New Roman"/>
                <w:b/>
                <w:bCs/>
              </w:rPr>
            </w:pPr>
            <w:r w:rsidRPr="00E23883">
              <w:rPr>
                <w:rFonts w:ascii="Times New Roman" w:hAnsi="Times New Roman" w:cs="Times New Roman"/>
                <w:b/>
                <w:bCs/>
              </w:rPr>
              <w:t xml:space="preserve">Прекращение трудового договора по п. 6 ч. 1 ст. 77 ТК РФ до момента завершения реорганизации работодателя </w:t>
            </w:r>
            <w:r w:rsidR="002C0255" w:rsidRPr="00E23883">
              <w:rPr>
                <w:rFonts w:ascii="Times New Roman" w:hAnsi="Times New Roman" w:cs="Times New Roman"/>
                <w:b/>
                <w:bCs/>
              </w:rPr>
              <w:t>неправомерно</w:t>
            </w:r>
          </w:p>
          <w:p w:rsidR="000C716B" w:rsidRPr="00E23883" w:rsidRDefault="000C716B" w:rsidP="000C716B">
            <w:pPr>
              <w:autoSpaceDE w:val="0"/>
              <w:autoSpaceDN w:val="0"/>
              <w:adjustRightInd w:val="0"/>
              <w:spacing w:after="0" w:line="240" w:lineRule="auto"/>
              <w:jc w:val="both"/>
              <w:rPr>
                <w:rFonts w:ascii="Times New Roman" w:hAnsi="Times New Roman" w:cs="Times New Roman"/>
                <w:bCs/>
              </w:rPr>
            </w:pPr>
            <w:r w:rsidRPr="00E23883">
              <w:rPr>
                <w:rFonts w:ascii="Times New Roman" w:hAnsi="Times New Roman" w:cs="Times New Roman"/>
                <w:bCs/>
              </w:rPr>
              <w:lastRenderedPageBreak/>
              <w:t>«Таким образом, из положений ст. ст. 75, 77 ТК РФ в их совокупном толковании с нормой ч. 4 ст. 57 ГК РФ следует, что само по себе нахождение юридического лица-работодателя в процессе реорганизации не является основанием для истребования у работника заявления о согласии (несогласии) с продолжением работы в реорганизованной организации и для расторжения трудового договора с ним по основанию, предусмотренному п. 6 ч. 1 ст. 77 ТК РФ, до момента завершения реорганизации. Основанием для прекращения трудового договора по п. 6 ч. 1 ст. 77 ТК РФ является несогласие работника продолжать работу в связи с реорганизацией работодателя, т.е. отказ от продолжения работы именно в реорганизованной организации-работодателе. Соответственно, прекращение трудового договора по указанному основанию до момента завершения реорганизации работодателя объективно невозможно. Доводы апелляционной жалобы об обратном основаны на субъективном ошибочном толковании вышеприведенных норм и не могут быть приняты во внимание.</w:t>
            </w:r>
          </w:p>
          <w:p w:rsidR="000C716B" w:rsidRPr="00E23883" w:rsidRDefault="000C716B" w:rsidP="000C716B">
            <w:pPr>
              <w:autoSpaceDE w:val="0"/>
              <w:autoSpaceDN w:val="0"/>
              <w:adjustRightInd w:val="0"/>
              <w:spacing w:after="0" w:line="240" w:lineRule="auto"/>
              <w:jc w:val="both"/>
              <w:rPr>
                <w:rFonts w:ascii="Times New Roman" w:hAnsi="Times New Roman" w:cs="Times New Roman"/>
                <w:bCs/>
              </w:rPr>
            </w:pPr>
            <w:r w:rsidRPr="00E23883">
              <w:rPr>
                <w:rFonts w:ascii="Times New Roman" w:hAnsi="Times New Roman" w:cs="Times New Roman"/>
                <w:bCs/>
              </w:rPr>
              <w:t>Поскольку по состоянию на 03.10.2017, т.е. на момент написания истцом указанного заявления и ее увольнения, реорганизация Учреждения завершена не была, что ответчиком не оспаривалось (как пояснила представитель ответчика в заседании судебной коллегии, реорганизация Учреждения завершена 01.06.2018, в ЕГРЮЛ внесена соответствующая запись), вывод суда об отсутствии у ответчика оснований для увольнения истца по п. 6 ч. 1 ст. ТК РФ является правильным.</w:t>
            </w:r>
          </w:p>
          <w:p w:rsidR="000C716B" w:rsidRPr="00E23883" w:rsidRDefault="000C716B" w:rsidP="000C716B">
            <w:pPr>
              <w:autoSpaceDE w:val="0"/>
              <w:autoSpaceDN w:val="0"/>
              <w:adjustRightInd w:val="0"/>
              <w:spacing w:after="0" w:line="240" w:lineRule="auto"/>
              <w:jc w:val="both"/>
              <w:rPr>
                <w:rFonts w:ascii="Times New Roman" w:hAnsi="Times New Roman" w:cs="Times New Roman"/>
                <w:bCs/>
              </w:rPr>
            </w:pPr>
            <w:r w:rsidRPr="00E23883">
              <w:rPr>
                <w:rFonts w:ascii="Times New Roman" w:hAnsi="Times New Roman" w:cs="Times New Roman"/>
                <w:bCs/>
              </w:rPr>
              <w:t xml:space="preserve">С учетом установленных по делу конкретных обстоятельств судебная коллегия полагает возможным согласиться также и выводом суда о доказанности истцом факта </w:t>
            </w:r>
            <w:proofErr w:type="spellStart"/>
            <w:r w:rsidRPr="00E23883">
              <w:rPr>
                <w:rFonts w:ascii="Times New Roman" w:hAnsi="Times New Roman" w:cs="Times New Roman"/>
                <w:bCs/>
              </w:rPr>
              <w:t>вынужденности</w:t>
            </w:r>
            <w:proofErr w:type="spellEnd"/>
            <w:r w:rsidRPr="00E23883">
              <w:rPr>
                <w:rFonts w:ascii="Times New Roman" w:hAnsi="Times New Roman" w:cs="Times New Roman"/>
                <w:bCs/>
              </w:rPr>
              <w:t xml:space="preserve"> написания ею заявления об отказе от продолжения работы в связи с реорганизацией и последующего увольнения.</w:t>
            </w:r>
          </w:p>
          <w:p w:rsidR="000C716B" w:rsidRPr="00E23883" w:rsidRDefault="000C716B" w:rsidP="000C716B">
            <w:pPr>
              <w:autoSpaceDE w:val="0"/>
              <w:autoSpaceDN w:val="0"/>
              <w:adjustRightInd w:val="0"/>
              <w:spacing w:after="0" w:line="240" w:lineRule="auto"/>
              <w:jc w:val="both"/>
              <w:rPr>
                <w:rFonts w:ascii="Times New Roman" w:hAnsi="Times New Roman" w:cs="Times New Roman"/>
                <w:bCs/>
              </w:rPr>
            </w:pPr>
            <w:r w:rsidRPr="00E23883">
              <w:rPr>
                <w:rFonts w:ascii="Times New Roman" w:hAnsi="Times New Roman" w:cs="Times New Roman"/>
                <w:bCs/>
              </w:rPr>
              <w:t xml:space="preserve">Как поясняла истец, зная, что ответчиком вынесен приказ от 02.10.2017 N 86 об увольнении за неисполнение трудовых обязанностей, она опасалась быть уволенной по данному дискредитирующему основанию, поскольку это еще больше осложнило бы возможность ее последующего трудоустройства с учетом </w:t>
            </w:r>
            <w:proofErr w:type="spellStart"/>
            <w:r w:rsidRPr="00E23883">
              <w:rPr>
                <w:rFonts w:ascii="Times New Roman" w:hAnsi="Times New Roman" w:cs="Times New Roman"/>
                <w:bCs/>
              </w:rPr>
              <w:t>предпенсионного</w:t>
            </w:r>
            <w:proofErr w:type="spellEnd"/>
            <w:r w:rsidRPr="00E23883">
              <w:rPr>
                <w:rFonts w:ascii="Times New Roman" w:hAnsi="Times New Roman" w:cs="Times New Roman"/>
                <w:bCs/>
              </w:rPr>
              <w:t xml:space="preserve"> возраста (54 года). Ответчик, в свою очередь, настаивал, что основанием для расторжения трудового договора с истцом явился добровольный отказ последней от продолжения работы, факт понуждения к увольнению отрицал.</w:t>
            </w:r>
          </w:p>
          <w:p w:rsidR="000C716B" w:rsidRPr="00E23883" w:rsidRDefault="000C716B" w:rsidP="000C716B">
            <w:pPr>
              <w:autoSpaceDE w:val="0"/>
              <w:autoSpaceDN w:val="0"/>
              <w:adjustRightInd w:val="0"/>
              <w:spacing w:after="0" w:line="240" w:lineRule="auto"/>
              <w:jc w:val="both"/>
              <w:rPr>
                <w:rFonts w:ascii="Times New Roman" w:hAnsi="Times New Roman" w:cs="Times New Roman"/>
                <w:bCs/>
              </w:rPr>
            </w:pPr>
            <w:r w:rsidRPr="00E23883">
              <w:rPr>
                <w:rFonts w:ascii="Times New Roman" w:hAnsi="Times New Roman" w:cs="Times New Roman"/>
                <w:bCs/>
              </w:rPr>
              <w:t>Подробно проанализировав представленные сторонами доказательства, и оценив их по правилам ст. 67 ГПК РФ, суд первой инстанции нашел обоснованными доводы истца об отсутствии ее добровольного волеизъявления, направленного на отказ от продолжения работы в связи с реорганизацией и последующее увольнение, выводы суда в указанной части подробно мотивированы, не соглашаться с ними оснований не усматривается.</w:t>
            </w:r>
          </w:p>
          <w:p w:rsidR="000C716B" w:rsidRPr="00E23883" w:rsidRDefault="000C716B" w:rsidP="000C716B">
            <w:pPr>
              <w:autoSpaceDE w:val="0"/>
              <w:autoSpaceDN w:val="0"/>
              <w:adjustRightInd w:val="0"/>
              <w:spacing w:after="0" w:line="240" w:lineRule="auto"/>
              <w:jc w:val="both"/>
              <w:rPr>
                <w:rFonts w:ascii="Times New Roman" w:hAnsi="Times New Roman" w:cs="Times New Roman"/>
                <w:bCs/>
              </w:rPr>
            </w:pPr>
            <w:r w:rsidRPr="00E23883">
              <w:rPr>
                <w:rFonts w:ascii="Times New Roman" w:hAnsi="Times New Roman" w:cs="Times New Roman"/>
                <w:bCs/>
              </w:rPr>
              <w:lastRenderedPageBreak/>
              <w:t>В связи с изложенными обстоятельствами суд пришел к правильному выводу о незаконности увольнения истца приказом от 03.10.2017 N 115-ок по п. 6 ч. 1 ст. 77 ТК РФ и в соответствии с ч. 1 ст. 394 ТК РФ восстановил ее на работе в прежней должности».</w:t>
            </w:r>
          </w:p>
          <w:p w:rsidR="000C716B" w:rsidRPr="00E23883" w:rsidRDefault="000C716B" w:rsidP="000C716B">
            <w:pPr>
              <w:autoSpaceDE w:val="0"/>
              <w:autoSpaceDN w:val="0"/>
              <w:adjustRightInd w:val="0"/>
              <w:spacing w:after="0" w:line="240" w:lineRule="auto"/>
              <w:jc w:val="both"/>
              <w:rPr>
                <w:rFonts w:ascii="Times New Roman" w:hAnsi="Times New Roman" w:cs="Times New Roman"/>
                <w:bCs/>
              </w:rPr>
            </w:pPr>
          </w:p>
        </w:tc>
        <w:tc>
          <w:tcPr>
            <w:tcW w:w="2264" w:type="dxa"/>
            <w:shd w:val="clear" w:color="auto" w:fill="C5E0B3" w:themeFill="accent6" w:themeFillTint="66"/>
          </w:tcPr>
          <w:p w:rsidR="000C716B" w:rsidRPr="00E23883" w:rsidRDefault="000C716B" w:rsidP="000C716B">
            <w:pPr>
              <w:spacing w:after="0" w:line="240" w:lineRule="auto"/>
              <w:rPr>
                <w:rFonts w:ascii="Times New Roman" w:hAnsi="Times New Roman" w:cs="Times New Roman"/>
              </w:rPr>
            </w:pPr>
            <w:r w:rsidRPr="00E23883">
              <w:rPr>
                <w:rFonts w:ascii="Times New Roman" w:hAnsi="Times New Roman" w:cs="Times New Roman"/>
              </w:rPr>
              <w:lastRenderedPageBreak/>
              <w:t>В пользу работника</w:t>
            </w:r>
          </w:p>
        </w:tc>
      </w:tr>
      <w:tr w:rsidR="002C0255" w:rsidRPr="00E23883" w:rsidTr="002C0255">
        <w:tc>
          <w:tcPr>
            <w:tcW w:w="10861" w:type="dxa"/>
            <w:gridSpan w:val="3"/>
            <w:shd w:val="clear" w:color="auto" w:fill="FFFF00"/>
          </w:tcPr>
          <w:p w:rsidR="002C0255" w:rsidRPr="00E23883" w:rsidRDefault="002C0255" w:rsidP="002C0255">
            <w:pPr>
              <w:spacing w:after="0" w:line="240" w:lineRule="auto"/>
              <w:jc w:val="center"/>
              <w:rPr>
                <w:rFonts w:ascii="Times New Roman" w:hAnsi="Times New Roman" w:cs="Times New Roman"/>
                <w:b/>
              </w:rPr>
            </w:pPr>
            <w:r w:rsidRPr="00E23883">
              <w:rPr>
                <w:rFonts w:ascii="Times New Roman" w:hAnsi="Times New Roman" w:cs="Times New Roman"/>
                <w:b/>
              </w:rPr>
              <w:lastRenderedPageBreak/>
              <w:t xml:space="preserve">Отказ работника от перевода на другую работу, </w:t>
            </w:r>
          </w:p>
          <w:p w:rsidR="002C0255" w:rsidRPr="00E23883" w:rsidRDefault="002C0255" w:rsidP="002C0255">
            <w:pPr>
              <w:spacing w:after="0" w:line="240" w:lineRule="auto"/>
              <w:jc w:val="center"/>
              <w:rPr>
                <w:rFonts w:ascii="Times New Roman" w:hAnsi="Times New Roman" w:cs="Times New Roman"/>
                <w:b/>
              </w:rPr>
            </w:pPr>
            <w:r w:rsidRPr="00E23883">
              <w:rPr>
                <w:rFonts w:ascii="Times New Roman" w:hAnsi="Times New Roman" w:cs="Times New Roman"/>
                <w:b/>
              </w:rPr>
              <w:t>необходимого ему в соответствии с медицинским заключением</w:t>
            </w:r>
          </w:p>
        </w:tc>
      </w:tr>
      <w:tr w:rsidR="002C0255" w:rsidRPr="00E23883" w:rsidTr="002C0255">
        <w:tc>
          <w:tcPr>
            <w:tcW w:w="3121" w:type="dxa"/>
            <w:shd w:val="clear" w:color="auto" w:fill="C5E0B3" w:themeFill="accent6" w:themeFillTint="66"/>
          </w:tcPr>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t>Апелляционное определение Санкт-Петербургского городского суда от 11.08.2020 № 33-610/2020</w:t>
            </w:r>
          </w:p>
        </w:tc>
        <w:tc>
          <w:tcPr>
            <w:tcW w:w="5476" w:type="dxa"/>
            <w:shd w:val="clear" w:color="auto" w:fill="C5E0B3" w:themeFill="accent6" w:themeFillTint="66"/>
          </w:tcPr>
          <w:p w:rsidR="002C0255" w:rsidRPr="00E23883" w:rsidRDefault="002C0255" w:rsidP="002C0255">
            <w:pPr>
              <w:spacing w:after="0" w:line="240" w:lineRule="auto"/>
              <w:rPr>
                <w:rFonts w:ascii="Times New Roman" w:hAnsi="Times New Roman" w:cs="Times New Roman"/>
                <w:b/>
              </w:rPr>
            </w:pPr>
            <w:r w:rsidRPr="00E23883">
              <w:rPr>
                <w:rFonts w:ascii="Times New Roman" w:hAnsi="Times New Roman" w:cs="Times New Roman"/>
                <w:b/>
              </w:rPr>
              <w:t xml:space="preserve">Работодатель не вправе уволить сотрудника, который подходит на должность по </w:t>
            </w:r>
            <w:proofErr w:type="spellStart"/>
            <w:r w:rsidRPr="00E23883">
              <w:rPr>
                <w:rFonts w:ascii="Times New Roman" w:hAnsi="Times New Roman" w:cs="Times New Roman"/>
                <w:b/>
              </w:rPr>
              <w:t>медпоказаниям</w:t>
            </w:r>
            <w:proofErr w:type="spellEnd"/>
          </w:p>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t>Компания отстранила от работы, а затем уволила сотрудника, у которого выявили противопоказания к работе на высоте. Но он трудился в должности машиниста электропоезда. Поэтому сотрудник решил, что увольнение незаконно, и обратился в суд.</w:t>
            </w:r>
          </w:p>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t>Суд поддержал сотрудника. Его обязанности действительно не связаны с высотными работами. Более того, такие противопоказания врачи выявляют у мужчины не первый год, и раньше это не мешало работать. Отстранять и увольнять сотрудника незаконно. Компанию обязали восстановить мужчину в должности, а также выплатить средний заработок.</w:t>
            </w:r>
          </w:p>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t>«Также из материалов дела следует, что 23.05.2019 Д. уволен из ОАО "РЖД" на основании пункта 8 части 1 статьи 77 ТК РФ.</w:t>
            </w:r>
          </w:p>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t>Отказывая истцу в удовлетворении заявленных требований, суд первой инстанции исходил из того, что с учетом выявленных у истца противопоказаний в ходе периодического медицинского осмотра, поскольку работа машиниста электровоза связана с воздействием вредных производственных факторов, ответчик обоснованно отстранил истца от работы до предоставления медицинского заключения о пригодности к работе и не произвел оплату за период его отстранения от работы.</w:t>
            </w:r>
          </w:p>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t>С данным выводом суда первой инстанции судебная коллегия согласиться не может, исходя из следующего.</w:t>
            </w:r>
          </w:p>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t>Как следует из заключения по результатам периодического медицинского осмотра от 08.05.2018, у истца вновь выявлены медицинские противопоказания для работы на высоте, верхолазных работ по приказу Министерства здравоохранения и социального развития Российской Федерации от 12.04.2011 N 302н, Приложение 2 пункт 1. Вместе с тем, из данного заключения следует, что Д. годен к работе в установленном порядке в должности машиниста электровоза (грузовое движение).</w:t>
            </w:r>
          </w:p>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t>Аналогичный вывод о годности истца к работе машинистом электровоза содержится в паспорте здоровья истца от 08.05.2018 и заключении врачебно-экспертной комиссии от той же даты.</w:t>
            </w:r>
          </w:p>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t>Выписной эпикриз НУЗ "Дорожная клиническая поликлиника ОАО "РЖД" от 09.02.2015 в отношении Д. не содержит медицинских противопоказаний для работы в должности машинист электровоза.</w:t>
            </w:r>
          </w:p>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t xml:space="preserve">Между тем, доказательств того, что в связи с отстранением истца от работы приказом от 17.12.2014 </w:t>
            </w:r>
            <w:r w:rsidRPr="00E23883">
              <w:rPr>
                <w:rFonts w:ascii="Times New Roman" w:hAnsi="Times New Roman" w:cs="Times New Roman"/>
              </w:rPr>
              <w:lastRenderedPageBreak/>
              <w:t>ему предлагались вакантные должности вплоть до вручения истцу уведомления от 15.05.2018 с перечнем вакансий (</w:t>
            </w:r>
            <w:proofErr w:type="spellStart"/>
            <w:r w:rsidRPr="00E23883">
              <w:rPr>
                <w:rFonts w:ascii="Times New Roman" w:hAnsi="Times New Roman" w:cs="Times New Roman"/>
              </w:rPr>
              <w:t>л.д</w:t>
            </w:r>
            <w:proofErr w:type="spellEnd"/>
            <w:r w:rsidRPr="00E23883">
              <w:rPr>
                <w:rFonts w:ascii="Times New Roman" w:hAnsi="Times New Roman" w:cs="Times New Roman"/>
              </w:rPr>
              <w:t>. 109-119), в материалы дела не представлено, их отсутствие подтверждено представителем ответчика в ходе рассмотрения дела (</w:t>
            </w:r>
            <w:proofErr w:type="spellStart"/>
            <w:r w:rsidRPr="00E23883">
              <w:rPr>
                <w:rFonts w:ascii="Times New Roman" w:hAnsi="Times New Roman" w:cs="Times New Roman"/>
              </w:rPr>
              <w:t>л.д</w:t>
            </w:r>
            <w:proofErr w:type="spellEnd"/>
            <w:r w:rsidRPr="00E23883">
              <w:rPr>
                <w:rFonts w:ascii="Times New Roman" w:hAnsi="Times New Roman" w:cs="Times New Roman"/>
              </w:rPr>
              <w:t>. 345)».</w:t>
            </w:r>
          </w:p>
          <w:p w:rsidR="002C0255" w:rsidRPr="00E23883" w:rsidRDefault="002C0255" w:rsidP="002C0255">
            <w:pPr>
              <w:spacing w:after="0" w:line="240" w:lineRule="auto"/>
              <w:rPr>
                <w:rFonts w:ascii="Times New Roman" w:hAnsi="Times New Roman" w:cs="Times New Roman"/>
              </w:rPr>
            </w:pPr>
          </w:p>
        </w:tc>
        <w:tc>
          <w:tcPr>
            <w:tcW w:w="2264" w:type="dxa"/>
            <w:shd w:val="clear" w:color="auto" w:fill="C5E0B3" w:themeFill="accent6" w:themeFillTint="66"/>
          </w:tcPr>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lastRenderedPageBreak/>
              <w:t xml:space="preserve">В пользу </w:t>
            </w:r>
            <w:r w:rsidR="00E23883" w:rsidRPr="00E23883">
              <w:rPr>
                <w:rFonts w:ascii="Times New Roman" w:hAnsi="Times New Roman" w:cs="Times New Roman"/>
              </w:rPr>
              <w:t>работника</w:t>
            </w:r>
          </w:p>
        </w:tc>
      </w:tr>
      <w:tr w:rsidR="002C0255" w:rsidRPr="00E23883" w:rsidTr="002C0255">
        <w:tc>
          <w:tcPr>
            <w:tcW w:w="3121" w:type="dxa"/>
            <w:shd w:val="clear" w:color="auto" w:fill="C5E0B3" w:themeFill="accent6" w:themeFillTint="66"/>
          </w:tcPr>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t>Апелляционное определение Московского городского суда от 20.02.2019 по делу N 33-3470/2019</w:t>
            </w:r>
          </w:p>
        </w:tc>
        <w:tc>
          <w:tcPr>
            <w:tcW w:w="5476" w:type="dxa"/>
            <w:shd w:val="clear" w:color="auto" w:fill="C5E0B3" w:themeFill="accent6" w:themeFillTint="66"/>
          </w:tcPr>
          <w:p w:rsidR="002C0255" w:rsidRPr="00E23883" w:rsidRDefault="002C0255" w:rsidP="002C0255">
            <w:pPr>
              <w:spacing w:after="0" w:line="240" w:lineRule="auto"/>
              <w:rPr>
                <w:rFonts w:ascii="Times New Roman" w:hAnsi="Times New Roman" w:cs="Times New Roman"/>
                <w:b/>
              </w:rPr>
            </w:pPr>
            <w:r w:rsidRPr="00E23883">
              <w:rPr>
                <w:rFonts w:ascii="Times New Roman" w:hAnsi="Times New Roman" w:cs="Times New Roman"/>
                <w:b/>
              </w:rPr>
              <w:t>В признании увольнения незаконным откажут, если суд установит, что в результате медосмотра у работника выявлены противопоказания к продолжению работы в прежней должности, от перевода на другую должность, не противопоказанную по состоянию здоровья, он отказался</w:t>
            </w:r>
          </w:p>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t xml:space="preserve">«Разрешая спор на основании установленных по делу обстоятельств с учетом собранных по делу письменных доказательств, объяснений сторон, показаний свидетелей М*, Ф*, К*, руководствуясь положениями ст. ст. 73, 76, 77, 212, 213 Трудового кодекса РФ, Приказа </w:t>
            </w:r>
            <w:proofErr w:type="spellStart"/>
            <w:r w:rsidRPr="00E23883">
              <w:rPr>
                <w:rFonts w:ascii="Times New Roman" w:hAnsi="Times New Roman" w:cs="Times New Roman"/>
              </w:rPr>
              <w:t>Минздравсоцразвития</w:t>
            </w:r>
            <w:proofErr w:type="spellEnd"/>
            <w:r w:rsidRPr="00E23883">
              <w:rPr>
                <w:rFonts w:ascii="Times New Roman" w:hAnsi="Times New Roman" w:cs="Times New Roman"/>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суд первой инстанции пришел к обоснованному выводу об отказе в удовлетворении исковых требований, поскольку у работодателя имелись основания для прекращения с истцом трудовых отношений по п. 8 ч. 1 ст. 77 Трудового кодекса РФ, учитывая выявленные у него в установленном законом порядке медицинские противопоказания к выполнению работы, обусловленной трудовым договором, при этом работодателем соблюдены положения ст. 73 Трудового кодекса РФ, поскольку истцу предложена имеющаяся у ответчика работа, не противопоказанная ему по состоянию здоровья, которую он мог выполнять с учетом имеющейся квалификации, образования и опыта работы, от перевода на которую Е. отказался, о чем составлен акт, обстоятельства, изложенные в котором, подтверждены допрошенными в судебном заседании свидетелями».</w:t>
            </w:r>
          </w:p>
          <w:p w:rsidR="002C0255" w:rsidRPr="00E23883" w:rsidRDefault="002C0255" w:rsidP="002C0255">
            <w:pPr>
              <w:spacing w:after="0" w:line="240" w:lineRule="auto"/>
              <w:rPr>
                <w:rFonts w:ascii="Times New Roman" w:hAnsi="Times New Roman" w:cs="Times New Roman"/>
              </w:rPr>
            </w:pPr>
          </w:p>
        </w:tc>
        <w:tc>
          <w:tcPr>
            <w:tcW w:w="2264" w:type="dxa"/>
            <w:shd w:val="clear" w:color="auto" w:fill="C5E0B3" w:themeFill="accent6" w:themeFillTint="66"/>
          </w:tcPr>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t>В пользу работодателя</w:t>
            </w:r>
          </w:p>
        </w:tc>
      </w:tr>
      <w:tr w:rsidR="00EB4D67" w:rsidRPr="00E23883" w:rsidTr="002C0255">
        <w:tc>
          <w:tcPr>
            <w:tcW w:w="3121" w:type="dxa"/>
            <w:shd w:val="clear" w:color="auto" w:fill="C5E0B3" w:themeFill="accent6" w:themeFillTint="66"/>
          </w:tcPr>
          <w:p w:rsidR="00EB4D67" w:rsidRPr="00E23883" w:rsidRDefault="00EB4D67" w:rsidP="002C0255">
            <w:pPr>
              <w:spacing w:after="0" w:line="240" w:lineRule="auto"/>
              <w:rPr>
                <w:rFonts w:ascii="Times New Roman" w:hAnsi="Times New Roman" w:cs="Times New Roman"/>
              </w:rPr>
            </w:pPr>
            <w:r w:rsidRPr="00E23883">
              <w:rPr>
                <w:rFonts w:ascii="Times New Roman" w:hAnsi="Times New Roman" w:cs="Times New Roman"/>
              </w:rPr>
              <w:t>Апелляционное определение Верховного суда Республики Карелия от 16.04.2019 N 33-79/2019</w:t>
            </w:r>
          </w:p>
        </w:tc>
        <w:tc>
          <w:tcPr>
            <w:tcW w:w="5476" w:type="dxa"/>
            <w:shd w:val="clear" w:color="auto" w:fill="C5E0B3" w:themeFill="accent6" w:themeFillTint="66"/>
          </w:tcPr>
          <w:p w:rsidR="00EB4D67" w:rsidRPr="00E23883" w:rsidRDefault="00EB4D67" w:rsidP="00EB4D67">
            <w:pPr>
              <w:spacing w:after="0" w:line="240" w:lineRule="auto"/>
              <w:rPr>
                <w:rFonts w:ascii="Times New Roman" w:hAnsi="Times New Roman" w:cs="Times New Roman"/>
                <w:b/>
              </w:rPr>
            </w:pPr>
            <w:r w:rsidRPr="00E23883">
              <w:rPr>
                <w:rFonts w:ascii="Times New Roman" w:hAnsi="Times New Roman" w:cs="Times New Roman"/>
                <w:b/>
              </w:rPr>
              <w:t>В признании увольнения незаконным откажут, если суд установит, что в результате медосмотра у работника выявлены противопоказания к продолжению работы в прежней должности, у работодателя отсутствовала другая работа</w:t>
            </w:r>
          </w:p>
          <w:p w:rsidR="00EB4D67" w:rsidRPr="00E23883" w:rsidRDefault="00EB4D67" w:rsidP="00EB4D67">
            <w:pPr>
              <w:spacing w:after="0" w:line="240" w:lineRule="auto"/>
              <w:rPr>
                <w:rFonts w:ascii="Times New Roman" w:hAnsi="Times New Roman" w:cs="Times New Roman"/>
              </w:rPr>
            </w:pPr>
            <w:r w:rsidRPr="00E23883">
              <w:rPr>
                <w:rFonts w:ascii="Times New Roman" w:hAnsi="Times New Roman" w:cs="Times New Roman"/>
              </w:rPr>
              <w:t xml:space="preserve">«Разрешая спор по существу и отказывая в удовлетворении исковых требований, суд первой инстанции исходил из того, что медицинское заключение о наличии у истца противопоказаний для работы, выдано компетентным медучреждением на </w:t>
            </w:r>
            <w:r w:rsidRPr="00E23883">
              <w:rPr>
                <w:rFonts w:ascii="Times New Roman" w:hAnsi="Times New Roman" w:cs="Times New Roman"/>
              </w:rPr>
              <w:lastRenderedPageBreak/>
              <w:t>основании тщательного изучения представленных медицинских документов и данных проведенных обследований, сомневаться в правильности заключения оснований не имеется. Поскольку у работодателя отсутствовала соответствующая работа, необходимая работнику в соответствии с медицинским заключением, ответчик обоснованно прекратил с истцом трудовой договор по п. 8 ч. 1 ст. 77 ТК РФ».</w:t>
            </w:r>
          </w:p>
          <w:p w:rsidR="00EB4D67" w:rsidRPr="00E23883" w:rsidRDefault="00EB4D67" w:rsidP="00EB4D67">
            <w:pPr>
              <w:spacing w:after="0" w:line="240" w:lineRule="auto"/>
              <w:rPr>
                <w:rFonts w:ascii="Times New Roman" w:hAnsi="Times New Roman" w:cs="Times New Roman"/>
              </w:rPr>
            </w:pPr>
          </w:p>
        </w:tc>
        <w:tc>
          <w:tcPr>
            <w:tcW w:w="2264" w:type="dxa"/>
            <w:shd w:val="clear" w:color="auto" w:fill="C5E0B3" w:themeFill="accent6" w:themeFillTint="66"/>
          </w:tcPr>
          <w:p w:rsidR="00EB4D67" w:rsidRPr="00E23883" w:rsidRDefault="00EB4D67" w:rsidP="002C0255">
            <w:pPr>
              <w:spacing w:after="0" w:line="240" w:lineRule="auto"/>
              <w:rPr>
                <w:rFonts w:ascii="Times New Roman" w:hAnsi="Times New Roman" w:cs="Times New Roman"/>
              </w:rPr>
            </w:pPr>
            <w:r w:rsidRPr="00E23883">
              <w:rPr>
                <w:rFonts w:ascii="Times New Roman" w:hAnsi="Times New Roman" w:cs="Times New Roman"/>
              </w:rPr>
              <w:lastRenderedPageBreak/>
              <w:t>В пользу работодателя</w:t>
            </w:r>
          </w:p>
        </w:tc>
      </w:tr>
      <w:tr w:rsidR="00EB4D67" w:rsidRPr="00E23883" w:rsidTr="002C0255">
        <w:tc>
          <w:tcPr>
            <w:tcW w:w="3121" w:type="dxa"/>
            <w:shd w:val="clear" w:color="auto" w:fill="C5E0B3" w:themeFill="accent6" w:themeFillTint="66"/>
          </w:tcPr>
          <w:p w:rsidR="00EB4D67" w:rsidRPr="00E23883" w:rsidRDefault="00EB4D67" w:rsidP="002C0255">
            <w:pPr>
              <w:spacing w:after="0" w:line="240" w:lineRule="auto"/>
              <w:rPr>
                <w:rFonts w:ascii="Times New Roman" w:hAnsi="Times New Roman" w:cs="Times New Roman"/>
              </w:rPr>
            </w:pPr>
            <w:r w:rsidRPr="00E23883">
              <w:rPr>
                <w:rFonts w:ascii="Times New Roman" w:hAnsi="Times New Roman" w:cs="Times New Roman"/>
              </w:rPr>
              <w:t>Апелляционное определение Волгоградского областного суда от 21.06.2019 N 33-41/2019, 33-15399/2018</w:t>
            </w:r>
          </w:p>
        </w:tc>
        <w:tc>
          <w:tcPr>
            <w:tcW w:w="5476" w:type="dxa"/>
            <w:shd w:val="clear" w:color="auto" w:fill="C5E0B3" w:themeFill="accent6" w:themeFillTint="66"/>
          </w:tcPr>
          <w:p w:rsidR="00EB4D67" w:rsidRPr="00E23883" w:rsidRDefault="00EB4D67" w:rsidP="00EB4D67">
            <w:pPr>
              <w:spacing w:after="0" w:line="240" w:lineRule="auto"/>
              <w:rPr>
                <w:rFonts w:ascii="Times New Roman" w:hAnsi="Times New Roman" w:cs="Times New Roman"/>
                <w:b/>
              </w:rPr>
            </w:pPr>
            <w:r w:rsidRPr="00E23883">
              <w:rPr>
                <w:rFonts w:ascii="Times New Roman" w:hAnsi="Times New Roman" w:cs="Times New Roman"/>
                <w:b/>
              </w:rPr>
              <w:t>Увольнение признают незаконным, если медосмотр проведен с нарушениями, которые не позволили установить наличие противопоказаний для работы в прежней должности</w:t>
            </w:r>
          </w:p>
          <w:p w:rsidR="00EB4D67" w:rsidRPr="00E23883" w:rsidRDefault="00EB4D67" w:rsidP="00EB4D67">
            <w:pPr>
              <w:spacing w:after="0" w:line="240" w:lineRule="auto"/>
              <w:rPr>
                <w:rFonts w:ascii="Times New Roman" w:hAnsi="Times New Roman" w:cs="Times New Roman"/>
              </w:rPr>
            </w:pPr>
            <w:r w:rsidRPr="00E23883">
              <w:rPr>
                <w:rFonts w:ascii="Times New Roman" w:hAnsi="Times New Roman" w:cs="Times New Roman"/>
              </w:rPr>
              <w:t xml:space="preserve">«Вместе с тем, устанавливая наличие у Б.Н. противопоказаний к работе в занимаемой должности, медико-санитарная часть нарушила порядок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утвержденный Приказом </w:t>
            </w:r>
            <w:proofErr w:type="spellStart"/>
            <w:r w:rsidRPr="00E23883">
              <w:rPr>
                <w:rFonts w:ascii="Times New Roman" w:hAnsi="Times New Roman" w:cs="Times New Roman"/>
              </w:rPr>
              <w:t>Минздравсоцразвития</w:t>
            </w:r>
            <w:proofErr w:type="spellEnd"/>
            <w:r w:rsidRPr="00E23883">
              <w:rPr>
                <w:rFonts w:ascii="Times New Roman" w:hAnsi="Times New Roman" w:cs="Times New Roman"/>
              </w:rPr>
              <w:t xml:space="preserve"> России от 12 апреля 2011 года N 302н.</w:t>
            </w:r>
          </w:p>
          <w:p w:rsidR="00EB4D67" w:rsidRPr="00E23883" w:rsidRDefault="00EB4D67" w:rsidP="00EB4D67">
            <w:pPr>
              <w:spacing w:after="0" w:line="240" w:lineRule="auto"/>
              <w:rPr>
                <w:rFonts w:ascii="Times New Roman" w:hAnsi="Times New Roman" w:cs="Times New Roman"/>
              </w:rPr>
            </w:pPr>
            <w:r w:rsidRPr="00E23883">
              <w:rPr>
                <w:rFonts w:ascii="Times New Roman" w:hAnsi="Times New Roman" w:cs="Times New Roman"/>
              </w:rPr>
              <w:t>Так, согласно пункту 48 Приложения 3 приказа N 302н 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&lt;.......&gt;.</w:t>
            </w:r>
          </w:p>
          <w:p w:rsidR="00EB4D67" w:rsidRPr="00E23883" w:rsidRDefault="00EB4D67" w:rsidP="00EB4D67">
            <w:pPr>
              <w:spacing w:after="0" w:line="240" w:lineRule="auto"/>
              <w:rPr>
                <w:rFonts w:ascii="Times New Roman" w:hAnsi="Times New Roman" w:cs="Times New Roman"/>
              </w:rPr>
            </w:pPr>
            <w:r w:rsidRPr="00E23883">
              <w:rPr>
                <w:rFonts w:ascii="Times New Roman" w:hAnsi="Times New Roman" w:cs="Times New Roman"/>
              </w:rPr>
              <w:t xml:space="preserve">При этом ссылка &lt;1&gt; к указанному пункту содержит указание, что после проведенного лечения вопрос решается индивидуально комиссией врачей-специалистов, </w:t>
            </w:r>
            <w:proofErr w:type="spellStart"/>
            <w:r w:rsidRPr="00E23883">
              <w:rPr>
                <w:rFonts w:ascii="Times New Roman" w:hAnsi="Times New Roman" w:cs="Times New Roman"/>
              </w:rPr>
              <w:t>профпатологом</w:t>
            </w:r>
            <w:proofErr w:type="spellEnd"/>
            <w:r w:rsidRPr="00E23883">
              <w:rPr>
                <w:rFonts w:ascii="Times New Roman" w:hAnsi="Times New Roman" w:cs="Times New Roman"/>
              </w:rPr>
              <w:t>, &lt;.......&gt;.</w:t>
            </w:r>
          </w:p>
          <w:p w:rsidR="00EB4D67" w:rsidRPr="00E23883" w:rsidRDefault="00EB4D67" w:rsidP="00EB4D67">
            <w:pPr>
              <w:spacing w:after="0" w:line="240" w:lineRule="auto"/>
              <w:rPr>
                <w:rFonts w:ascii="Times New Roman" w:hAnsi="Times New Roman" w:cs="Times New Roman"/>
              </w:rPr>
            </w:pPr>
            <w:r w:rsidRPr="00E23883">
              <w:rPr>
                <w:rFonts w:ascii="Times New Roman" w:hAnsi="Times New Roman" w:cs="Times New Roman"/>
              </w:rPr>
              <w:t xml:space="preserve">На момент проведения медицинского осмотра Б.Н. и принятия врачебной комиссией АО "ФНПЦ "Титан-Баррикады" 26 марта 2018 года решения о наличии у нее противопоказаний к работе, истец прошла лечение по поводу &lt;.......&gt; заболевания, однако врач-&lt;.......&gt; для решения вопроса относительно наличия у истца медицинских противопоказаний к работе медико-санитарной частью не привлекался. Как следует из медицинского заключения от 26 марта 2018 года вопрос о наличии у Б.Н. противопоказаний к работе поставлен </w:t>
            </w:r>
            <w:proofErr w:type="spellStart"/>
            <w:r w:rsidRPr="00E23883">
              <w:rPr>
                <w:rFonts w:ascii="Times New Roman" w:hAnsi="Times New Roman" w:cs="Times New Roman"/>
              </w:rPr>
              <w:t>врачем</w:t>
            </w:r>
            <w:proofErr w:type="spellEnd"/>
            <w:r w:rsidRPr="00E23883">
              <w:rPr>
                <w:rFonts w:ascii="Times New Roman" w:hAnsi="Times New Roman" w:cs="Times New Roman"/>
              </w:rPr>
              <w:t>-терапевтом.</w:t>
            </w:r>
          </w:p>
          <w:p w:rsidR="00EB4D67" w:rsidRPr="00E23883" w:rsidRDefault="00EB4D67" w:rsidP="00EB4D67">
            <w:pPr>
              <w:spacing w:after="0" w:line="240" w:lineRule="auto"/>
              <w:rPr>
                <w:rFonts w:ascii="Times New Roman" w:hAnsi="Times New Roman" w:cs="Times New Roman"/>
              </w:rPr>
            </w:pPr>
            <w:r w:rsidRPr="00E23883">
              <w:rPr>
                <w:rFonts w:ascii="Times New Roman" w:hAnsi="Times New Roman" w:cs="Times New Roman"/>
              </w:rPr>
              <w:t xml:space="preserve">Учитывая изложенное, требования истца о признании незаконным протокола медицинской комиссии N 31 от 26 марта 2018 года в части наличия у Б.Н. медицинских противопоказаний к работе по пунктам </w:t>
            </w:r>
            <w:proofErr w:type="spellStart"/>
            <w:r w:rsidRPr="00E23883">
              <w:rPr>
                <w:rFonts w:ascii="Times New Roman" w:hAnsi="Times New Roman" w:cs="Times New Roman"/>
              </w:rPr>
              <w:t>пп</w:t>
            </w:r>
            <w:proofErr w:type="spellEnd"/>
            <w:r w:rsidRPr="00E23883">
              <w:rPr>
                <w:rFonts w:ascii="Times New Roman" w:hAnsi="Times New Roman" w:cs="Times New Roman"/>
              </w:rPr>
              <w:t xml:space="preserve">. 3.4.1, 3.4.2, 3.9, 3.10 Приказа </w:t>
            </w:r>
            <w:proofErr w:type="spellStart"/>
            <w:r w:rsidRPr="00E23883">
              <w:rPr>
                <w:rFonts w:ascii="Times New Roman" w:hAnsi="Times New Roman" w:cs="Times New Roman"/>
              </w:rPr>
              <w:t>Минздравсоцразвития</w:t>
            </w:r>
            <w:proofErr w:type="spellEnd"/>
            <w:r w:rsidRPr="00E23883">
              <w:rPr>
                <w:rFonts w:ascii="Times New Roman" w:hAnsi="Times New Roman" w:cs="Times New Roman"/>
              </w:rPr>
              <w:t xml:space="preserve"> от 12 апреля 2011 года N 302-Н </w:t>
            </w:r>
            <w:proofErr w:type="spellStart"/>
            <w:r w:rsidRPr="00E23883">
              <w:rPr>
                <w:rFonts w:ascii="Times New Roman" w:hAnsi="Times New Roman" w:cs="Times New Roman"/>
              </w:rPr>
              <w:t>обоснованны</w:t>
            </w:r>
            <w:proofErr w:type="spellEnd"/>
            <w:r w:rsidRPr="00E23883">
              <w:rPr>
                <w:rFonts w:ascii="Times New Roman" w:hAnsi="Times New Roman" w:cs="Times New Roman"/>
              </w:rPr>
              <w:t>.</w:t>
            </w:r>
          </w:p>
          <w:p w:rsidR="00EB4D67" w:rsidRPr="00E23883" w:rsidRDefault="00EB4D67" w:rsidP="00EB4D67">
            <w:pPr>
              <w:spacing w:after="0" w:line="240" w:lineRule="auto"/>
              <w:rPr>
                <w:rFonts w:ascii="Times New Roman" w:hAnsi="Times New Roman" w:cs="Times New Roman"/>
              </w:rPr>
            </w:pPr>
            <w:r w:rsidRPr="00E23883">
              <w:rPr>
                <w:rFonts w:ascii="Times New Roman" w:hAnsi="Times New Roman" w:cs="Times New Roman"/>
              </w:rPr>
              <w:t xml:space="preserve">Кроме того, лечение Б.Н. было окончено 6 марта 2018 года, следовательно, медицинской комиссией при принятии решения о возможности Б.Н. трудиться в прежней должности должно было учитываться мнение &lt;.......&gt; после указанной даты, а потому доводы </w:t>
            </w:r>
            <w:r w:rsidRPr="00E23883">
              <w:rPr>
                <w:rFonts w:ascii="Times New Roman" w:hAnsi="Times New Roman" w:cs="Times New Roman"/>
              </w:rPr>
              <w:lastRenderedPageBreak/>
              <w:t>ответчика о том, что при принятии решения о наличии у истца противопоказаний к работе медицинскими работниками учитывалось имеющееся в распоряжении медико-санитарной части заключение врача-&lt;.......&gt; ГБУЗ "&lt;.......&gt;" от 7 декабря 2017 года к отказу в иске не состоятельны.</w:t>
            </w:r>
          </w:p>
          <w:p w:rsidR="00EB4D67" w:rsidRPr="00E23883" w:rsidRDefault="00EB4D67" w:rsidP="00EB4D67">
            <w:pPr>
              <w:spacing w:after="0" w:line="240" w:lineRule="auto"/>
              <w:rPr>
                <w:rFonts w:ascii="Times New Roman" w:hAnsi="Times New Roman" w:cs="Times New Roman"/>
              </w:rPr>
            </w:pPr>
            <w:r w:rsidRPr="00E23883">
              <w:rPr>
                <w:rFonts w:ascii="Times New Roman" w:hAnsi="Times New Roman" w:cs="Times New Roman"/>
                <w:u w:val="single"/>
              </w:rPr>
              <w:t>При таких обстоятельствах, медицинское заключение от 26 марта 2018 года МСЧ АО "ФНПЦ "Титан-Баррикады" не является доказательством наличия у истца медицинских противопоказаний к работе в должности &lt;.......&gt; цеха термообработки N 114 АО "ФНПЦ "Титан-Баррикады", а потому не могло быть положено в основу решения работодателя об увольнении работника, следовательно, оснований для увольнения Б.Е. с работы по мотиву наличия у нее противопоказаний к работе у ответчика не имелось</w:t>
            </w:r>
            <w:r w:rsidRPr="00E23883">
              <w:rPr>
                <w:rFonts w:ascii="Times New Roman" w:hAnsi="Times New Roman" w:cs="Times New Roman"/>
              </w:rPr>
              <w:t>».</w:t>
            </w:r>
          </w:p>
          <w:p w:rsidR="00EB4D67" w:rsidRPr="00E23883" w:rsidRDefault="00EB4D67" w:rsidP="00EB4D67">
            <w:pPr>
              <w:spacing w:after="0" w:line="240" w:lineRule="auto"/>
              <w:rPr>
                <w:rFonts w:ascii="Times New Roman" w:hAnsi="Times New Roman" w:cs="Times New Roman"/>
              </w:rPr>
            </w:pPr>
          </w:p>
        </w:tc>
        <w:tc>
          <w:tcPr>
            <w:tcW w:w="2264" w:type="dxa"/>
            <w:shd w:val="clear" w:color="auto" w:fill="C5E0B3" w:themeFill="accent6" w:themeFillTint="66"/>
          </w:tcPr>
          <w:p w:rsidR="00EB4D67" w:rsidRPr="00E23883" w:rsidRDefault="00EB4D67" w:rsidP="002C0255">
            <w:pPr>
              <w:spacing w:after="0" w:line="240" w:lineRule="auto"/>
              <w:rPr>
                <w:rFonts w:ascii="Times New Roman" w:hAnsi="Times New Roman" w:cs="Times New Roman"/>
              </w:rPr>
            </w:pPr>
            <w:r w:rsidRPr="00E23883">
              <w:rPr>
                <w:rFonts w:ascii="Times New Roman" w:hAnsi="Times New Roman" w:cs="Times New Roman"/>
              </w:rPr>
              <w:lastRenderedPageBreak/>
              <w:t>В пользу работника</w:t>
            </w:r>
          </w:p>
        </w:tc>
      </w:tr>
      <w:tr w:rsidR="00EB4D67" w:rsidRPr="00E23883" w:rsidTr="002C0255">
        <w:tc>
          <w:tcPr>
            <w:tcW w:w="3121" w:type="dxa"/>
            <w:shd w:val="clear" w:color="auto" w:fill="C5E0B3" w:themeFill="accent6" w:themeFillTint="66"/>
          </w:tcPr>
          <w:p w:rsidR="00EB4D67" w:rsidRPr="00E23883" w:rsidRDefault="00EB4D67" w:rsidP="002C0255">
            <w:pPr>
              <w:spacing w:after="0" w:line="240" w:lineRule="auto"/>
              <w:rPr>
                <w:rFonts w:ascii="Times New Roman" w:hAnsi="Times New Roman" w:cs="Times New Roman"/>
              </w:rPr>
            </w:pPr>
            <w:r w:rsidRPr="00E23883">
              <w:rPr>
                <w:rFonts w:ascii="Times New Roman" w:hAnsi="Times New Roman" w:cs="Times New Roman"/>
              </w:rPr>
              <w:t>Апелляционное определение Свердловского областного суда от 04.07.2019 по делу N 33-11068/2019</w:t>
            </w:r>
          </w:p>
        </w:tc>
        <w:tc>
          <w:tcPr>
            <w:tcW w:w="5476" w:type="dxa"/>
            <w:shd w:val="clear" w:color="auto" w:fill="C5E0B3" w:themeFill="accent6" w:themeFillTint="66"/>
          </w:tcPr>
          <w:p w:rsidR="00EB4D67" w:rsidRPr="00E23883" w:rsidRDefault="00EB4D67" w:rsidP="00EB4D67">
            <w:pPr>
              <w:tabs>
                <w:tab w:val="left" w:pos="1350"/>
              </w:tabs>
              <w:spacing w:after="0" w:line="240" w:lineRule="auto"/>
              <w:rPr>
                <w:rFonts w:ascii="Times New Roman" w:hAnsi="Times New Roman" w:cs="Times New Roman"/>
                <w:b/>
              </w:rPr>
            </w:pPr>
            <w:r w:rsidRPr="00E23883">
              <w:rPr>
                <w:rFonts w:ascii="Times New Roman" w:hAnsi="Times New Roman" w:cs="Times New Roman"/>
                <w:b/>
              </w:rPr>
              <w:t>Работнику не был предложен перевод на другую имеющуюся должность, не противопоказанную по состоянию здоровья, увольнение незаконно</w:t>
            </w:r>
          </w:p>
          <w:p w:rsidR="00EB4D67" w:rsidRPr="00E23883" w:rsidRDefault="00EB4D67" w:rsidP="00EB4D67">
            <w:pPr>
              <w:tabs>
                <w:tab w:val="left" w:pos="1350"/>
              </w:tabs>
              <w:spacing w:after="0" w:line="240" w:lineRule="auto"/>
              <w:rPr>
                <w:rFonts w:ascii="Times New Roman" w:hAnsi="Times New Roman" w:cs="Times New Roman"/>
              </w:rPr>
            </w:pPr>
            <w:r w:rsidRPr="00E23883">
              <w:rPr>
                <w:rFonts w:ascii="Times New Roman" w:hAnsi="Times New Roman" w:cs="Times New Roman"/>
              </w:rPr>
              <w:t>«При изложенных обстоятельствах судебная коллегия не может согласиться с выводами суда первой инстанции о соблюдении ответчиком порядка увольнения ввиду несоблюдения права истца на перевод на другую имеющуюся у работодателя работу, не противопоказанную ему по состоянию здоровья.</w:t>
            </w:r>
          </w:p>
          <w:p w:rsidR="00EB4D67" w:rsidRPr="00E23883" w:rsidRDefault="00EB4D67" w:rsidP="00EB4D67">
            <w:pPr>
              <w:tabs>
                <w:tab w:val="left" w:pos="1350"/>
              </w:tabs>
              <w:spacing w:after="0" w:line="240" w:lineRule="auto"/>
              <w:rPr>
                <w:rFonts w:ascii="Times New Roman" w:hAnsi="Times New Roman" w:cs="Times New Roman"/>
              </w:rPr>
            </w:pPr>
            <w:r w:rsidRPr="00E23883">
              <w:rPr>
                <w:rFonts w:ascii="Times New Roman" w:hAnsi="Times New Roman" w:cs="Times New Roman"/>
              </w:rPr>
              <w:t xml:space="preserve">Доводы ответчика, поддержанные судом первой инстанции, о том, что предоставление всех имеющихся у работодателя вакансий </w:t>
            </w:r>
            <w:proofErr w:type="gramStart"/>
            <w:r w:rsidRPr="00E23883">
              <w:rPr>
                <w:rFonts w:ascii="Times New Roman" w:hAnsi="Times New Roman" w:cs="Times New Roman"/>
              </w:rPr>
              <w:t>отвечает</w:t>
            </w:r>
            <w:proofErr w:type="gramEnd"/>
            <w:r w:rsidRPr="00E23883">
              <w:rPr>
                <w:rFonts w:ascii="Times New Roman" w:hAnsi="Times New Roman" w:cs="Times New Roman"/>
              </w:rPr>
              <w:t xml:space="preserve"> как требованиям трудового законодательства, так и интересам истца, судебная коллегия отклоняет как несостоятельные.</w:t>
            </w:r>
          </w:p>
          <w:p w:rsidR="00EB4D67" w:rsidRPr="00E23883" w:rsidRDefault="00EB4D67" w:rsidP="00EB4D67">
            <w:pPr>
              <w:tabs>
                <w:tab w:val="left" w:pos="1350"/>
              </w:tabs>
              <w:spacing w:after="0" w:line="240" w:lineRule="auto"/>
              <w:rPr>
                <w:rFonts w:ascii="Times New Roman" w:hAnsi="Times New Roman" w:cs="Times New Roman"/>
              </w:rPr>
            </w:pPr>
            <w:r w:rsidRPr="00E23883">
              <w:rPr>
                <w:rFonts w:ascii="Times New Roman" w:hAnsi="Times New Roman" w:cs="Times New Roman"/>
              </w:rPr>
              <w:t>Под имеющейся у работодателя работой, не противопоказанной работнику по состоянию здоровья, понимается именно вакантная должность или работа, соответствующая квалификации работника, а также вакантная нижестоящая должность или нижеоплачиваемая работа, которую работник может выполнять с учетом состояния его здоровья, поскольку именно такое толкование с учетом содержания ч. 3 ст. 81, ч. 2 ст. 83, ч. 2 ст. 84 ТК РФ, обеспечивает единство применения норм трудового законодательства при выполнении работодателем обязанности по предложению работникам работы в предусмотренных законом случаях.</w:t>
            </w:r>
          </w:p>
          <w:p w:rsidR="00EB4D67" w:rsidRPr="00E23883" w:rsidRDefault="00EB4D67" w:rsidP="00EB4D67">
            <w:pPr>
              <w:tabs>
                <w:tab w:val="left" w:pos="1350"/>
              </w:tabs>
              <w:spacing w:after="0" w:line="240" w:lineRule="auto"/>
              <w:rPr>
                <w:rFonts w:ascii="Times New Roman" w:hAnsi="Times New Roman" w:cs="Times New Roman"/>
              </w:rPr>
            </w:pPr>
            <w:r w:rsidRPr="00E23883">
              <w:rPr>
                <w:rFonts w:ascii="Times New Roman" w:hAnsi="Times New Roman" w:cs="Times New Roman"/>
              </w:rPr>
              <w:t>Предложенные истцу перечни вакансий затрудняли возможность выбора с учетом медицинского заключения о наличии противопоказаний к работе, что и явилось основанием для обращения истца к работодателю с заявлением о предоставлении перечня лишь тех вакансий, которые он может занимать в соответствии с его медицинскими показаниями. Кроме того, представленные истцу для ознакомления перечни вакансий содержали не соответствующие действительности данные, поскольку как установлено судом, две из четырех вакансий, на которые дал свое согласие истец, на момент ознакомления с перечнем оказались заполненными.</w:t>
            </w:r>
          </w:p>
          <w:p w:rsidR="00EB4D67" w:rsidRPr="00E23883" w:rsidRDefault="00EB4D67" w:rsidP="00EB4D67">
            <w:pPr>
              <w:tabs>
                <w:tab w:val="left" w:pos="1350"/>
              </w:tabs>
              <w:spacing w:after="0" w:line="240" w:lineRule="auto"/>
              <w:rPr>
                <w:rFonts w:ascii="Times New Roman" w:hAnsi="Times New Roman" w:cs="Times New Roman"/>
              </w:rPr>
            </w:pPr>
            <w:r w:rsidRPr="00E23883">
              <w:rPr>
                <w:rFonts w:ascii="Times New Roman" w:hAnsi="Times New Roman" w:cs="Times New Roman"/>
              </w:rPr>
              <w:lastRenderedPageBreak/>
              <w:t>Как следует из материалов дела, истец не отказывался от перевода на иную работу, а работодатель имел порядка 20 вакансий, отвечающих состоянию здоровья истца, в связи с чем его увольнение по п. 8 ч. 1 ст. 77 ТК РФ не может быть признано законным».</w:t>
            </w:r>
          </w:p>
          <w:p w:rsidR="00EB4D67" w:rsidRPr="00E23883" w:rsidRDefault="00EB4D67" w:rsidP="00EB4D67">
            <w:pPr>
              <w:tabs>
                <w:tab w:val="left" w:pos="1350"/>
              </w:tabs>
              <w:spacing w:after="0" w:line="240" w:lineRule="auto"/>
              <w:rPr>
                <w:rFonts w:ascii="Times New Roman" w:hAnsi="Times New Roman" w:cs="Times New Roman"/>
              </w:rPr>
            </w:pPr>
          </w:p>
        </w:tc>
        <w:tc>
          <w:tcPr>
            <w:tcW w:w="2264" w:type="dxa"/>
            <w:shd w:val="clear" w:color="auto" w:fill="C5E0B3" w:themeFill="accent6" w:themeFillTint="66"/>
          </w:tcPr>
          <w:p w:rsidR="00EB4D67" w:rsidRPr="00E23883" w:rsidRDefault="00EB4D67" w:rsidP="002C0255">
            <w:pPr>
              <w:spacing w:after="0" w:line="240" w:lineRule="auto"/>
              <w:rPr>
                <w:rFonts w:ascii="Times New Roman" w:hAnsi="Times New Roman" w:cs="Times New Roman"/>
              </w:rPr>
            </w:pPr>
            <w:r w:rsidRPr="00E23883">
              <w:rPr>
                <w:rFonts w:ascii="Times New Roman" w:hAnsi="Times New Roman" w:cs="Times New Roman"/>
              </w:rPr>
              <w:lastRenderedPageBreak/>
              <w:t>В пользу работника</w:t>
            </w:r>
          </w:p>
        </w:tc>
      </w:tr>
      <w:tr w:rsidR="00061DD9" w:rsidRPr="00E23883" w:rsidTr="00F45180">
        <w:tc>
          <w:tcPr>
            <w:tcW w:w="3121" w:type="dxa"/>
            <w:shd w:val="clear" w:color="auto" w:fill="C6D9F1"/>
          </w:tcPr>
          <w:p w:rsidR="00061DD9" w:rsidRDefault="00061DD9" w:rsidP="00061DD9">
            <w:pPr>
              <w:autoSpaceDE w:val="0"/>
              <w:autoSpaceDN w:val="0"/>
              <w:adjustRightInd w:val="0"/>
              <w:spacing w:after="0" w:line="240" w:lineRule="auto"/>
              <w:jc w:val="both"/>
              <w:rPr>
                <w:rFonts w:ascii="Times New Roman" w:hAnsi="Times New Roman" w:cs="Times New Roman"/>
                <w:bCs/>
              </w:rPr>
            </w:pPr>
            <w:bookmarkStart w:id="0" w:name="_GoBack" w:colFirst="0" w:colLast="2"/>
            <w:proofErr w:type="spellStart"/>
            <w:r>
              <w:rPr>
                <w:rFonts w:ascii="Times New Roman" w:hAnsi="Times New Roman" w:cs="Times New Roman"/>
                <w:bCs/>
              </w:rPr>
              <w:t>Красноглинский</w:t>
            </w:r>
            <w:proofErr w:type="spellEnd"/>
            <w:r>
              <w:rPr>
                <w:rFonts w:ascii="Times New Roman" w:hAnsi="Times New Roman" w:cs="Times New Roman"/>
                <w:bCs/>
              </w:rPr>
              <w:t xml:space="preserve"> районный суд г. Самары</w:t>
            </w:r>
          </w:p>
          <w:p w:rsidR="00061DD9" w:rsidRPr="0036286D" w:rsidRDefault="00061DD9" w:rsidP="00061DD9">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Решение по делу 2-1785/2021 от 23.09.2021</w:t>
            </w:r>
          </w:p>
        </w:tc>
        <w:tc>
          <w:tcPr>
            <w:tcW w:w="5476" w:type="dxa"/>
            <w:shd w:val="clear" w:color="auto" w:fill="C6D9F1"/>
          </w:tcPr>
          <w:p w:rsidR="00061DD9" w:rsidRPr="00471F51" w:rsidRDefault="00061DD9" w:rsidP="00061DD9">
            <w:pPr>
              <w:pStyle w:val="ab"/>
              <w:shd w:val="clear" w:color="auto" w:fill="C6D9F1"/>
              <w:spacing w:before="0" w:beforeAutospacing="0" w:after="0" w:afterAutospacing="0"/>
              <w:ind w:firstLine="720"/>
              <w:jc w:val="both"/>
              <w:rPr>
                <w:b/>
                <w:color w:val="000000"/>
                <w:sz w:val="22"/>
                <w:szCs w:val="22"/>
              </w:rPr>
            </w:pPr>
            <w:r w:rsidRPr="00471F51">
              <w:rPr>
                <w:b/>
                <w:color w:val="000000"/>
                <w:sz w:val="22"/>
                <w:szCs w:val="22"/>
              </w:rPr>
              <w:t xml:space="preserve">Работодатель отказался расторгнуть трудовой </w:t>
            </w:r>
            <w:proofErr w:type="gramStart"/>
            <w:r w:rsidRPr="00471F51">
              <w:rPr>
                <w:b/>
                <w:color w:val="000000"/>
                <w:sz w:val="22"/>
                <w:szCs w:val="22"/>
              </w:rPr>
              <w:t>договор  с</w:t>
            </w:r>
            <w:proofErr w:type="gramEnd"/>
            <w:r w:rsidRPr="00471F51">
              <w:rPr>
                <w:b/>
                <w:color w:val="000000"/>
                <w:sz w:val="22"/>
                <w:szCs w:val="22"/>
              </w:rPr>
              <w:t xml:space="preserve"> Работником по состоянию здоровья.</w:t>
            </w:r>
          </w:p>
          <w:p w:rsidR="00061DD9" w:rsidRPr="00C011F9" w:rsidRDefault="00061DD9" w:rsidP="00061DD9">
            <w:pPr>
              <w:pStyle w:val="ab"/>
              <w:shd w:val="clear" w:color="auto" w:fill="C6D9F1"/>
              <w:spacing w:before="0" w:beforeAutospacing="0" w:after="0" w:afterAutospacing="0"/>
              <w:ind w:firstLine="720"/>
              <w:jc w:val="both"/>
              <w:rPr>
                <w:color w:val="000000"/>
                <w:sz w:val="22"/>
                <w:szCs w:val="22"/>
              </w:rPr>
            </w:pPr>
            <w:r w:rsidRPr="00C011F9">
              <w:rPr>
                <w:color w:val="000000"/>
                <w:sz w:val="22"/>
                <w:szCs w:val="22"/>
              </w:rPr>
              <w:t>В соответствии со ст. 73 Трудового кодекса РФ работника, нуждающегося в соответствии с медицинским заключением в переводе на другую работу, с его письменного согласия работодатель обязан перевести на другую имеющуюся работу, не противопоказанную этому работнику по состоянию здоровья. И только при отказе работника от перевода либо отсутствии у работодателя такой работы трудовой договор прекращается на основании п. 8 ч. 1 ст. 77 Трудового кодекса РФ.</w:t>
            </w:r>
          </w:p>
          <w:p w:rsidR="00061DD9" w:rsidRPr="00C011F9" w:rsidRDefault="00061DD9" w:rsidP="00061DD9">
            <w:pPr>
              <w:pStyle w:val="ab"/>
              <w:shd w:val="clear" w:color="auto" w:fill="C6D9F1"/>
              <w:spacing w:before="0" w:beforeAutospacing="0" w:after="0" w:afterAutospacing="0"/>
              <w:ind w:firstLine="720"/>
              <w:jc w:val="both"/>
              <w:rPr>
                <w:color w:val="000000"/>
                <w:sz w:val="22"/>
                <w:szCs w:val="22"/>
              </w:rPr>
            </w:pPr>
            <w:r w:rsidRPr="00C011F9">
              <w:rPr>
                <w:color w:val="000000"/>
                <w:sz w:val="22"/>
                <w:szCs w:val="22"/>
              </w:rPr>
              <w:t xml:space="preserve">В соответствии с </w:t>
            </w:r>
            <w:proofErr w:type="spellStart"/>
            <w:r w:rsidRPr="00C011F9">
              <w:rPr>
                <w:color w:val="000000"/>
                <w:sz w:val="22"/>
                <w:szCs w:val="22"/>
              </w:rPr>
              <w:t>абз</w:t>
            </w:r>
            <w:proofErr w:type="spellEnd"/>
            <w:r w:rsidRPr="00C011F9">
              <w:rPr>
                <w:color w:val="000000"/>
                <w:sz w:val="22"/>
                <w:szCs w:val="22"/>
              </w:rPr>
              <w:t>. 5 ч. 1 ст. 76 ТК РФ работодатель обязан отстранить от работы (не допускать к работе) работника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61DD9" w:rsidRPr="00C011F9" w:rsidRDefault="00061DD9" w:rsidP="00061DD9">
            <w:pPr>
              <w:pStyle w:val="ab"/>
              <w:shd w:val="clear" w:color="auto" w:fill="C6D9F1"/>
              <w:spacing w:before="0" w:beforeAutospacing="0" w:after="0" w:afterAutospacing="0"/>
              <w:ind w:firstLine="720"/>
              <w:jc w:val="both"/>
              <w:rPr>
                <w:color w:val="000000"/>
                <w:sz w:val="22"/>
                <w:szCs w:val="22"/>
              </w:rPr>
            </w:pPr>
            <w:r w:rsidRPr="00C011F9">
              <w:rPr>
                <w:color w:val="000000"/>
                <w:sz w:val="22"/>
                <w:szCs w:val="22"/>
              </w:rPr>
              <w:t>Согласно ч. 2 ст. 212 ТК РФ на работодателе лежит обязанность обеспечить недопущение работников к исполнению ими трудовых обязанностей в случае медицинских противопоказаний.</w:t>
            </w:r>
          </w:p>
          <w:p w:rsidR="00061DD9" w:rsidRPr="00471F51" w:rsidRDefault="00061DD9" w:rsidP="00061DD9">
            <w:pPr>
              <w:autoSpaceDE w:val="0"/>
              <w:autoSpaceDN w:val="0"/>
              <w:adjustRightInd w:val="0"/>
              <w:spacing w:after="0" w:line="240" w:lineRule="auto"/>
              <w:ind w:firstLine="539"/>
              <w:jc w:val="both"/>
              <w:rPr>
                <w:rFonts w:ascii="Times New Roman" w:hAnsi="Times New Roman" w:cs="Times New Roman"/>
                <w:b/>
                <w:u w:val="single"/>
              </w:rPr>
            </w:pPr>
            <w:r w:rsidRPr="00471F51">
              <w:rPr>
                <w:rFonts w:ascii="Times New Roman" w:hAnsi="Times New Roman" w:cs="Times New Roman"/>
                <w:color w:val="000000"/>
                <w:u w:val="single"/>
              </w:rPr>
              <w:t>При изучении справки ВК не усматривается в ней медицинского заключения о нуждаемости ФИО в переводе на другую работу по состоянию здоровья. Указанная справка носит рекомендательный характер об ограничении подъема тяжестей. В справке отсутствует диагноз, указание на состояние здоровья, не позволяющее работать на должности комплектовщика товаров</w:t>
            </w:r>
            <w:r>
              <w:rPr>
                <w:rFonts w:ascii="Times New Roman" w:hAnsi="Times New Roman" w:cs="Times New Roman"/>
                <w:color w:val="000000"/>
                <w:u w:val="single"/>
              </w:rPr>
              <w:t>.</w:t>
            </w:r>
          </w:p>
        </w:tc>
        <w:tc>
          <w:tcPr>
            <w:tcW w:w="2264" w:type="dxa"/>
            <w:shd w:val="clear" w:color="auto" w:fill="C6D9F1"/>
          </w:tcPr>
          <w:p w:rsidR="00061DD9" w:rsidRDefault="00061DD9" w:rsidP="00061DD9">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Работодатель</w:t>
            </w:r>
          </w:p>
        </w:tc>
      </w:tr>
      <w:bookmarkEnd w:id="0"/>
      <w:tr w:rsidR="00EB4D67" w:rsidRPr="00E23883" w:rsidTr="00EB4D67">
        <w:tc>
          <w:tcPr>
            <w:tcW w:w="10861" w:type="dxa"/>
            <w:gridSpan w:val="3"/>
            <w:shd w:val="clear" w:color="auto" w:fill="FFFF00"/>
          </w:tcPr>
          <w:p w:rsidR="00EB4D67" w:rsidRPr="00E23883" w:rsidRDefault="001C7A24" w:rsidP="00EB4D67">
            <w:pPr>
              <w:spacing w:after="0" w:line="240" w:lineRule="auto"/>
              <w:jc w:val="center"/>
              <w:rPr>
                <w:rFonts w:ascii="Times New Roman" w:hAnsi="Times New Roman" w:cs="Times New Roman"/>
                <w:b/>
              </w:rPr>
            </w:pPr>
            <w:r w:rsidRPr="00E23883">
              <w:rPr>
                <w:rFonts w:ascii="Times New Roman" w:hAnsi="Times New Roman" w:cs="Times New Roman"/>
                <w:b/>
              </w:rPr>
              <w:t>О</w:t>
            </w:r>
            <w:r w:rsidR="00EB4D67" w:rsidRPr="00E23883">
              <w:rPr>
                <w:rFonts w:ascii="Times New Roman" w:hAnsi="Times New Roman" w:cs="Times New Roman"/>
                <w:b/>
              </w:rPr>
              <w:t>тказ работника от перевода на работу в другую местность вместе с работодателем</w:t>
            </w:r>
          </w:p>
        </w:tc>
      </w:tr>
      <w:tr w:rsidR="00EB4D67" w:rsidRPr="00E23883" w:rsidTr="00EB4D67">
        <w:tc>
          <w:tcPr>
            <w:tcW w:w="3121" w:type="dxa"/>
            <w:shd w:val="clear" w:color="auto" w:fill="C5E0B3" w:themeFill="accent6" w:themeFillTint="66"/>
          </w:tcPr>
          <w:p w:rsidR="00EB4D67" w:rsidRPr="00E23883" w:rsidRDefault="00EB4D67" w:rsidP="00EB4D67">
            <w:pPr>
              <w:spacing w:after="0" w:line="240" w:lineRule="auto"/>
              <w:rPr>
                <w:rFonts w:ascii="Times New Roman" w:hAnsi="Times New Roman" w:cs="Times New Roman"/>
                <w:color w:val="FF0000"/>
              </w:rPr>
            </w:pPr>
            <w:r w:rsidRPr="00E23883">
              <w:rPr>
                <w:rFonts w:ascii="Times New Roman" w:hAnsi="Times New Roman" w:cs="Times New Roman"/>
                <w:color w:val="FF0000"/>
              </w:rPr>
              <w:t>"Обзор практики рассмотрения судами дел по спорам, связанным с прекращением трудового договора по инициативе работодателя"</w:t>
            </w:r>
          </w:p>
          <w:p w:rsidR="00EB4D67" w:rsidRPr="00E23883" w:rsidRDefault="00EB4D67" w:rsidP="00EB4D67">
            <w:pPr>
              <w:spacing w:after="0" w:line="240" w:lineRule="auto"/>
              <w:rPr>
                <w:rFonts w:ascii="Times New Roman" w:hAnsi="Times New Roman" w:cs="Times New Roman"/>
              </w:rPr>
            </w:pPr>
            <w:r w:rsidRPr="00E23883">
              <w:rPr>
                <w:rFonts w:ascii="Times New Roman" w:hAnsi="Times New Roman" w:cs="Times New Roman"/>
                <w:color w:val="FF0000"/>
              </w:rPr>
              <w:t>(утв. Президиумом Верховного Суда РФ 09.12.2020)</w:t>
            </w:r>
          </w:p>
        </w:tc>
        <w:tc>
          <w:tcPr>
            <w:tcW w:w="5476" w:type="dxa"/>
            <w:shd w:val="clear" w:color="auto" w:fill="C5E0B3" w:themeFill="accent6" w:themeFillTint="66"/>
          </w:tcPr>
          <w:p w:rsidR="00EB4D67" w:rsidRPr="00E23883" w:rsidRDefault="00EB4D67" w:rsidP="002C0255">
            <w:pPr>
              <w:spacing w:after="0" w:line="240" w:lineRule="auto"/>
              <w:rPr>
                <w:rFonts w:ascii="Times New Roman" w:hAnsi="Times New Roman" w:cs="Times New Roman"/>
                <w:b/>
              </w:rPr>
            </w:pPr>
            <w:r w:rsidRPr="00E23883">
              <w:rPr>
                <w:rFonts w:ascii="Times New Roman" w:hAnsi="Times New Roman" w:cs="Times New Roman"/>
                <w:b/>
              </w:rPr>
              <w:t>Нельзя уволить по п. 9 ст. 77 ТК РФ при закрытии структурного подразделения, если договор заключен с головной организацией и ее местонахождение не изменилось</w:t>
            </w:r>
          </w:p>
          <w:p w:rsidR="00EB4D67" w:rsidRPr="00E23883" w:rsidRDefault="00EB4D67" w:rsidP="002C0255">
            <w:pPr>
              <w:spacing w:after="0" w:line="240" w:lineRule="auto"/>
              <w:rPr>
                <w:rFonts w:ascii="Times New Roman" w:hAnsi="Times New Roman" w:cs="Times New Roman"/>
              </w:rPr>
            </w:pPr>
            <w:r w:rsidRPr="00E23883">
              <w:rPr>
                <w:rFonts w:ascii="Times New Roman" w:hAnsi="Times New Roman" w:cs="Times New Roman"/>
              </w:rPr>
              <w:t xml:space="preserve">«Судебная коллегия по гражданским делам Верховного Суда Российской Федерации также указала на то, что трудовой договор К. заключен с акционерным обществом, которое является для нее работодателем и которое с момента регистрации в качестве юридического лица и до момента увольнения К. осуществляло свою деятельность в Московской области и в другую местность не перемещалось, а потому оснований для увольнения К. по пункту 9 части первой статьи 77 ТК РФ, то есть в связи с отказом работника от перевода на работу в другую местность </w:t>
            </w:r>
            <w:r w:rsidRPr="00E23883">
              <w:rPr>
                <w:rFonts w:ascii="Times New Roman" w:hAnsi="Times New Roman" w:cs="Times New Roman"/>
              </w:rPr>
              <w:lastRenderedPageBreak/>
              <w:t>вместе с работодателем, вопреки мнению суда апелляционной инстанции, не имелось».</w:t>
            </w:r>
          </w:p>
          <w:p w:rsidR="00EB4D67" w:rsidRPr="00E23883" w:rsidRDefault="00EB4D67" w:rsidP="002C0255">
            <w:pPr>
              <w:spacing w:after="0" w:line="240" w:lineRule="auto"/>
              <w:rPr>
                <w:rFonts w:ascii="Times New Roman" w:hAnsi="Times New Roman" w:cs="Times New Roman"/>
              </w:rPr>
            </w:pPr>
          </w:p>
        </w:tc>
        <w:tc>
          <w:tcPr>
            <w:tcW w:w="2264" w:type="dxa"/>
            <w:shd w:val="clear" w:color="auto" w:fill="C5E0B3" w:themeFill="accent6" w:themeFillTint="66"/>
          </w:tcPr>
          <w:p w:rsidR="00EB4D67" w:rsidRPr="00E23883" w:rsidRDefault="00EB4D67" w:rsidP="002C0255">
            <w:pPr>
              <w:spacing w:after="0" w:line="240" w:lineRule="auto"/>
              <w:rPr>
                <w:rFonts w:ascii="Times New Roman" w:hAnsi="Times New Roman" w:cs="Times New Roman"/>
              </w:rPr>
            </w:pPr>
            <w:r w:rsidRPr="00E23883">
              <w:rPr>
                <w:rFonts w:ascii="Times New Roman" w:hAnsi="Times New Roman" w:cs="Times New Roman"/>
              </w:rPr>
              <w:lastRenderedPageBreak/>
              <w:t>В пользу работника</w:t>
            </w:r>
          </w:p>
          <w:p w:rsidR="00EB4D67" w:rsidRPr="00E23883" w:rsidRDefault="00EB4D67" w:rsidP="002C0255">
            <w:pPr>
              <w:spacing w:after="0" w:line="240" w:lineRule="auto"/>
              <w:rPr>
                <w:rFonts w:ascii="Times New Roman" w:hAnsi="Times New Roman" w:cs="Times New Roman"/>
              </w:rPr>
            </w:pPr>
            <w:r w:rsidRPr="00E23883">
              <w:rPr>
                <w:rFonts w:ascii="Times New Roman" w:hAnsi="Times New Roman" w:cs="Times New Roman"/>
              </w:rPr>
              <w:t>Дело направлено на новое рассмотрение</w:t>
            </w:r>
          </w:p>
        </w:tc>
      </w:tr>
      <w:tr w:rsidR="002C0255" w:rsidRPr="00E23883" w:rsidTr="00EB4D67">
        <w:tc>
          <w:tcPr>
            <w:tcW w:w="3121" w:type="dxa"/>
            <w:shd w:val="clear" w:color="auto" w:fill="C5E0B3" w:themeFill="accent6" w:themeFillTint="66"/>
          </w:tcPr>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t>Определение Восьмого кассационного суда общей юрисдикции от 27.10.2020 N 88-15510/2020</w:t>
            </w:r>
          </w:p>
        </w:tc>
        <w:tc>
          <w:tcPr>
            <w:tcW w:w="5476" w:type="dxa"/>
            <w:shd w:val="clear" w:color="auto" w:fill="C5E0B3" w:themeFill="accent6" w:themeFillTint="66"/>
          </w:tcPr>
          <w:p w:rsidR="002C0255" w:rsidRPr="00E23883" w:rsidRDefault="002C0255" w:rsidP="002C0255">
            <w:pPr>
              <w:spacing w:after="0" w:line="240" w:lineRule="auto"/>
              <w:rPr>
                <w:rFonts w:ascii="Times New Roman" w:hAnsi="Times New Roman" w:cs="Times New Roman"/>
                <w:b/>
              </w:rPr>
            </w:pPr>
            <w:r w:rsidRPr="00E23883">
              <w:rPr>
                <w:rFonts w:ascii="Times New Roman" w:hAnsi="Times New Roman" w:cs="Times New Roman"/>
                <w:b/>
              </w:rPr>
              <w:t>Нет ни согласия на перевод в другую местность, ни отказа от него - суд против увольнения</w:t>
            </w:r>
          </w:p>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t>Работнику сообщили о предстоящем переезде организации в другой населенный пункт и предложили перевод. Уведомление и напоминание о необходимости сделать выбор он подписывать отказался. Спустя 2 месяца сотрудника уволили. Он оспорил действия работодателя.</w:t>
            </w:r>
          </w:p>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t>Первая инстанция поддержала организацию. Работник прибыл на рабочее место по новому адресу, затем покинул его и больше не появлялся. Суд расценил эти действия как отказ от перевода.</w:t>
            </w:r>
          </w:p>
          <w:p w:rsidR="002C0255" w:rsidRPr="00E23883" w:rsidRDefault="002C0255" w:rsidP="002C0255">
            <w:pPr>
              <w:spacing w:after="0" w:line="240" w:lineRule="auto"/>
              <w:rPr>
                <w:rFonts w:ascii="Times New Roman" w:hAnsi="Times New Roman" w:cs="Times New Roman"/>
              </w:rPr>
            </w:pPr>
            <w:r w:rsidRPr="00E23883">
              <w:rPr>
                <w:rFonts w:ascii="Times New Roman" w:hAnsi="Times New Roman" w:cs="Times New Roman"/>
              </w:rPr>
              <w:t>Апелляция восстановила работника, кассация с ней согласилась. Сотрудник пояснил, что покинуть помещение организации его вынудила охрана. Согласие на новые условия работы он выразил устно. Суд указал: поскольку обстоятельства отказа от перевода не доказаны, трудовой договор расторгнут незаконно.</w:t>
            </w:r>
          </w:p>
          <w:p w:rsidR="00EB4D67" w:rsidRPr="00E23883" w:rsidRDefault="00EB4D67" w:rsidP="002C0255">
            <w:pPr>
              <w:spacing w:after="0" w:line="240" w:lineRule="auto"/>
              <w:rPr>
                <w:rFonts w:ascii="Times New Roman" w:hAnsi="Times New Roman" w:cs="Times New Roman"/>
              </w:rPr>
            </w:pPr>
          </w:p>
        </w:tc>
        <w:tc>
          <w:tcPr>
            <w:tcW w:w="2264" w:type="dxa"/>
            <w:shd w:val="clear" w:color="auto" w:fill="C5E0B3" w:themeFill="accent6" w:themeFillTint="66"/>
          </w:tcPr>
          <w:p w:rsidR="002C0255" w:rsidRPr="00E23883" w:rsidRDefault="00EB4D67" w:rsidP="002C0255">
            <w:pPr>
              <w:spacing w:after="0" w:line="240" w:lineRule="auto"/>
              <w:rPr>
                <w:rFonts w:ascii="Times New Roman" w:hAnsi="Times New Roman" w:cs="Times New Roman"/>
              </w:rPr>
            </w:pPr>
            <w:r w:rsidRPr="00E23883">
              <w:rPr>
                <w:rFonts w:ascii="Times New Roman" w:hAnsi="Times New Roman" w:cs="Times New Roman"/>
              </w:rPr>
              <w:t>В пользу работника</w:t>
            </w:r>
          </w:p>
        </w:tc>
      </w:tr>
      <w:tr w:rsidR="001C7A24" w:rsidRPr="00E23883" w:rsidTr="00EB4D67">
        <w:tc>
          <w:tcPr>
            <w:tcW w:w="3121" w:type="dxa"/>
            <w:shd w:val="clear" w:color="auto" w:fill="C5E0B3" w:themeFill="accent6" w:themeFillTint="66"/>
          </w:tcPr>
          <w:p w:rsidR="001C7A24" w:rsidRPr="00E23883" w:rsidRDefault="001C7A24" w:rsidP="002C0255">
            <w:pPr>
              <w:spacing w:after="0" w:line="240" w:lineRule="auto"/>
              <w:rPr>
                <w:rFonts w:ascii="Times New Roman" w:hAnsi="Times New Roman" w:cs="Times New Roman"/>
              </w:rPr>
            </w:pPr>
            <w:r w:rsidRPr="00E23883">
              <w:rPr>
                <w:rFonts w:ascii="Times New Roman" w:hAnsi="Times New Roman" w:cs="Times New Roman"/>
              </w:rPr>
              <w:t>Определение Седьмого кассационного суда общей юрисдикции от 12.03.2020 N 88-4273/2020</w:t>
            </w:r>
          </w:p>
        </w:tc>
        <w:tc>
          <w:tcPr>
            <w:tcW w:w="5476" w:type="dxa"/>
            <w:shd w:val="clear" w:color="auto" w:fill="C5E0B3" w:themeFill="accent6" w:themeFillTint="66"/>
          </w:tcPr>
          <w:p w:rsidR="001C7A24" w:rsidRPr="00E23883" w:rsidRDefault="001C7A24" w:rsidP="001C7A24">
            <w:pPr>
              <w:spacing w:after="0" w:line="240" w:lineRule="auto"/>
              <w:rPr>
                <w:rFonts w:ascii="Times New Roman" w:hAnsi="Times New Roman" w:cs="Times New Roman"/>
                <w:b/>
              </w:rPr>
            </w:pPr>
            <w:r w:rsidRPr="00E23883">
              <w:rPr>
                <w:rFonts w:ascii="Times New Roman" w:hAnsi="Times New Roman" w:cs="Times New Roman"/>
                <w:b/>
              </w:rPr>
              <w:t>Увольнение незаконно, так как произведено с нарушением законодательства</w:t>
            </w:r>
          </w:p>
          <w:p w:rsidR="001C7A24" w:rsidRPr="00E23883" w:rsidRDefault="001C7A24" w:rsidP="001C7A24">
            <w:pPr>
              <w:spacing w:after="0" w:line="240" w:lineRule="auto"/>
              <w:rPr>
                <w:rFonts w:ascii="Times New Roman" w:hAnsi="Times New Roman" w:cs="Times New Roman"/>
              </w:rPr>
            </w:pPr>
            <w:r w:rsidRPr="00E23883">
              <w:rPr>
                <w:rFonts w:ascii="Times New Roman" w:hAnsi="Times New Roman" w:cs="Times New Roman"/>
              </w:rPr>
              <w:t>«04 апреля 2018 года Я. вручено уведомление за подписью генерального директора ООО "</w:t>
            </w:r>
            <w:proofErr w:type="spellStart"/>
            <w:r w:rsidRPr="00E23883">
              <w:rPr>
                <w:rFonts w:ascii="Times New Roman" w:hAnsi="Times New Roman" w:cs="Times New Roman"/>
              </w:rPr>
              <w:t>ТагилМех</w:t>
            </w:r>
            <w:proofErr w:type="spellEnd"/>
            <w:r w:rsidRPr="00E23883">
              <w:rPr>
                <w:rFonts w:ascii="Times New Roman" w:hAnsi="Times New Roman" w:cs="Times New Roman"/>
              </w:rPr>
              <w:t>" ФИО2 о том, что общество прекращает свою деятельность в торговом центре "Квадрат", расположенном по адресу: &lt;...&gt; (помещение 93).</w:t>
            </w:r>
          </w:p>
          <w:p w:rsidR="001C7A24" w:rsidRPr="00E23883" w:rsidRDefault="001C7A24" w:rsidP="001C7A24">
            <w:pPr>
              <w:spacing w:after="0" w:line="240" w:lineRule="auto"/>
              <w:rPr>
                <w:rFonts w:ascii="Times New Roman" w:hAnsi="Times New Roman" w:cs="Times New Roman"/>
              </w:rPr>
            </w:pPr>
            <w:r w:rsidRPr="00E23883">
              <w:rPr>
                <w:rFonts w:ascii="Times New Roman" w:hAnsi="Times New Roman" w:cs="Times New Roman"/>
              </w:rPr>
              <w:t>17 мая 2018 года Я. работодателем направлено уведомление об изменении места нахождения работодателя с г. Нижнего Тагила, без указания конкретного адреса, а также необходимости выхода на работу после окончания отпуска без сохранения заработной платы в указанный населенный пункт.</w:t>
            </w:r>
          </w:p>
          <w:p w:rsidR="001C7A24" w:rsidRPr="00E23883" w:rsidRDefault="001C7A24" w:rsidP="001C7A24">
            <w:pPr>
              <w:spacing w:after="0" w:line="240" w:lineRule="auto"/>
              <w:rPr>
                <w:rFonts w:ascii="Times New Roman" w:hAnsi="Times New Roman" w:cs="Times New Roman"/>
              </w:rPr>
            </w:pPr>
            <w:r w:rsidRPr="00E23883">
              <w:rPr>
                <w:rFonts w:ascii="Times New Roman" w:hAnsi="Times New Roman" w:cs="Times New Roman"/>
              </w:rPr>
              <w:t>04 июля 2018 года Я. направлено повторное уведомление об изменении места нахождения работодателя, с указанием конкретного адреса: &lt;...&gt;, магазин "</w:t>
            </w:r>
            <w:proofErr w:type="spellStart"/>
            <w:r w:rsidRPr="00E23883">
              <w:rPr>
                <w:rFonts w:ascii="Times New Roman" w:hAnsi="Times New Roman" w:cs="Times New Roman"/>
              </w:rPr>
              <w:t>Мехамания</w:t>
            </w:r>
            <w:proofErr w:type="spellEnd"/>
            <w:r w:rsidRPr="00E23883">
              <w:rPr>
                <w:rFonts w:ascii="Times New Roman" w:hAnsi="Times New Roman" w:cs="Times New Roman"/>
              </w:rPr>
              <w:t>", 4 этаж, подписанное от имени общества в качестве генерального директора ФИО1.</w:t>
            </w:r>
          </w:p>
          <w:p w:rsidR="001C7A24" w:rsidRPr="00E23883" w:rsidRDefault="001C7A24" w:rsidP="001C7A24">
            <w:pPr>
              <w:spacing w:after="0" w:line="240" w:lineRule="auto"/>
              <w:rPr>
                <w:rFonts w:ascii="Times New Roman" w:hAnsi="Times New Roman" w:cs="Times New Roman"/>
              </w:rPr>
            </w:pPr>
            <w:r w:rsidRPr="00E23883">
              <w:rPr>
                <w:rFonts w:ascii="Times New Roman" w:hAnsi="Times New Roman" w:cs="Times New Roman"/>
              </w:rPr>
              <w:t>Приказом от 01 августа 2018 года N 8 Я. уволена на основании пункта 9 части 1 статьи 77 Трудового кодекса Российской Федерации в связи с отказом работника от перевода на работу в другую местность вместе с работодателем.</w:t>
            </w:r>
          </w:p>
          <w:p w:rsidR="001C7A24" w:rsidRPr="00E23883" w:rsidRDefault="001C7A24" w:rsidP="001C7A24">
            <w:pPr>
              <w:spacing w:after="0" w:line="240" w:lineRule="auto"/>
              <w:rPr>
                <w:rFonts w:ascii="Times New Roman" w:hAnsi="Times New Roman" w:cs="Times New Roman"/>
              </w:rPr>
            </w:pPr>
            <w:r w:rsidRPr="00E23883">
              <w:rPr>
                <w:rFonts w:ascii="Times New Roman" w:hAnsi="Times New Roman" w:cs="Times New Roman"/>
              </w:rPr>
              <w:t>…</w:t>
            </w:r>
          </w:p>
          <w:p w:rsidR="001C7A24" w:rsidRPr="00E23883" w:rsidRDefault="001C7A24" w:rsidP="001C7A24">
            <w:pPr>
              <w:spacing w:after="0" w:line="240" w:lineRule="auto"/>
              <w:rPr>
                <w:rFonts w:ascii="Times New Roman" w:hAnsi="Times New Roman" w:cs="Times New Roman"/>
              </w:rPr>
            </w:pPr>
            <w:r w:rsidRPr="00E23883">
              <w:rPr>
                <w:rFonts w:ascii="Times New Roman" w:hAnsi="Times New Roman" w:cs="Times New Roman"/>
              </w:rPr>
              <w:t xml:space="preserve">Разрешая спор и удовлетворяя исковые требования Я., суд первой инстанции, применив к спорным отношениям закон, подлежащий применению, пришел к выводу о том, что увольнение Я. произведено ответчиком без соблюдения требований действующего законодательства, поскольку врученное истцу уведомление от 04 апреля 2018 года содержит предупреждение работодателем о предстоящем прекращении своей деятельности, а не об изменении места выполнения трудовых функций работника и </w:t>
            </w:r>
            <w:r w:rsidRPr="00E23883">
              <w:rPr>
                <w:rFonts w:ascii="Times New Roman" w:hAnsi="Times New Roman" w:cs="Times New Roman"/>
              </w:rPr>
              <w:lastRenderedPageBreak/>
              <w:t>возможном увольнении последнего в случае отказа от перевода на работу в другую местность, уведомления от 17 мая 2018 года, от 04 июля 2018 года также не содержат данных сведений, уведомление от 17 мая 2018 года не содержало конкретного адреса места нахождения работодателя в г. Челябинске, кроме того, уведомление от 04 июля 2018 года подписано ФИО3 как генеральным директором общества, на тот период данную должность не занимавшим; не доказано, что до вынесения приказа об увольнении работодатель обладал сведениями о мнении Я. относительно перевода, кроме того, на момент издания приказа и в предшествующий период она являлась временно нетрудоспособной, о чем сообщила работодателю и поэтому не могла объективно принять решение».</w:t>
            </w:r>
          </w:p>
          <w:p w:rsidR="001C7A24" w:rsidRPr="00E23883" w:rsidRDefault="001C7A24" w:rsidP="001C7A24">
            <w:pPr>
              <w:spacing w:after="0" w:line="240" w:lineRule="auto"/>
              <w:rPr>
                <w:rFonts w:ascii="Times New Roman" w:hAnsi="Times New Roman" w:cs="Times New Roman"/>
              </w:rPr>
            </w:pPr>
          </w:p>
        </w:tc>
        <w:tc>
          <w:tcPr>
            <w:tcW w:w="2264" w:type="dxa"/>
            <w:shd w:val="clear" w:color="auto" w:fill="C5E0B3" w:themeFill="accent6" w:themeFillTint="66"/>
          </w:tcPr>
          <w:p w:rsidR="001C7A24" w:rsidRPr="00E23883" w:rsidRDefault="001C7A24" w:rsidP="002C0255">
            <w:pPr>
              <w:spacing w:after="0" w:line="240" w:lineRule="auto"/>
              <w:rPr>
                <w:rFonts w:ascii="Times New Roman" w:hAnsi="Times New Roman" w:cs="Times New Roman"/>
              </w:rPr>
            </w:pPr>
            <w:r w:rsidRPr="00E23883">
              <w:rPr>
                <w:rFonts w:ascii="Times New Roman" w:hAnsi="Times New Roman" w:cs="Times New Roman"/>
              </w:rPr>
              <w:lastRenderedPageBreak/>
              <w:t>В пользу работника</w:t>
            </w:r>
          </w:p>
        </w:tc>
      </w:tr>
      <w:tr w:rsidR="00653DEB" w:rsidRPr="00E23883" w:rsidTr="00653DEB">
        <w:tc>
          <w:tcPr>
            <w:tcW w:w="10861" w:type="dxa"/>
            <w:gridSpan w:val="3"/>
            <w:shd w:val="clear" w:color="auto" w:fill="FFFF00"/>
          </w:tcPr>
          <w:p w:rsidR="00653DEB" w:rsidRPr="00E23883" w:rsidRDefault="00653DEB" w:rsidP="00653DEB">
            <w:pPr>
              <w:spacing w:after="0" w:line="240" w:lineRule="auto"/>
              <w:jc w:val="center"/>
              <w:rPr>
                <w:rFonts w:ascii="Times New Roman" w:hAnsi="Times New Roman" w:cs="Times New Roman"/>
                <w:b/>
              </w:rPr>
            </w:pPr>
            <w:r w:rsidRPr="00E23883">
              <w:rPr>
                <w:rFonts w:ascii="Times New Roman" w:hAnsi="Times New Roman" w:cs="Times New Roman"/>
                <w:b/>
              </w:rPr>
              <w:t>Перевод к другому работодателю</w:t>
            </w:r>
          </w:p>
        </w:tc>
      </w:tr>
      <w:tr w:rsidR="001C7A24" w:rsidRPr="00E23883" w:rsidTr="00EB4D67">
        <w:tc>
          <w:tcPr>
            <w:tcW w:w="3121" w:type="dxa"/>
            <w:shd w:val="clear" w:color="auto" w:fill="C5E0B3" w:themeFill="accent6" w:themeFillTint="66"/>
          </w:tcPr>
          <w:p w:rsidR="001C7A24" w:rsidRPr="00E23883" w:rsidRDefault="001C7A24" w:rsidP="002C0255">
            <w:pPr>
              <w:spacing w:after="0" w:line="240" w:lineRule="auto"/>
              <w:rPr>
                <w:rFonts w:ascii="Times New Roman" w:hAnsi="Times New Roman" w:cs="Times New Roman"/>
              </w:rPr>
            </w:pPr>
            <w:r w:rsidRPr="00E23883">
              <w:rPr>
                <w:rFonts w:ascii="Times New Roman" w:hAnsi="Times New Roman" w:cs="Times New Roman"/>
              </w:rPr>
              <w:t>Определение Седьмого кассационного суда общей юрисдикции от 19.01.2021 N 88-55/2021</w:t>
            </w:r>
          </w:p>
        </w:tc>
        <w:tc>
          <w:tcPr>
            <w:tcW w:w="5476" w:type="dxa"/>
            <w:shd w:val="clear" w:color="auto" w:fill="C5E0B3" w:themeFill="accent6" w:themeFillTint="66"/>
          </w:tcPr>
          <w:p w:rsidR="00653DEB" w:rsidRPr="00E23883" w:rsidRDefault="00653DEB" w:rsidP="001C7A24">
            <w:pPr>
              <w:spacing w:after="0" w:line="240" w:lineRule="auto"/>
              <w:rPr>
                <w:rFonts w:ascii="Times New Roman" w:hAnsi="Times New Roman" w:cs="Times New Roman"/>
                <w:b/>
              </w:rPr>
            </w:pPr>
            <w:r w:rsidRPr="00E23883">
              <w:rPr>
                <w:rFonts w:ascii="Times New Roman" w:hAnsi="Times New Roman" w:cs="Times New Roman"/>
                <w:b/>
              </w:rPr>
              <w:t xml:space="preserve">Заявитель считает увольнение незаконным, поскольку намерения уволиться у него не было, он был введен в заблуждение, обманными действиями ответчик пытался избежать процедуру сокращения и выплату денежных средств, причитающихся при сокращении. Суд признал увольнение незаконным. </w:t>
            </w:r>
          </w:p>
          <w:p w:rsidR="001C7A24" w:rsidRPr="00E23883" w:rsidRDefault="001C7A24" w:rsidP="001C7A24">
            <w:pPr>
              <w:spacing w:after="0" w:line="240" w:lineRule="auto"/>
              <w:rPr>
                <w:rFonts w:ascii="Times New Roman" w:hAnsi="Times New Roman" w:cs="Times New Roman"/>
              </w:rPr>
            </w:pPr>
            <w:r w:rsidRPr="00E23883">
              <w:rPr>
                <w:rFonts w:ascii="Times New Roman" w:hAnsi="Times New Roman" w:cs="Times New Roman"/>
              </w:rPr>
              <w:t>«31 августа 2019 года истцом подписано машинописное заявление на имя директора филиала "Тюмень" ООО "СВЕЗА-Лес" Г. о расторжении трудового договора в связи с переводом в ООО "</w:t>
            </w:r>
            <w:proofErr w:type="spellStart"/>
            <w:r w:rsidRPr="00E23883">
              <w:rPr>
                <w:rFonts w:ascii="Times New Roman" w:hAnsi="Times New Roman" w:cs="Times New Roman"/>
              </w:rPr>
              <w:t>Усть-Ишимский</w:t>
            </w:r>
            <w:proofErr w:type="spellEnd"/>
            <w:r w:rsidRPr="00E23883">
              <w:rPr>
                <w:rFonts w:ascii="Times New Roman" w:hAnsi="Times New Roman" w:cs="Times New Roman"/>
              </w:rPr>
              <w:t xml:space="preserve"> Фанерный Завод" с 31 августа 2019 года.</w:t>
            </w:r>
          </w:p>
          <w:p w:rsidR="001C7A24" w:rsidRPr="00E23883" w:rsidRDefault="001C7A24" w:rsidP="001C7A24">
            <w:pPr>
              <w:spacing w:after="0" w:line="240" w:lineRule="auto"/>
              <w:rPr>
                <w:rFonts w:ascii="Times New Roman" w:hAnsi="Times New Roman" w:cs="Times New Roman"/>
              </w:rPr>
            </w:pPr>
            <w:r w:rsidRPr="00E23883">
              <w:rPr>
                <w:rFonts w:ascii="Times New Roman" w:hAnsi="Times New Roman" w:cs="Times New Roman"/>
              </w:rPr>
              <w:t>В соответствии с приказом N ТФЗ-8702 N 436к от 28 августа 2019 года С. уволен 31 августа 2019 года с должности машиниста котельной по ремонту и обслуживанию электрооборудования по основаниям перевода работника по его просьбе или с его согласия на работу к другому работодателю по пункту 5 части 1 статьи 77 Трудового кодекса Российской Федерации на основании личного заявления.</w:t>
            </w:r>
          </w:p>
          <w:p w:rsidR="001C7A24" w:rsidRPr="00E23883" w:rsidRDefault="001C7A24" w:rsidP="001C7A24">
            <w:pPr>
              <w:spacing w:after="0" w:line="240" w:lineRule="auto"/>
              <w:rPr>
                <w:rFonts w:ascii="Times New Roman" w:hAnsi="Times New Roman" w:cs="Times New Roman"/>
              </w:rPr>
            </w:pPr>
            <w:r w:rsidRPr="00E23883">
              <w:rPr>
                <w:rFonts w:ascii="Times New Roman" w:hAnsi="Times New Roman" w:cs="Times New Roman"/>
              </w:rPr>
              <w:t xml:space="preserve">Из выписки из ЕГРЮЛ от 15 октября 2019 года в отношении ООО "Тюменский фанерный завод" (ИНН &lt;...&gt;) следует, что от имени данного общества, которое является единоличным исполнительным органом действует ООО "СВЕЗА-Лес"; с 11 июля 2017 года зарегистрированы сведения о наличии в организационной структуре ответчика филиала </w:t>
            </w:r>
            <w:proofErr w:type="spellStart"/>
            <w:r w:rsidRPr="00E23883">
              <w:rPr>
                <w:rFonts w:ascii="Times New Roman" w:hAnsi="Times New Roman" w:cs="Times New Roman"/>
              </w:rPr>
              <w:t>Усть-Ишимский</w:t>
            </w:r>
            <w:proofErr w:type="spellEnd"/>
            <w:r w:rsidRPr="00E23883">
              <w:rPr>
                <w:rFonts w:ascii="Times New Roman" w:hAnsi="Times New Roman" w:cs="Times New Roman"/>
              </w:rPr>
              <w:t xml:space="preserve"> филиал ООО "Тюменский фанерный завод"; информация о зарегистрированных обособленных подразделениях на территории с. Усть-Ишим Омской области отсутствует.</w:t>
            </w:r>
          </w:p>
          <w:p w:rsidR="001C7A24" w:rsidRPr="00E23883" w:rsidRDefault="001C7A24" w:rsidP="001C7A24">
            <w:pPr>
              <w:spacing w:after="0" w:line="240" w:lineRule="auto"/>
              <w:rPr>
                <w:rFonts w:ascii="Times New Roman" w:hAnsi="Times New Roman" w:cs="Times New Roman"/>
              </w:rPr>
            </w:pPr>
            <w:r w:rsidRPr="00E23883">
              <w:rPr>
                <w:rFonts w:ascii="Times New Roman" w:hAnsi="Times New Roman" w:cs="Times New Roman"/>
              </w:rPr>
              <w:t>Также судом первой инстанции установлено, что 31 августа 2019 года ООО "Тюменский фанерный завод" произвел увольнение 49 работников по пункту 5 части 1 статьи 77 Трудового кодекса Российской Федерации, в связи с их переводом к другому работодателю, на основании аналогичных заявлений работников об их увольнении переводом в ООО "</w:t>
            </w:r>
            <w:proofErr w:type="spellStart"/>
            <w:r w:rsidRPr="00E23883">
              <w:rPr>
                <w:rFonts w:ascii="Times New Roman" w:hAnsi="Times New Roman" w:cs="Times New Roman"/>
              </w:rPr>
              <w:t>Усть-Ишимский</w:t>
            </w:r>
            <w:proofErr w:type="spellEnd"/>
            <w:r w:rsidRPr="00E23883">
              <w:rPr>
                <w:rFonts w:ascii="Times New Roman" w:hAnsi="Times New Roman" w:cs="Times New Roman"/>
              </w:rPr>
              <w:t xml:space="preserve"> фанерный завод", при этом сведения об ООО "</w:t>
            </w:r>
            <w:proofErr w:type="spellStart"/>
            <w:r w:rsidRPr="00E23883">
              <w:rPr>
                <w:rFonts w:ascii="Times New Roman" w:hAnsi="Times New Roman" w:cs="Times New Roman"/>
              </w:rPr>
              <w:t>Усть-Ишимский</w:t>
            </w:r>
            <w:proofErr w:type="spellEnd"/>
            <w:r w:rsidRPr="00E23883">
              <w:rPr>
                <w:rFonts w:ascii="Times New Roman" w:hAnsi="Times New Roman" w:cs="Times New Roman"/>
              </w:rPr>
              <w:t xml:space="preserve"> фанерный завод", расположенном по </w:t>
            </w:r>
            <w:r w:rsidRPr="00E23883">
              <w:rPr>
                <w:rFonts w:ascii="Times New Roman" w:hAnsi="Times New Roman" w:cs="Times New Roman"/>
              </w:rPr>
              <w:lastRenderedPageBreak/>
              <w:t>адресу: &lt;...&gt;, в Единый государственный реестр юридических лиц были внесены 18 сентября 2019 года.</w:t>
            </w:r>
          </w:p>
          <w:p w:rsidR="001C7A24" w:rsidRPr="00E23883" w:rsidRDefault="001C7A24" w:rsidP="001C7A24">
            <w:pPr>
              <w:spacing w:after="0" w:line="240" w:lineRule="auto"/>
              <w:rPr>
                <w:rFonts w:ascii="Times New Roman" w:hAnsi="Times New Roman" w:cs="Times New Roman"/>
              </w:rPr>
            </w:pPr>
            <w:r w:rsidRPr="00E23883">
              <w:rPr>
                <w:rFonts w:ascii="Times New Roman" w:hAnsi="Times New Roman" w:cs="Times New Roman"/>
              </w:rPr>
              <w:t xml:space="preserve">По обращению работников прокуратурой </w:t>
            </w:r>
            <w:proofErr w:type="spellStart"/>
            <w:r w:rsidRPr="00E23883">
              <w:rPr>
                <w:rFonts w:ascii="Times New Roman" w:hAnsi="Times New Roman" w:cs="Times New Roman"/>
              </w:rPr>
              <w:t>Усть-Ишимского</w:t>
            </w:r>
            <w:proofErr w:type="spellEnd"/>
            <w:r w:rsidRPr="00E23883">
              <w:rPr>
                <w:rFonts w:ascii="Times New Roman" w:hAnsi="Times New Roman" w:cs="Times New Roman"/>
              </w:rPr>
              <w:t xml:space="preserve"> района проведена проверка, в ходе которой было установлено, что 27 августа 2019 года в адрес ответчика ООО "</w:t>
            </w:r>
            <w:proofErr w:type="spellStart"/>
            <w:r w:rsidRPr="00E23883">
              <w:rPr>
                <w:rFonts w:ascii="Times New Roman" w:hAnsi="Times New Roman" w:cs="Times New Roman"/>
              </w:rPr>
              <w:t>Руслес</w:t>
            </w:r>
            <w:proofErr w:type="spellEnd"/>
            <w:r w:rsidRPr="00E23883">
              <w:rPr>
                <w:rFonts w:ascii="Times New Roman" w:hAnsi="Times New Roman" w:cs="Times New Roman"/>
              </w:rPr>
              <w:t xml:space="preserve">" было направлено гарантийное письмо, в котором последний просил уволить работников </w:t>
            </w:r>
            <w:proofErr w:type="spellStart"/>
            <w:r w:rsidRPr="00E23883">
              <w:rPr>
                <w:rFonts w:ascii="Times New Roman" w:hAnsi="Times New Roman" w:cs="Times New Roman"/>
              </w:rPr>
              <w:t>Усть-Ишимского</w:t>
            </w:r>
            <w:proofErr w:type="spellEnd"/>
            <w:r w:rsidRPr="00E23883">
              <w:rPr>
                <w:rFonts w:ascii="Times New Roman" w:hAnsi="Times New Roman" w:cs="Times New Roman"/>
              </w:rPr>
              <w:t xml:space="preserve"> филиала ООО "ТФЗ" 31 августа 2019 года в связи с переводом их на работу в ООО "</w:t>
            </w:r>
            <w:proofErr w:type="spellStart"/>
            <w:r w:rsidRPr="00E23883">
              <w:rPr>
                <w:rFonts w:ascii="Times New Roman" w:hAnsi="Times New Roman" w:cs="Times New Roman"/>
              </w:rPr>
              <w:t>Усть-Ишимский</w:t>
            </w:r>
            <w:proofErr w:type="spellEnd"/>
            <w:r w:rsidRPr="00E23883">
              <w:rPr>
                <w:rFonts w:ascii="Times New Roman" w:hAnsi="Times New Roman" w:cs="Times New Roman"/>
              </w:rPr>
              <w:t xml:space="preserve"> Фанерный Завод". Перевод не состоялся, поскольку ООО "</w:t>
            </w:r>
            <w:proofErr w:type="spellStart"/>
            <w:r w:rsidRPr="00E23883">
              <w:rPr>
                <w:rFonts w:ascii="Times New Roman" w:hAnsi="Times New Roman" w:cs="Times New Roman"/>
              </w:rPr>
              <w:t>Усть-Ишимский</w:t>
            </w:r>
            <w:proofErr w:type="spellEnd"/>
            <w:r w:rsidRPr="00E23883">
              <w:rPr>
                <w:rFonts w:ascii="Times New Roman" w:hAnsi="Times New Roman" w:cs="Times New Roman"/>
              </w:rPr>
              <w:t xml:space="preserve"> Фанерный Завод" (ИНН &lt;...&gt;) зарегистрировано в ЕГРЮЛ лишь 18 сентября 2019 года, а впоследствии Общество отказало в приеме на работу. Прокурором </w:t>
            </w:r>
            <w:proofErr w:type="spellStart"/>
            <w:r w:rsidRPr="00E23883">
              <w:rPr>
                <w:rFonts w:ascii="Times New Roman" w:hAnsi="Times New Roman" w:cs="Times New Roman"/>
              </w:rPr>
              <w:t>Усть-Ишимского</w:t>
            </w:r>
            <w:proofErr w:type="spellEnd"/>
            <w:r w:rsidRPr="00E23883">
              <w:rPr>
                <w:rFonts w:ascii="Times New Roman" w:hAnsi="Times New Roman" w:cs="Times New Roman"/>
              </w:rPr>
              <w:t xml:space="preserve"> района 15 октября 2019 года вынесено представление на имя директора ООО "Тюменский фанерный завод" об устранении нарушений трудового законодательства, допущенных при увольнении работников </w:t>
            </w:r>
            <w:proofErr w:type="spellStart"/>
            <w:r w:rsidRPr="00E23883">
              <w:rPr>
                <w:rFonts w:ascii="Times New Roman" w:hAnsi="Times New Roman" w:cs="Times New Roman"/>
              </w:rPr>
              <w:t>Усть-Ишимского</w:t>
            </w:r>
            <w:proofErr w:type="spellEnd"/>
            <w:r w:rsidRPr="00E23883">
              <w:rPr>
                <w:rFonts w:ascii="Times New Roman" w:hAnsi="Times New Roman" w:cs="Times New Roman"/>
              </w:rPr>
              <w:t xml:space="preserve"> филиала ООО "Тюменский фанерный завод", предложено восстановить трудовые права работников путем изменения формулировки основания увольнения и выплаты выходного пособия. Представление прокурора не исполнено.</w:t>
            </w:r>
          </w:p>
          <w:p w:rsidR="001C7A24" w:rsidRPr="00E23883" w:rsidRDefault="001C7A24" w:rsidP="001C7A24">
            <w:pPr>
              <w:spacing w:after="0" w:line="240" w:lineRule="auto"/>
              <w:rPr>
                <w:rFonts w:ascii="Times New Roman" w:hAnsi="Times New Roman" w:cs="Times New Roman"/>
              </w:rPr>
            </w:pPr>
            <w:r w:rsidRPr="00E23883">
              <w:rPr>
                <w:rFonts w:ascii="Times New Roman" w:hAnsi="Times New Roman" w:cs="Times New Roman"/>
              </w:rPr>
              <w:t xml:space="preserve">17 октября 2019 года в Единый государственный реестр юридических лиц внесена запись о прекращении деятельности </w:t>
            </w:r>
            <w:proofErr w:type="spellStart"/>
            <w:r w:rsidRPr="00E23883">
              <w:rPr>
                <w:rFonts w:ascii="Times New Roman" w:hAnsi="Times New Roman" w:cs="Times New Roman"/>
              </w:rPr>
              <w:t>Усть-Ишимского</w:t>
            </w:r>
            <w:proofErr w:type="spellEnd"/>
            <w:r w:rsidRPr="00E23883">
              <w:rPr>
                <w:rFonts w:ascii="Times New Roman" w:hAnsi="Times New Roman" w:cs="Times New Roman"/>
              </w:rPr>
              <w:t xml:space="preserve"> филиала ООО "Тюменский фанерный завод".</w:t>
            </w:r>
          </w:p>
          <w:p w:rsidR="001C7A24" w:rsidRPr="00E23883" w:rsidRDefault="001C7A24" w:rsidP="001C7A24">
            <w:pPr>
              <w:spacing w:after="0" w:line="240" w:lineRule="auto"/>
              <w:rPr>
                <w:rFonts w:ascii="Times New Roman" w:hAnsi="Times New Roman" w:cs="Times New Roman"/>
              </w:rPr>
            </w:pPr>
            <w:r w:rsidRPr="00E23883">
              <w:rPr>
                <w:rFonts w:ascii="Times New Roman" w:hAnsi="Times New Roman" w:cs="Times New Roman"/>
              </w:rPr>
              <w:t>Разрешая и частично удовлетворяя исковые требования С., суд первой инстанции, руководствуясь положениями статей 72, 81, 84.1, 178, 237, 392, 394 Трудового кодекса Российской Федерации, исходил из того, что приказ об увольнении истца издан 28 августа 2019 года до достижения 31 августа 2019 года между ним и ООО "Тюменский фанерный завод" соглашения о прекращении трудового договора; увольнение истца переводом к другому работодателю - ООО "</w:t>
            </w:r>
            <w:proofErr w:type="spellStart"/>
            <w:r w:rsidRPr="00E23883">
              <w:rPr>
                <w:rFonts w:ascii="Times New Roman" w:hAnsi="Times New Roman" w:cs="Times New Roman"/>
              </w:rPr>
              <w:t>Усть-Ишимский</w:t>
            </w:r>
            <w:proofErr w:type="spellEnd"/>
            <w:r w:rsidRPr="00E23883">
              <w:rPr>
                <w:rFonts w:ascii="Times New Roman" w:hAnsi="Times New Roman" w:cs="Times New Roman"/>
              </w:rPr>
              <w:t xml:space="preserve"> фанерный завод" не могло быть осуществлено ввиду не существования данной организации на день увольнения С., поскольку организация была создана только 18 сентября 2019 года. У ответчика ООО "Тюменский фанерный завод" имело место массовое увольнение работников, в том числе С., в связи с прекращением деятельности </w:t>
            </w:r>
            <w:proofErr w:type="spellStart"/>
            <w:r w:rsidRPr="00E23883">
              <w:rPr>
                <w:rFonts w:ascii="Times New Roman" w:hAnsi="Times New Roman" w:cs="Times New Roman"/>
              </w:rPr>
              <w:t>Усть-Ишимского</w:t>
            </w:r>
            <w:proofErr w:type="spellEnd"/>
            <w:r w:rsidRPr="00E23883">
              <w:rPr>
                <w:rFonts w:ascii="Times New Roman" w:hAnsi="Times New Roman" w:cs="Times New Roman"/>
              </w:rPr>
              <w:t xml:space="preserve"> филиала, сведения о котором были исключены из Единого государственного реестра юридических лиц 17 октября 2019 года; С. подлежал увольнению в связи с ликвидацией организации по пункту 1 части 1 статьи 81 Трудового кодекса Российской Федерации с предоставлением установленных трудовым законодательством гарантий.</w:t>
            </w:r>
          </w:p>
          <w:p w:rsidR="001C7A24" w:rsidRPr="00E23883" w:rsidRDefault="001C7A24" w:rsidP="001C7A24">
            <w:pPr>
              <w:spacing w:after="0" w:line="240" w:lineRule="auto"/>
              <w:rPr>
                <w:rFonts w:ascii="Times New Roman" w:hAnsi="Times New Roman" w:cs="Times New Roman"/>
              </w:rPr>
            </w:pPr>
            <w:r w:rsidRPr="00E23883">
              <w:rPr>
                <w:rFonts w:ascii="Times New Roman" w:hAnsi="Times New Roman" w:cs="Times New Roman"/>
              </w:rPr>
              <w:t xml:space="preserve">С учетом изложенных обстоятельств, суд первой инстанции пришел к выводу о незаконности увольнения истца по пункту 5 части 1 статьи 77 Трудового кодекса Российской Федерации, а при фактическом прекращении с ним трудового договора, в связи с ликвидаций филиала - о возможном изменении </w:t>
            </w:r>
            <w:r w:rsidRPr="00E23883">
              <w:rPr>
                <w:rFonts w:ascii="Times New Roman" w:hAnsi="Times New Roman" w:cs="Times New Roman"/>
              </w:rPr>
              <w:lastRenderedPageBreak/>
              <w:t>формулировки основания увольнения на увольнение по пункту 1 части 1 статьи 81 Трудового кодекса Российской Федерации».</w:t>
            </w:r>
          </w:p>
          <w:p w:rsidR="001C7A24" w:rsidRPr="00E23883" w:rsidRDefault="001C7A24" w:rsidP="001C7A24">
            <w:pPr>
              <w:spacing w:after="0" w:line="240" w:lineRule="auto"/>
              <w:rPr>
                <w:rFonts w:ascii="Times New Roman" w:hAnsi="Times New Roman" w:cs="Times New Roman"/>
              </w:rPr>
            </w:pPr>
          </w:p>
        </w:tc>
        <w:tc>
          <w:tcPr>
            <w:tcW w:w="2264" w:type="dxa"/>
            <w:shd w:val="clear" w:color="auto" w:fill="C5E0B3" w:themeFill="accent6" w:themeFillTint="66"/>
          </w:tcPr>
          <w:p w:rsidR="001C7A24" w:rsidRPr="00E23883" w:rsidRDefault="001C7A24" w:rsidP="002C0255">
            <w:pPr>
              <w:spacing w:after="0" w:line="240" w:lineRule="auto"/>
              <w:rPr>
                <w:rFonts w:ascii="Times New Roman" w:hAnsi="Times New Roman" w:cs="Times New Roman"/>
              </w:rPr>
            </w:pPr>
            <w:r w:rsidRPr="00E23883">
              <w:rPr>
                <w:rFonts w:ascii="Times New Roman" w:hAnsi="Times New Roman" w:cs="Times New Roman"/>
              </w:rPr>
              <w:lastRenderedPageBreak/>
              <w:t>В пользу работника</w:t>
            </w:r>
          </w:p>
        </w:tc>
      </w:tr>
      <w:tr w:rsidR="00412D1D" w:rsidRPr="00E23883" w:rsidTr="00412D1D">
        <w:tc>
          <w:tcPr>
            <w:tcW w:w="10861" w:type="dxa"/>
            <w:gridSpan w:val="3"/>
            <w:shd w:val="clear" w:color="auto" w:fill="FFFF00"/>
          </w:tcPr>
          <w:p w:rsidR="00412D1D" w:rsidRPr="00E23883" w:rsidRDefault="00412D1D" w:rsidP="00412D1D">
            <w:pPr>
              <w:spacing w:after="0" w:line="240" w:lineRule="auto"/>
              <w:jc w:val="center"/>
              <w:rPr>
                <w:rFonts w:ascii="Times New Roman" w:hAnsi="Times New Roman" w:cs="Times New Roman"/>
                <w:b/>
              </w:rPr>
            </w:pPr>
            <w:r w:rsidRPr="00E23883">
              <w:rPr>
                <w:rFonts w:ascii="Times New Roman" w:hAnsi="Times New Roman" w:cs="Times New Roman"/>
                <w:b/>
              </w:rPr>
              <w:lastRenderedPageBreak/>
              <w:t>Осуждение работника к наказанию</w:t>
            </w:r>
          </w:p>
        </w:tc>
      </w:tr>
      <w:tr w:rsidR="00412D1D" w:rsidRPr="00E23883" w:rsidTr="00EB4D67">
        <w:tc>
          <w:tcPr>
            <w:tcW w:w="3121" w:type="dxa"/>
            <w:shd w:val="clear" w:color="auto" w:fill="C5E0B3" w:themeFill="accent6" w:themeFillTint="66"/>
          </w:tcPr>
          <w:p w:rsidR="00412D1D" w:rsidRPr="00E23883" w:rsidRDefault="00412D1D" w:rsidP="002C0255">
            <w:pPr>
              <w:spacing w:after="0" w:line="240" w:lineRule="auto"/>
              <w:rPr>
                <w:rFonts w:ascii="Times New Roman" w:hAnsi="Times New Roman" w:cs="Times New Roman"/>
              </w:rPr>
            </w:pPr>
            <w:r w:rsidRPr="00E23883">
              <w:rPr>
                <w:rFonts w:ascii="Times New Roman" w:hAnsi="Times New Roman" w:cs="Times New Roman"/>
              </w:rPr>
              <w:t>Определение Первого кассационного суда общей юрисдикции от 20.01.2020 N 88-1869/2020</w:t>
            </w:r>
          </w:p>
        </w:tc>
        <w:tc>
          <w:tcPr>
            <w:tcW w:w="5476" w:type="dxa"/>
            <w:shd w:val="clear" w:color="auto" w:fill="C5E0B3" w:themeFill="accent6" w:themeFillTint="66"/>
          </w:tcPr>
          <w:p w:rsidR="00412D1D" w:rsidRPr="00E23883" w:rsidRDefault="00412D1D" w:rsidP="00412D1D">
            <w:pPr>
              <w:spacing w:after="0" w:line="240" w:lineRule="auto"/>
              <w:rPr>
                <w:rFonts w:ascii="Times New Roman" w:hAnsi="Times New Roman" w:cs="Times New Roman"/>
                <w:b/>
              </w:rPr>
            </w:pPr>
            <w:r w:rsidRPr="00E23883">
              <w:rPr>
                <w:rFonts w:ascii="Times New Roman" w:hAnsi="Times New Roman" w:cs="Times New Roman"/>
                <w:b/>
              </w:rPr>
              <w:t>Работник работал в должности художественного руководителя, совершил преступление (умышленное причинение тяжкого вреда здоровью, совершенное при превышении пределов необходимой обороны), за что был уволен по п. 4 части 1 статьи 83 ТК РФ. Суд признал увольнение законным</w:t>
            </w:r>
          </w:p>
          <w:p w:rsidR="00412D1D" w:rsidRPr="00E23883" w:rsidRDefault="00412D1D" w:rsidP="00412D1D">
            <w:pPr>
              <w:spacing w:after="0" w:line="240" w:lineRule="auto"/>
              <w:rPr>
                <w:rFonts w:ascii="Times New Roman" w:hAnsi="Times New Roman" w:cs="Times New Roman"/>
              </w:rPr>
            </w:pPr>
            <w:r w:rsidRPr="00E23883">
              <w:rPr>
                <w:rFonts w:ascii="Times New Roman" w:hAnsi="Times New Roman" w:cs="Times New Roman"/>
              </w:rPr>
              <w:t xml:space="preserve">«Как следует из материалов дела и установлено судами, М.А. с 6 июня 2017 г. состоял в трудовых отношениях с МКУК МО Каменское </w:t>
            </w:r>
            <w:proofErr w:type="spellStart"/>
            <w:r w:rsidRPr="00E23883">
              <w:rPr>
                <w:rFonts w:ascii="Times New Roman" w:hAnsi="Times New Roman" w:cs="Times New Roman"/>
              </w:rPr>
              <w:t>Узловского</w:t>
            </w:r>
            <w:proofErr w:type="spellEnd"/>
            <w:r w:rsidRPr="00E23883">
              <w:rPr>
                <w:rFonts w:ascii="Times New Roman" w:hAnsi="Times New Roman" w:cs="Times New Roman"/>
              </w:rPr>
              <w:t xml:space="preserve"> района "Центр культуры и досуга" в должности художественного руководителя и по совместительству в должности звукооператора на 0,5 ставки. Приказом работодателя от 24 декабря 2018 г. М.А. уволен с занимаемой должности по основанию, предусмотренному пунктом 4 части 1 статьи 83 ТК РФ (осуждение работника к наказанию, исключающему продолжение прежней работы, в соответствии с приговором суда, вступившим в законную силу).</w:t>
            </w:r>
          </w:p>
          <w:p w:rsidR="00412D1D" w:rsidRPr="00E23883" w:rsidRDefault="00412D1D" w:rsidP="00412D1D">
            <w:pPr>
              <w:spacing w:after="0" w:line="240" w:lineRule="auto"/>
              <w:rPr>
                <w:rFonts w:ascii="Times New Roman" w:hAnsi="Times New Roman" w:cs="Times New Roman"/>
              </w:rPr>
            </w:pPr>
            <w:r w:rsidRPr="00E23883">
              <w:rPr>
                <w:rFonts w:ascii="Times New Roman" w:hAnsi="Times New Roman" w:cs="Times New Roman"/>
              </w:rPr>
              <w:t xml:space="preserve">Основанием к увольнению послужило осуждение М.А. за совершение преступления, предусмотренного частью 1 статьи 114 УК РФ, в соответствии с приговором </w:t>
            </w:r>
            <w:proofErr w:type="spellStart"/>
            <w:r w:rsidRPr="00E23883">
              <w:rPr>
                <w:rFonts w:ascii="Times New Roman" w:hAnsi="Times New Roman" w:cs="Times New Roman"/>
              </w:rPr>
              <w:t>Узловского</w:t>
            </w:r>
            <w:proofErr w:type="spellEnd"/>
            <w:r w:rsidRPr="00E23883">
              <w:rPr>
                <w:rFonts w:ascii="Times New Roman" w:hAnsi="Times New Roman" w:cs="Times New Roman"/>
              </w:rPr>
              <w:t xml:space="preserve"> городского суда Тульской области от 4 декабря 2018 г.</w:t>
            </w:r>
          </w:p>
          <w:p w:rsidR="00412D1D" w:rsidRPr="00E23883" w:rsidRDefault="00412D1D" w:rsidP="00412D1D">
            <w:pPr>
              <w:spacing w:after="0" w:line="240" w:lineRule="auto"/>
              <w:rPr>
                <w:rFonts w:ascii="Times New Roman" w:hAnsi="Times New Roman" w:cs="Times New Roman"/>
              </w:rPr>
            </w:pPr>
            <w:r w:rsidRPr="00E23883">
              <w:rPr>
                <w:rFonts w:ascii="Times New Roman" w:hAnsi="Times New Roman" w:cs="Times New Roman"/>
              </w:rPr>
              <w:t>Разрешая спор и отказывая в удовлетворении заявленных истцом требований, судебные инстанции исходили из того, что в должностные обязанности истца, занимавшего должность художественного руководителя, входила работа в сфере культуры и искусства с участием несовершеннолетних, при этом М.А. был осужден за совершение преступления против жизни и здоровья, а решение о допуске М.А. к данному виду деятельности комиссией по делам несовершеннолетних и защите их прав не принималось, в связи с чем пришли к выводу о том, что у работодателя имелись основания для прекращения трудовых отношений. Также установлено, что порядок увольнения истца работодателем не нарушен».</w:t>
            </w:r>
          </w:p>
          <w:p w:rsidR="00412D1D" w:rsidRPr="00E23883" w:rsidRDefault="00412D1D" w:rsidP="00412D1D">
            <w:pPr>
              <w:spacing w:after="0" w:line="240" w:lineRule="auto"/>
              <w:rPr>
                <w:rFonts w:ascii="Times New Roman" w:hAnsi="Times New Roman" w:cs="Times New Roman"/>
              </w:rPr>
            </w:pPr>
          </w:p>
        </w:tc>
        <w:tc>
          <w:tcPr>
            <w:tcW w:w="2264" w:type="dxa"/>
            <w:shd w:val="clear" w:color="auto" w:fill="C5E0B3" w:themeFill="accent6" w:themeFillTint="66"/>
          </w:tcPr>
          <w:p w:rsidR="00412D1D" w:rsidRPr="00E23883" w:rsidRDefault="00412D1D" w:rsidP="002C0255">
            <w:pPr>
              <w:spacing w:after="0" w:line="240" w:lineRule="auto"/>
              <w:rPr>
                <w:rFonts w:ascii="Times New Roman" w:hAnsi="Times New Roman" w:cs="Times New Roman"/>
              </w:rPr>
            </w:pPr>
            <w:r w:rsidRPr="00E23883">
              <w:rPr>
                <w:rFonts w:ascii="Times New Roman" w:hAnsi="Times New Roman" w:cs="Times New Roman"/>
              </w:rPr>
              <w:t>В пользу работодателя</w:t>
            </w:r>
          </w:p>
        </w:tc>
      </w:tr>
      <w:tr w:rsidR="00412D1D" w:rsidRPr="00E23883" w:rsidTr="00EB4D67">
        <w:tc>
          <w:tcPr>
            <w:tcW w:w="3121" w:type="dxa"/>
            <w:shd w:val="clear" w:color="auto" w:fill="C5E0B3" w:themeFill="accent6" w:themeFillTint="66"/>
          </w:tcPr>
          <w:p w:rsidR="00412D1D" w:rsidRPr="00E23883" w:rsidRDefault="00412D1D" w:rsidP="002C0255">
            <w:pPr>
              <w:spacing w:after="0" w:line="240" w:lineRule="auto"/>
              <w:rPr>
                <w:rFonts w:ascii="Times New Roman" w:hAnsi="Times New Roman" w:cs="Times New Roman"/>
              </w:rPr>
            </w:pPr>
            <w:r w:rsidRPr="00E23883">
              <w:rPr>
                <w:rFonts w:ascii="Times New Roman" w:hAnsi="Times New Roman" w:cs="Times New Roman"/>
              </w:rPr>
              <w:t>Определение Восьмого кассационного суда общей юрисдикции от 19.01.2021 N 88-842/2021</w:t>
            </w:r>
          </w:p>
        </w:tc>
        <w:tc>
          <w:tcPr>
            <w:tcW w:w="5476" w:type="dxa"/>
            <w:shd w:val="clear" w:color="auto" w:fill="C5E0B3" w:themeFill="accent6" w:themeFillTint="66"/>
          </w:tcPr>
          <w:p w:rsidR="00412D1D" w:rsidRPr="00E23883" w:rsidRDefault="00412D1D" w:rsidP="00412D1D">
            <w:pPr>
              <w:spacing w:after="0" w:line="240" w:lineRule="auto"/>
              <w:rPr>
                <w:rFonts w:ascii="Times New Roman" w:hAnsi="Times New Roman" w:cs="Times New Roman"/>
                <w:b/>
              </w:rPr>
            </w:pPr>
            <w:r w:rsidRPr="00E23883">
              <w:rPr>
                <w:rFonts w:ascii="Times New Roman" w:hAnsi="Times New Roman" w:cs="Times New Roman"/>
                <w:b/>
              </w:rPr>
              <w:t xml:space="preserve">Главный бухгалтер уволена по </w:t>
            </w:r>
            <w:r w:rsidR="006C045B" w:rsidRPr="00E23883">
              <w:rPr>
                <w:rFonts w:ascii="Times New Roman" w:hAnsi="Times New Roman" w:cs="Times New Roman"/>
                <w:b/>
              </w:rPr>
              <w:t>п. 4 ч. 1 ст. 83 ТК РФ в связи со вступившим в силу приговором суда, которым она признана виновной в мошенничестве</w:t>
            </w:r>
          </w:p>
          <w:p w:rsidR="006C045B" w:rsidRPr="00E23883" w:rsidRDefault="00412D1D" w:rsidP="00412D1D">
            <w:pPr>
              <w:spacing w:after="0" w:line="240" w:lineRule="auto"/>
              <w:rPr>
                <w:rFonts w:ascii="Times New Roman" w:hAnsi="Times New Roman" w:cs="Times New Roman"/>
              </w:rPr>
            </w:pPr>
            <w:r w:rsidRPr="00E23883">
              <w:rPr>
                <w:rFonts w:ascii="Times New Roman" w:hAnsi="Times New Roman" w:cs="Times New Roman"/>
              </w:rPr>
              <w:t xml:space="preserve">«Приговором </w:t>
            </w:r>
            <w:proofErr w:type="spellStart"/>
            <w:r w:rsidRPr="00E23883">
              <w:rPr>
                <w:rFonts w:ascii="Times New Roman" w:hAnsi="Times New Roman" w:cs="Times New Roman"/>
              </w:rPr>
              <w:t>Кызылского</w:t>
            </w:r>
            <w:proofErr w:type="spellEnd"/>
            <w:r w:rsidRPr="00E23883">
              <w:rPr>
                <w:rFonts w:ascii="Times New Roman" w:hAnsi="Times New Roman" w:cs="Times New Roman"/>
              </w:rPr>
              <w:t xml:space="preserve"> городского суда Республики Тыва от 15 апреля 2019 года, вступившим в законную силу 26 апреля 2019 года, М.А.АА. признана виновной в совершении преступления, предусмотренного ч. 4 ст. 159 УК РФ, а именно в мошенничестве, то есть хищении чужого имущества путем обмана, совершенное организованной группой, в особо крупном размере, с использованием служебного положения и ей назначено наказание в виде трех лет </w:t>
            </w:r>
            <w:r w:rsidRPr="00E23883">
              <w:rPr>
                <w:rFonts w:ascii="Times New Roman" w:hAnsi="Times New Roman" w:cs="Times New Roman"/>
              </w:rPr>
              <w:lastRenderedPageBreak/>
              <w:t xml:space="preserve">лишения свободы с отбыванием наказания в исправительной колонии общего режима. </w:t>
            </w:r>
          </w:p>
          <w:p w:rsidR="006C045B" w:rsidRPr="00E23883" w:rsidRDefault="006C045B" w:rsidP="00412D1D">
            <w:pPr>
              <w:spacing w:after="0" w:line="240" w:lineRule="auto"/>
              <w:rPr>
                <w:rFonts w:ascii="Times New Roman" w:hAnsi="Times New Roman" w:cs="Times New Roman"/>
              </w:rPr>
            </w:pPr>
            <w:r w:rsidRPr="00E23883">
              <w:rPr>
                <w:rFonts w:ascii="Times New Roman" w:hAnsi="Times New Roman" w:cs="Times New Roman"/>
              </w:rPr>
              <w:t>…</w:t>
            </w:r>
          </w:p>
          <w:p w:rsidR="00412D1D" w:rsidRPr="00E23883" w:rsidRDefault="00412D1D" w:rsidP="00412D1D">
            <w:pPr>
              <w:spacing w:after="0" w:line="240" w:lineRule="auto"/>
              <w:rPr>
                <w:rFonts w:ascii="Times New Roman" w:hAnsi="Times New Roman" w:cs="Times New Roman"/>
              </w:rPr>
            </w:pPr>
            <w:r w:rsidRPr="00E23883">
              <w:rPr>
                <w:rFonts w:ascii="Times New Roman" w:hAnsi="Times New Roman" w:cs="Times New Roman"/>
              </w:rPr>
              <w:t>В соответствии с ч. 3 ст. 47 УК РФ М.А.АА</w:t>
            </w:r>
            <w:proofErr w:type="gramStart"/>
            <w:r w:rsidRPr="00E23883">
              <w:rPr>
                <w:rFonts w:ascii="Times New Roman" w:hAnsi="Times New Roman" w:cs="Times New Roman"/>
              </w:rPr>
              <w:t>.</w:t>
            </w:r>
            <w:proofErr w:type="gramEnd"/>
            <w:r w:rsidRPr="00E23883">
              <w:rPr>
                <w:rFonts w:ascii="Times New Roman" w:hAnsi="Times New Roman" w:cs="Times New Roman"/>
              </w:rPr>
              <w:t xml:space="preserve"> лишена права занимать должности, связанные с материальными и финансовыми средствами в связи с осуществлением хозяйственно-финансовых функций в государственных органах, органах местного самоуправления, государственных или муниципальных учреждениях сроком на 2 года.</w:t>
            </w:r>
          </w:p>
          <w:p w:rsidR="00412D1D" w:rsidRPr="00E23883" w:rsidRDefault="00412D1D" w:rsidP="00412D1D">
            <w:pPr>
              <w:spacing w:after="0" w:line="240" w:lineRule="auto"/>
              <w:rPr>
                <w:rFonts w:ascii="Times New Roman" w:hAnsi="Times New Roman" w:cs="Times New Roman"/>
              </w:rPr>
            </w:pPr>
            <w:r w:rsidRPr="00E23883">
              <w:rPr>
                <w:rFonts w:ascii="Times New Roman" w:hAnsi="Times New Roman" w:cs="Times New Roman"/>
              </w:rPr>
              <w:t>Приказом главного врача ГБУЗ РТ "</w:t>
            </w:r>
            <w:proofErr w:type="spellStart"/>
            <w:r w:rsidRPr="00E23883">
              <w:rPr>
                <w:rFonts w:ascii="Times New Roman" w:hAnsi="Times New Roman" w:cs="Times New Roman"/>
              </w:rPr>
              <w:t>Кызылская</w:t>
            </w:r>
            <w:proofErr w:type="spellEnd"/>
            <w:r w:rsidRPr="00E23883">
              <w:rPr>
                <w:rFonts w:ascii="Times New Roman" w:hAnsi="Times New Roman" w:cs="Times New Roman"/>
              </w:rPr>
              <w:t xml:space="preserve"> ЦРБ" N &lt;...&gt; л/с от 26 апреля 2019 года трудовой договор от 15.04.2015 г. N &lt;...&gt; с М.А.АА. был прекращен с 26 апреля 2019 года М.А.АА</w:t>
            </w:r>
            <w:proofErr w:type="gramStart"/>
            <w:r w:rsidRPr="00E23883">
              <w:rPr>
                <w:rFonts w:ascii="Times New Roman" w:hAnsi="Times New Roman" w:cs="Times New Roman"/>
              </w:rPr>
              <w:t>.</w:t>
            </w:r>
            <w:proofErr w:type="gramEnd"/>
            <w:r w:rsidRPr="00E23883">
              <w:rPr>
                <w:rFonts w:ascii="Times New Roman" w:hAnsi="Times New Roman" w:cs="Times New Roman"/>
              </w:rPr>
              <w:t xml:space="preserve"> уволена по п. 4 ч. 1 ст. 83 ТК РФ. Трудовой договор расторгнут в связи с осуждением к наказанию по ч. 3 ст. 47 УК РФ, исключающему продолжение прежней работы в соответствии с приговором суда, вступившим в законную силу.</w:t>
            </w:r>
          </w:p>
          <w:p w:rsidR="00412D1D" w:rsidRPr="00E23883" w:rsidRDefault="00412D1D" w:rsidP="00412D1D">
            <w:pPr>
              <w:spacing w:after="0" w:line="240" w:lineRule="auto"/>
              <w:rPr>
                <w:rFonts w:ascii="Times New Roman" w:hAnsi="Times New Roman" w:cs="Times New Roman"/>
              </w:rPr>
            </w:pPr>
            <w:r w:rsidRPr="00E23883">
              <w:rPr>
                <w:rFonts w:ascii="Times New Roman" w:hAnsi="Times New Roman" w:cs="Times New Roman"/>
              </w:rPr>
              <w:t>Разрешая спор и отказывая в удовлетворении исковых требований М.А.АА., суд первой инстанции исходил из того, что с М.А.АА. трудовой договор был прекращен, поскольку она была осуждена к наказанию, исключающему продолжение работы, в соответствии с приговором суда, вступившим в законную силу, то есть трудовой договор прекращен по обстоятельствам, не зависящим от воли сторон.</w:t>
            </w:r>
          </w:p>
          <w:p w:rsidR="00412D1D" w:rsidRPr="00E23883" w:rsidRDefault="00412D1D" w:rsidP="00412D1D">
            <w:pPr>
              <w:spacing w:after="0" w:line="240" w:lineRule="auto"/>
              <w:rPr>
                <w:rFonts w:ascii="Times New Roman" w:hAnsi="Times New Roman" w:cs="Times New Roman"/>
                <w:u w:val="single"/>
              </w:rPr>
            </w:pPr>
            <w:r w:rsidRPr="00E23883">
              <w:rPr>
                <w:rFonts w:ascii="Times New Roman" w:hAnsi="Times New Roman" w:cs="Times New Roman"/>
                <w:u w:val="single"/>
              </w:rPr>
              <w:t xml:space="preserve">В соответствии с пунктом 4 части 1 статьи 83 </w:t>
            </w:r>
            <w:r w:rsidR="006C045B" w:rsidRPr="00E23883">
              <w:rPr>
                <w:rFonts w:ascii="Times New Roman" w:hAnsi="Times New Roman" w:cs="Times New Roman"/>
                <w:u w:val="single"/>
              </w:rPr>
              <w:t>ТК РФ</w:t>
            </w:r>
            <w:r w:rsidRPr="00E23883">
              <w:rPr>
                <w:rFonts w:ascii="Times New Roman" w:hAnsi="Times New Roman" w:cs="Times New Roman"/>
                <w:u w:val="single"/>
              </w:rPr>
              <w:t xml:space="preserve"> трудовой договор подлежит прекращению в связи с осуждением работника к наказанию, исключающему продолжение прежней работы, в соответствии с приговором суда, вступившим в законную силу.</w:t>
            </w:r>
          </w:p>
          <w:p w:rsidR="00412D1D" w:rsidRPr="00E23883" w:rsidRDefault="00412D1D" w:rsidP="00412D1D">
            <w:pPr>
              <w:spacing w:after="0" w:line="240" w:lineRule="auto"/>
              <w:rPr>
                <w:rFonts w:ascii="Times New Roman" w:hAnsi="Times New Roman" w:cs="Times New Roman"/>
                <w:u w:val="single"/>
              </w:rPr>
            </w:pPr>
            <w:r w:rsidRPr="00E23883">
              <w:rPr>
                <w:rFonts w:ascii="Times New Roman" w:hAnsi="Times New Roman" w:cs="Times New Roman"/>
                <w:u w:val="single"/>
              </w:rPr>
              <w:t>По смыслу приведенной нормы закона, осуждение работника к наказанию как основание прекращения с ним трудового договора применяется только при наличии следующих условий: работник осужден к наказанию, исключающему возможность продолжения прежней работы, то есть реализация уголовного наказания делает невозможным исполнение работником трудовой функции по трудовому договору в период отбывания наказания; приговор суда, которым работник осужден к такому наказанию, вступил в законную силу</w:t>
            </w:r>
            <w:r w:rsidRPr="00E23883">
              <w:rPr>
                <w:rFonts w:ascii="Times New Roman" w:hAnsi="Times New Roman" w:cs="Times New Roman"/>
              </w:rPr>
              <w:t>».</w:t>
            </w:r>
          </w:p>
          <w:p w:rsidR="00412D1D" w:rsidRPr="00E23883" w:rsidRDefault="00412D1D" w:rsidP="00412D1D">
            <w:pPr>
              <w:spacing w:after="0" w:line="240" w:lineRule="auto"/>
              <w:rPr>
                <w:rFonts w:ascii="Times New Roman" w:hAnsi="Times New Roman" w:cs="Times New Roman"/>
              </w:rPr>
            </w:pPr>
          </w:p>
        </w:tc>
        <w:tc>
          <w:tcPr>
            <w:tcW w:w="2264" w:type="dxa"/>
            <w:shd w:val="clear" w:color="auto" w:fill="C5E0B3" w:themeFill="accent6" w:themeFillTint="66"/>
          </w:tcPr>
          <w:p w:rsidR="00412D1D" w:rsidRPr="00E23883" w:rsidRDefault="00412D1D" w:rsidP="00412D1D">
            <w:pPr>
              <w:rPr>
                <w:rFonts w:ascii="Times New Roman" w:hAnsi="Times New Roman" w:cs="Times New Roman"/>
              </w:rPr>
            </w:pPr>
            <w:r w:rsidRPr="00E23883">
              <w:rPr>
                <w:rFonts w:ascii="Times New Roman" w:hAnsi="Times New Roman" w:cs="Times New Roman"/>
              </w:rPr>
              <w:lastRenderedPageBreak/>
              <w:t>В пользу работодателя</w:t>
            </w:r>
          </w:p>
        </w:tc>
      </w:tr>
      <w:tr w:rsidR="009D5540" w:rsidRPr="00E23883" w:rsidTr="009D5540">
        <w:tc>
          <w:tcPr>
            <w:tcW w:w="10861" w:type="dxa"/>
            <w:gridSpan w:val="3"/>
            <w:shd w:val="clear" w:color="auto" w:fill="FFFF00"/>
          </w:tcPr>
          <w:p w:rsidR="009D5540" w:rsidRPr="00E23883" w:rsidRDefault="009D5540" w:rsidP="009D5540">
            <w:pPr>
              <w:spacing w:after="0" w:line="240" w:lineRule="auto"/>
              <w:jc w:val="center"/>
              <w:rPr>
                <w:rFonts w:ascii="Times New Roman" w:hAnsi="Times New Roman" w:cs="Times New Roman"/>
                <w:b/>
              </w:rPr>
            </w:pPr>
            <w:r w:rsidRPr="00E23883">
              <w:rPr>
                <w:rFonts w:ascii="Times New Roman" w:hAnsi="Times New Roman" w:cs="Times New Roman"/>
                <w:b/>
              </w:rPr>
              <w:t>Отмена решения о восстановлении на работе</w:t>
            </w:r>
          </w:p>
        </w:tc>
      </w:tr>
      <w:tr w:rsidR="00412D1D" w:rsidRPr="00E23883" w:rsidTr="00EB4D67">
        <w:tc>
          <w:tcPr>
            <w:tcW w:w="3121" w:type="dxa"/>
            <w:shd w:val="clear" w:color="auto" w:fill="C5E0B3" w:themeFill="accent6" w:themeFillTint="66"/>
          </w:tcPr>
          <w:p w:rsidR="00412D1D" w:rsidRPr="00E23883" w:rsidRDefault="009D5540" w:rsidP="002C0255">
            <w:pPr>
              <w:spacing w:after="0" w:line="240" w:lineRule="auto"/>
              <w:rPr>
                <w:rFonts w:ascii="Times New Roman" w:hAnsi="Times New Roman" w:cs="Times New Roman"/>
              </w:rPr>
            </w:pPr>
            <w:r w:rsidRPr="00E23883">
              <w:rPr>
                <w:rFonts w:ascii="Times New Roman" w:hAnsi="Times New Roman" w:cs="Times New Roman"/>
              </w:rPr>
              <w:t>Апелляционное определение Саратовского областного суда от 31.05.2018 по делу N 33-4246/2018</w:t>
            </w:r>
          </w:p>
        </w:tc>
        <w:tc>
          <w:tcPr>
            <w:tcW w:w="5476" w:type="dxa"/>
            <w:shd w:val="clear" w:color="auto" w:fill="C5E0B3" w:themeFill="accent6" w:themeFillTint="66"/>
          </w:tcPr>
          <w:p w:rsidR="009D5540" w:rsidRPr="00E23883" w:rsidRDefault="009D5540" w:rsidP="009D5540">
            <w:pPr>
              <w:spacing w:after="0" w:line="240" w:lineRule="auto"/>
              <w:rPr>
                <w:rFonts w:ascii="Times New Roman" w:hAnsi="Times New Roman" w:cs="Times New Roman"/>
                <w:b/>
              </w:rPr>
            </w:pPr>
            <w:r w:rsidRPr="00E23883">
              <w:rPr>
                <w:rFonts w:ascii="Times New Roman" w:hAnsi="Times New Roman" w:cs="Times New Roman"/>
                <w:b/>
              </w:rPr>
              <w:t>Законодательство не содержит ограничений в сроках на издание приказа о прекращении трудовых отношений по п. 11 ст. 83 ТК РФ. Процедура не нарушена, увольнение законно</w:t>
            </w:r>
          </w:p>
          <w:p w:rsidR="009D5540" w:rsidRPr="00E23883" w:rsidRDefault="009D5540" w:rsidP="009D5540">
            <w:pPr>
              <w:spacing w:after="0" w:line="240" w:lineRule="auto"/>
              <w:rPr>
                <w:rFonts w:ascii="Times New Roman" w:hAnsi="Times New Roman" w:cs="Times New Roman"/>
              </w:rPr>
            </w:pPr>
            <w:r w:rsidRPr="00E23883">
              <w:rPr>
                <w:rFonts w:ascii="Times New Roman" w:hAnsi="Times New Roman" w:cs="Times New Roman"/>
              </w:rPr>
              <w:t>«Одним из таких оснований является отмена решения суда или отмена (признание незаконным) решения государственной инспекции труда о восстановлении работника на работе (п. 11 ч. 1 ст. 83 ТК РФ).</w:t>
            </w:r>
          </w:p>
          <w:p w:rsidR="009D5540" w:rsidRPr="00E23883" w:rsidRDefault="009D5540" w:rsidP="009D5540">
            <w:pPr>
              <w:spacing w:after="0" w:line="240" w:lineRule="auto"/>
              <w:rPr>
                <w:rFonts w:ascii="Times New Roman" w:hAnsi="Times New Roman" w:cs="Times New Roman"/>
              </w:rPr>
            </w:pPr>
            <w:r w:rsidRPr="00E23883">
              <w:rPr>
                <w:rFonts w:ascii="Times New Roman" w:hAnsi="Times New Roman" w:cs="Times New Roman"/>
              </w:rPr>
              <w:t>Решением Кировского районного суда г. Саратова от 23.05.2017 г. данный приказ был признан незаконным, истец восстановлен на работе.</w:t>
            </w:r>
          </w:p>
          <w:p w:rsidR="009D5540" w:rsidRPr="00E23883" w:rsidRDefault="009D5540" w:rsidP="009D5540">
            <w:pPr>
              <w:spacing w:after="0" w:line="240" w:lineRule="auto"/>
              <w:rPr>
                <w:rFonts w:ascii="Times New Roman" w:hAnsi="Times New Roman" w:cs="Times New Roman"/>
              </w:rPr>
            </w:pPr>
            <w:r w:rsidRPr="00E23883">
              <w:rPr>
                <w:rFonts w:ascii="Times New Roman" w:hAnsi="Times New Roman" w:cs="Times New Roman"/>
              </w:rPr>
              <w:lastRenderedPageBreak/>
              <w:t>Апелляционным определением судебной коллегии по гражданским делам Саратовского областного суда от 28.11.2017 г. указанное выше решение Кировского районного суда г. Саратова от 23.05.2017 г. было отменено, в удовлетворении заявленных исковых требований было отказано.</w:t>
            </w:r>
          </w:p>
          <w:p w:rsidR="009D5540" w:rsidRPr="00E23883" w:rsidRDefault="009D5540" w:rsidP="009D5540">
            <w:pPr>
              <w:spacing w:after="0" w:line="240" w:lineRule="auto"/>
              <w:rPr>
                <w:rFonts w:ascii="Times New Roman" w:hAnsi="Times New Roman" w:cs="Times New Roman"/>
              </w:rPr>
            </w:pPr>
            <w:r w:rsidRPr="00E23883">
              <w:rPr>
                <w:rFonts w:ascii="Times New Roman" w:hAnsi="Times New Roman" w:cs="Times New Roman"/>
              </w:rPr>
              <w:t>17.01.2018 г. был издан приказ N об увольнении Д. в связи с отменой решения суда о восстановлении на работе.</w:t>
            </w:r>
          </w:p>
          <w:p w:rsidR="009D5540" w:rsidRPr="00E23883" w:rsidRDefault="009D5540" w:rsidP="009D5540">
            <w:pPr>
              <w:spacing w:after="0" w:line="240" w:lineRule="auto"/>
              <w:rPr>
                <w:rFonts w:ascii="Times New Roman" w:hAnsi="Times New Roman" w:cs="Times New Roman"/>
              </w:rPr>
            </w:pPr>
            <w:r w:rsidRPr="00E23883">
              <w:rPr>
                <w:rFonts w:ascii="Times New Roman" w:hAnsi="Times New Roman" w:cs="Times New Roman"/>
              </w:rPr>
              <w:t>Разрешая спор, суд первой инстанции, оценив представленные по делу доказательства, пришел к выводу о том, что правовых оснований для удовлетворения заявленных истцом требований не имеется.</w:t>
            </w:r>
          </w:p>
          <w:p w:rsidR="009D5540" w:rsidRPr="00E23883" w:rsidRDefault="009D5540" w:rsidP="009D5540">
            <w:pPr>
              <w:spacing w:after="0" w:line="240" w:lineRule="auto"/>
              <w:rPr>
                <w:rFonts w:ascii="Times New Roman" w:hAnsi="Times New Roman" w:cs="Times New Roman"/>
              </w:rPr>
            </w:pPr>
            <w:r w:rsidRPr="00E23883">
              <w:rPr>
                <w:rFonts w:ascii="Times New Roman" w:hAnsi="Times New Roman" w:cs="Times New Roman"/>
              </w:rPr>
              <w:t>Судебная коллегия соглашается с указанным выводом суда первой инстанции, а доводы, изложенные в апелляционной жалобе, находит не обоснованными.</w:t>
            </w:r>
          </w:p>
          <w:p w:rsidR="00412D1D" w:rsidRPr="00E23883" w:rsidRDefault="009D5540" w:rsidP="009D5540">
            <w:pPr>
              <w:spacing w:after="0" w:line="240" w:lineRule="auto"/>
              <w:rPr>
                <w:rFonts w:ascii="Times New Roman" w:hAnsi="Times New Roman" w:cs="Times New Roman"/>
              </w:rPr>
            </w:pPr>
            <w:r w:rsidRPr="00E23883">
              <w:rPr>
                <w:rFonts w:ascii="Times New Roman" w:hAnsi="Times New Roman" w:cs="Times New Roman"/>
              </w:rPr>
              <w:t>Как правильно было указано судом первой инстанции, действующее законодательство не содержит ограничений в сроках на издание приказа о прекращении трудовых отношений по п. 11 ст. 83 ТК РФ, в связи с чем судом первой инстанции установлено, что нарушения порядка увольнения Д. по п. 11 ст. 83 ТК РФ работодателем не допущено. Трудовые отношения истца и ответчика в период времени с 29.11.2017 г. по 17.01.2018 г. имели место в связи с исполнением судебных постановлений».</w:t>
            </w:r>
          </w:p>
          <w:p w:rsidR="009D5540" w:rsidRPr="00E23883" w:rsidRDefault="009D5540" w:rsidP="009D5540">
            <w:pPr>
              <w:spacing w:after="0" w:line="240" w:lineRule="auto"/>
              <w:rPr>
                <w:rFonts w:ascii="Times New Roman" w:hAnsi="Times New Roman" w:cs="Times New Roman"/>
              </w:rPr>
            </w:pPr>
          </w:p>
        </w:tc>
        <w:tc>
          <w:tcPr>
            <w:tcW w:w="2264" w:type="dxa"/>
            <w:shd w:val="clear" w:color="auto" w:fill="C5E0B3" w:themeFill="accent6" w:themeFillTint="66"/>
          </w:tcPr>
          <w:p w:rsidR="00412D1D" w:rsidRPr="00E23883" w:rsidRDefault="009D5540" w:rsidP="002C0255">
            <w:pPr>
              <w:spacing w:after="0" w:line="240" w:lineRule="auto"/>
              <w:rPr>
                <w:rFonts w:ascii="Times New Roman" w:hAnsi="Times New Roman" w:cs="Times New Roman"/>
              </w:rPr>
            </w:pPr>
            <w:r w:rsidRPr="00E23883">
              <w:rPr>
                <w:rFonts w:ascii="Times New Roman" w:hAnsi="Times New Roman" w:cs="Times New Roman"/>
              </w:rPr>
              <w:lastRenderedPageBreak/>
              <w:t>В пользу работодателя</w:t>
            </w:r>
          </w:p>
        </w:tc>
      </w:tr>
      <w:tr w:rsidR="009D5540" w:rsidRPr="00E23883" w:rsidTr="00EB4D67">
        <w:tc>
          <w:tcPr>
            <w:tcW w:w="3121" w:type="dxa"/>
            <w:shd w:val="clear" w:color="auto" w:fill="C5E0B3" w:themeFill="accent6" w:themeFillTint="66"/>
          </w:tcPr>
          <w:p w:rsidR="009D5540" w:rsidRPr="00E23883" w:rsidRDefault="009D5540" w:rsidP="002C0255">
            <w:pPr>
              <w:spacing w:after="0" w:line="240" w:lineRule="auto"/>
              <w:rPr>
                <w:rFonts w:ascii="Times New Roman" w:hAnsi="Times New Roman" w:cs="Times New Roman"/>
              </w:rPr>
            </w:pPr>
            <w:r w:rsidRPr="00E23883">
              <w:rPr>
                <w:rFonts w:ascii="Times New Roman" w:hAnsi="Times New Roman" w:cs="Times New Roman"/>
              </w:rPr>
              <w:t>Апелляционное определение Ленинградского областного суда от 22.08.2018 N 33-4808/2018</w:t>
            </w:r>
          </w:p>
        </w:tc>
        <w:tc>
          <w:tcPr>
            <w:tcW w:w="5476" w:type="dxa"/>
            <w:shd w:val="clear" w:color="auto" w:fill="C5E0B3" w:themeFill="accent6" w:themeFillTint="66"/>
          </w:tcPr>
          <w:p w:rsidR="009D5540" w:rsidRPr="00E23883" w:rsidRDefault="00831744" w:rsidP="009D5540">
            <w:pPr>
              <w:spacing w:after="0" w:line="240" w:lineRule="auto"/>
              <w:rPr>
                <w:rFonts w:ascii="Times New Roman" w:hAnsi="Times New Roman" w:cs="Times New Roman"/>
                <w:b/>
              </w:rPr>
            </w:pPr>
            <w:r w:rsidRPr="00E23883">
              <w:rPr>
                <w:rFonts w:ascii="Times New Roman" w:hAnsi="Times New Roman" w:cs="Times New Roman"/>
                <w:b/>
              </w:rPr>
              <w:t>Отмена вышестоящим судом решения суда о восстановлении на работе не является обстоятельством, свидетельствующим об отсутствии у сторон трудовых отношений в период после принятия судом решения о восстановлении на работе и до момента его отмены судом</w:t>
            </w:r>
          </w:p>
          <w:p w:rsidR="009D5540" w:rsidRPr="00E23883" w:rsidRDefault="009D5540" w:rsidP="009D5540">
            <w:pPr>
              <w:spacing w:after="0" w:line="240" w:lineRule="auto"/>
              <w:rPr>
                <w:rFonts w:ascii="Times New Roman" w:hAnsi="Times New Roman" w:cs="Times New Roman"/>
              </w:rPr>
            </w:pPr>
            <w:r w:rsidRPr="00E23883">
              <w:rPr>
                <w:rFonts w:ascii="Times New Roman" w:hAnsi="Times New Roman" w:cs="Times New Roman"/>
              </w:rPr>
              <w:t>«По смыслу пункта 11 части 1 ст. 83 ТК РФ, при отмене исполненного судебного решения работник подлежит повторному увольнению по основанию, предусмотренному специально для такого случая, соответственно, отмена вышестоящим судом решения суда о восстановлении на работе не является обстоятельством, свидетельствующим об отсутствии у сторон трудовых отношений в период после принятия судом решения о восстановлении на работе и до момента его отмены вышестоящим судом.</w:t>
            </w:r>
          </w:p>
          <w:p w:rsidR="009D5540" w:rsidRPr="00E23883" w:rsidRDefault="009D5540" w:rsidP="009D5540">
            <w:pPr>
              <w:spacing w:after="0" w:line="240" w:lineRule="auto"/>
              <w:rPr>
                <w:rFonts w:ascii="Times New Roman" w:hAnsi="Times New Roman" w:cs="Times New Roman"/>
              </w:rPr>
            </w:pPr>
            <w:r w:rsidRPr="00E23883">
              <w:rPr>
                <w:rFonts w:ascii="Times New Roman" w:hAnsi="Times New Roman" w:cs="Times New Roman"/>
              </w:rPr>
              <w:t>Таким образом, суждения суда о том, что на дату увольнения 7 сентября 2017 года С. не являлся работником ФГУП "Завод им. Морозова", и вытекающие отсюда выводы об отсутствии правовых оснований для защиты его трудовых прав, являются неверными.</w:t>
            </w:r>
          </w:p>
          <w:p w:rsidR="009D5540" w:rsidRPr="00E23883" w:rsidRDefault="009D5540" w:rsidP="009D5540">
            <w:pPr>
              <w:spacing w:after="0" w:line="240" w:lineRule="auto"/>
              <w:rPr>
                <w:rFonts w:ascii="Times New Roman" w:hAnsi="Times New Roman" w:cs="Times New Roman"/>
              </w:rPr>
            </w:pPr>
            <w:r w:rsidRPr="00E23883">
              <w:rPr>
                <w:rFonts w:ascii="Times New Roman" w:hAnsi="Times New Roman" w:cs="Times New Roman"/>
              </w:rPr>
              <w:t xml:space="preserve">Принимая во внимание, что принятым 8 ноября 2017 года апелляционным определением Ленинградского областного суда первоначальное увольнение С. признано законным и решение Всеволожского городского суда от 20 июня 2017 года о восстановлении истца на работе отменено, то соответственно имеются правовые основания для </w:t>
            </w:r>
            <w:r w:rsidRPr="00E23883">
              <w:rPr>
                <w:rFonts w:ascii="Times New Roman" w:hAnsi="Times New Roman" w:cs="Times New Roman"/>
              </w:rPr>
              <w:lastRenderedPageBreak/>
              <w:t xml:space="preserve">применения к спорным правоотношениям положений пункта 11 части первой 1 статьи 83 </w:t>
            </w:r>
            <w:r w:rsidR="00831744" w:rsidRPr="00E23883">
              <w:rPr>
                <w:rFonts w:ascii="Times New Roman" w:hAnsi="Times New Roman" w:cs="Times New Roman"/>
              </w:rPr>
              <w:t>ТК РФ</w:t>
            </w:r>
            <w:r w:rsidRPr="00E23883">
              <w:rPr>
                <w:rFonts w:ascii="Times New Roman" w:hAnsi="Times New Roman" w:cs="Times New Roman"/>
              </w:rPr>
              <w:t>.</w:t>
            </w:r>
          </w:p>
          <w:p w:rsidR="00831744" w:rsidRPr="00E23883" w:rsidRDefault="00831744" w:rsidP="009D5540">
            <w:pPr>
              <w:spacing w:after="0" w:line="240" w:lineRule="auto"/>
              <w:rPr>
                <w:rFonts w:ascii="Times New Roman" w:hAnsi="Times New Roman" w:cs="Times New Roman"/>
              </w:rPr>
            </w:pPr>
            <w:r w:rsidRPr="00E23883">
              <w:rPr>
                <w:rFonts w:ascii="Times New Roman" w:hAnsi="Times New Roman" w:cs="Times New Roman"/>
              </w:rPr>
              <w:t>…</w:t>
            </w:r>
          </w:p>
          <w:p w:rsidR="009D5540" w:rsidRPr="00E23883" w:rsidRDefault="009D5540" w:rsidP="009D5540">
            <w:pPr>
              <w:spacing w:after="0" w:line="240" w:lineRule="auto"/>
              <w:rPr>
                <w:rFonts w:ascii="Times New Roman" w:hAnsi="Times New Roman" w:cs="Times New Roman"/>
              </w:rPr>
            </w:pPr>
            <w:r w:rsidRPr="00E23883">
              <w:rPr>
                <w:rFonts w:ascii="Times New Roman" w:hAnsi="Times New Roman" w:cs="Times New Roman"/>
              </w:rPr>
              <w:t xml:space="preserve">Отмена решения суда о восстановлении работника на работе отнесена к основаниям прекращения трудового договора по обстоятельствам, не зависящим от воли сторон, в силу чего судебная коллегия считает необходимым изменить основания прекращения трудового договора с </w:t>
            </w:r>
            <w:proofErr w:type="spellStart"/>
            <w:r w:rsidRPr="00E23883">
              <w:rPr>
                <w:rFonts w:ascii="Times New Roman" w:hAnsi="Times New Roman" w:cs="Times New Roman"/>
              </w:rPr>
              <w:t>С</w:t>
            </w:r>
            <w:proofErr w:type="spellEnd"/>
            <w:r w:rsidRPr="00E23883">
              <w:rPr>
                <w:rFonts w:ascii="Times New Roman" w:hAnsi="Times New Roman" w:cs="Times New Roman"/>
              </w:rPr>
              <w:t>. на пункт 11 части первой 1 статьи 83 Трудового кодекса РФ - в связи с отменой решения Всеволожского городского суда Ленинградской области от 20 июня 2017 года о восстановлении С. на работе, и обязать ответчика произвести соответствующую запись в трудовую книжку истца».</w:t>
            </w:r>
          </w:p>
          <w:p w:rsidR="009D5540" w:rsidRPr="00E23883" w:rsidRDefault="009D5540" w:rsidP="009D5540">
            <w:pPr>
              <w:spacing w:after="0" w:line="240" w:lineRule="auto"/>
              <w:rPr>
                <w:rFonts w:ascii="Times New Roman" w:hAnsi="Times New Roman" w:cs="Times New Roman"/>
              </w:rPr>
            </w:pPr>
          </w:p>
        </w:tc>
        <w:tc>
          <w:tcPr>
            <w:tcW w:w="2264" w:type="dxa"/>
            <w:shd w:val="clear" w:color="auto" w:fill="C5E0B3" w:themeFill="accent6" w:themeFillTint="66"/>
          </w:tcPr>
          <w:p w:rsidR="009D5540" w:rsidRPr="00E23883" w:rsidRDefault="00831744" w:rsidP="002C0255">
            <w:pPr>
              <w:spacing w:after="0" w:line="240" w:lineRule="auto"/>
              <w:rPr>
                <w:rFonts w:ascii="Times New Roman" w:hAnsi="Times New Roman" w:cs="Times New Roman"/>
              </w:rPr>
            </w:pPr>
            <w:r w:rsidRPr="00E23883">
              <w:rPr>
                <w:rFonts w:ascii="Times New Roman" w:hAnsi="Times New Roman" w:cs="Times New Roman"/>
              </w:rPr>
              <w:lastRenderedPageBreak/>
              <w:t xml:space="preserve">В пользу работника удовлетворено </w:t>
            </w:r>
            <w:proofErr w:type="spellStart"/>
            <w:r w:rsidRPr="00E23883">
              <w:rPr>
                <w:rFonts w:ascii="Times New Roman" w:hAnsi="Times New Roman" w:cs="Times New Roman"/>
              </w:rPr>
              <w:t>частино</w:t>
            </w:r>
            <w:proofErr w:type="spellEnd"/>
          </w:p>
        </w:tc>
      </w:tr>
    </w:tbl>
    <w:p w:rsidR="008941E5" w:rsidRDefault="008941E5"/>
    <w:sectPr w:rsidR="008941E5" w:rsidSect="003B33EC">
      <w:footerReference w:type="default" r:id="rId6"/>
      <w:pgSz w:w="11906" w:h="16838"/>
      <w:pgMar w:top="426" w:right="424"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A8" w:rsidRDefault="008B72A8" w:rsidP="00560BC5">
      <w:pPr>
        <w:spacing w:after="0" w:line="240" w:lineRule="auto"/>
      </w:pPr>
      <w:r>
        <w:separator/>
      </w:r>
    </w:p>
  </w:endnote>
  <w:endnote w:type="continuationSeparator" w:id="0">
    <w:p w:rsidR="008B72A8" w:rsidRDefault="008B72A8" w:rsidP="0056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C5" w:rsidRPr="00BA39ED" w:rsidRDefault="00560BC5" w:rsidP="00560BC5">
    <w:pPr>
      <w:pStyle w:val="a7"/>
      <w:rPr>
        <w:color w:val="7030A0"/>
        <w:sz w:val="20"/>
        <w:szCs w:val="20"/>
      </w:rPr>
    </w:pPr>
    <w:r w:rsidRPr="00BA39ED">
      <w:rPr>
        <w:color w:val="7030A0"/>
        <w:sz w:val="20"/>
        <w:szCs w:val="20"/>
      </w:rPr>
      <w:t>Учебно-консалтинговый центр «Мир трудовых отношений»</w:t>
    </w:r>
  </w:p>
  <w:p w:rsidR="00560BC5" w:rsidRPr="00BA39ED" w:rsidRDefault="00560BC5" w:rsidP="00560BC5">
    <w:pPr>
      <w:pStyle w:val="a7"/>
      <w:rPr>
        <w:color w:val="7030A0"/>
        <w:sz w:val="20"/>
        <w:szCs w:val="20"/>
      </w:rPr>
    </w:pPr>
    <w:r w:rsidRPr="00BA39ED">
      <w:rPr>
        <w:color w:val="7030A0"/>
        <w:sz w:val="20"/>
        <w:szCs w:val="20"/>
      </w:rPr>
      <w:t>http://zhizherina.ru/</w:t>
    </w:r>
  </w:p>
  <w:p w:rsidR="00560BC5" w:rsidRDefault="00560BC5">
    <w:pPr>
      <w:pStyle w:val="a7"/>
    </w:pPr>
  </w:p>
  <w:p w:rsidR="00560BC5" w:rsidRDefault="00560B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A8" w:rsidRDefault="008B72A8" w:rsidP="00560BC5">
      <w:pPr>
        <w:spacing w:after="0" w:line="240" w:lineRule="auto"/>
      </w:pPr>
      <w:r>
        <w:separator/>
      </w:r>
    </w:p>
  </w:footnote>
  <w:footnote w:type="continuationSeparator" w:id="0">
    <w:p w:rsidR="008B72A8" w:rsidRDefault="008B72A8" w:rsidP="00560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EC"/>
    <w:rsid w:val="00047DE2"/>
    <w:rsid w:val="00061DD9"/>
    <w:rsid w:val="00096892"/>
    <w:rsid w:val="000A29A3"/>
    <w:rsid w:val="000C716B"/>
    <w:rsid w:val="00151E2A"/>
    <w:rsid w:val="00157301"/>
    <w:rsid w:val="001B0AA7"/>
    <w:rsid w:val="001B4828"/>
    <w:rsid w:val="001C7A24"/>
    <w:rsid w:val="001F7E8C"/>
    <w:rsid w:val="00214D38"/>
    <w:rsid w:val="002B19D2"/>
    <w:rsid w:val="002C0255"/>
    <w:rsid w:val="002D09ED"/>
    <w:rsid w:val="002F3D3E"/>
    <w:rsid w:val="003B33EC"/>
    <w:rsid w:val="003C5CF0"/>
    <w:rsid w:val="00412D1D"/>
    <w:rsid w:val="0047093D"/>
    <w:rsid w:val="00485635"/>
    <w:rsid w:val="00530C1E"/>
    <w:rsid w:val="00560BC5"/>
    <w:rsid w:val="005B4E12"/>
    <w:rsid w:val="00647ABD"/>
    <w:rsid w:val="00653DEB"/>
    <w:rsid w:val="006611C8"/>
    <w:rsid w:val="006779D7"/>
    <w:rsid w:val="006C045B"/>
    <w:rsid w:val="007B0CFD"/>
    <w:rsid w:val="00831744"/>
    <w:rsid w:val="008337AD"/>
    <w:rsid w:val="00843C04"/>
    <w:rsid w:val="00857958"/>
    <w:rsid w:val="00867A97"/>
    <w:rsid w:val="008842C4"/>
    <w:rsid w:val="008941E5"/>
    <w:rsid w:val="00895B63"/>
    <w:rsid w:val="00897272"/>
    <w:rsid w:val="008B72A8"/>
    <w:rsid w:val="008D4360"/>
    <w:rsid w:val="008E1BF0"/>
    <w:rsid w:val="00925843"/>
    <w:rsid w:val="00962566"/>
    <w:rsid w:val="009D5540"/>
    <w:rsid w:val="009E6D70"/>
    <w:rsid w:val="009F479A"/>
    <w:rsid w:val="00A04746"/>
    <w:rsid w:val="00A921CD"/>
    <w:rsid w:val="00AC4B08"/>
    <w:rsid w:val="00AC625A"/>
    <w:rsid w:val="00AF3BFF"/>
    <w:rsid w:val="00BA7567"/>
    <w:rsid w:val="00BF1355"/>
    <w:rsid w:val="00C17C6A"/>
    <w:rsid w:val="00CA6A3F"/>
    <w:rsid w:val="00D339E7"/>
    <w:rsid w:val="00E148EC"/>
    <w:rsid w:val="00E23883"/>
    <w:rsid w:val="00E45ED9"/>
    <w:rsid w:val="00E9003C"/>
    <w:rsid w:val="00E94752"/>
    <w:rsid w:val="00EB4D67"/>
    <w:rsid w:val="00ED0BC0"/>
    <w:rsid w:val="00F07691"/>
    <w:rsid w:val="00F47B53"/>
    <w:rsid w:val="00F63C64"/>
    <w:rsid w:val="00FA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1F8E8-8291-488D-A536-08D827D9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9D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47B53"/>
    <w:rPr>
      <w:color w:val="0563C1" w:themeColor="hyperlink"/>
      <w:u w:val="single"/>
    </w:rPr>
  </w:style>
  <w:style w:type="paragraph" w:styleId="a5">
    <w:name w:val="header"/>
    <w:basedOn w:val="a"/>
    <w:link w:val="a6"/>
    <w:uiPriority w:val="99"/>
    <w:unhideWhenUsed/>
    <w:rsid w:val="00560B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0BC5"/>
  </w:style>
  <w:style w:type="paragraph" w:styleId="a7">
    <w:name w:val="footer"/>
    <w:basedOn w:val="a"/>
    <w:link w:val="a8"/>
    <w:uiPriority w:val="99"/>
    <w:unhideWhenUsed/>
    <w:rsid w:val="00560B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0BC5"/>
  </w:style>
  <w:style w:type="paragraph" w:styleId="a9">
    <w:name w:val="Balloon Text"/>
    <w:basedOn w:val="a"/>
    <w:link w:val="aa"/>
    <w:uiPriority w:val="99"/>
    <w:semiHidden/>
    <w:unhideWhenUsed/>
    <w:rsid w:val="00560B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0BC5"/>
    <w:rPr>
      <w:rFonts w:ascii="Tahoma" w:hAnsi="Tahoma" w:cs="Tahoma"/>
      <w:sz w:val="16"/>
      <w:szCs w:val="16"/>
    </w:rPr>
  </w:style>
  <w:style w:type="paragraph" w:customStyle="1" w:styleId="normal">
    <w:name w:val="normal"/>
    <w:rsid w:val="00061DD9"/>
    <w:pPr>
      <w:spacing w:after="200" w:line="276" w:lineRule="auto"/>
    </w:pPr>
    <w:rPr>
      <w:rFonts w:ascii="Calibri" w:eastAsia="Calibri" w:hAnsi="Calibri" w:cs="Calibri"/>
      <w:lang w:eastAsia="ru-RU"/>
    </w:rPr>
  </w:style>
  <w:style w:type="paragraph" w:styleId="ab">
    <w:name w:val="Normal (Web)"/>
    <w:basedOn w:val="a"/>
    <w:uiPriority w:val="99"/>
    <w:semiHidden/>
    <w:unhideWhenUsed/>
    <w:rsid w:val="00061D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055">
      <w:bodyDiv w:val="1"/>
      <w:marLeft w:val="0"/>
      <w:marRight w:val="0"/>
      <w:marTop w:val="0"/>
      <w:marBottom w:val="0"/>
      <w:divBdr>
        <w:top w:val="none" w:sz="0" w:space="0" w:color="auto"/>
        <w:left w:val="none" w:sz="0" w:space="0" w:color="auto"/>
        <w:bottom w:val="none" w:sz="0" w:space="0" w:color="auto"/>
        <w:right w:val="none" w:sz="0" w:space="0" w:color="auto"/>
      </w:divBdr>
    </w:div>
    <w:div w:id="188298921">
      <w:bodyDiv w:val="1"/>
      <w:marLeft w:val="0"/>
      <w:marRight w:val="0"/>
      <w:marTop w:val="0"/>
      <w:marBottom w:val="0"/>
      <w:divBdr>
        <w:top w:val="none" w:sz="0" w:space="0" w:color="auto"/>
        <w:left w:val="none" w:sz="0" w:space="0" w:color="auto"/>
        <w:bottom w:val="none" w:sz="0" w:space="0" w:color="auto"/>
        <w:right w:val="none" w:sz="0" w:space="0" w:color="auto"/>
      </w:divBdr>
    </w:div>
    <w:div w:id="305548030">
      <w:bodyDiv w:val="1"/>
      <w:marLeft w:val="0"/>
      <w:marRight w:val="0"/>
      <w:marTop w:val="0"/>
      <w:marBottom w:val="0"/>
      <w:divBdr>
        <w:top w:val="none" w:sz="0" w:space="0" w:color="auto"/>
        <w:left w:val="none" w:sz="0" w:space="0" w:color="auto"/>
        <w:bottom w:val="none" w:sz="0" w:space="0" w:color="auto"/>
        <w:right w:val="none" w:sz="0" w:space="0" w:color="auto"/>
      </w:divBdr>
    </w:div>
    <w:div w:id="444351565">
      <w:bodyDiv w:val="1"/>
      <w:marLeft w:val="0"/>
      <w:marRight w:val="0"/>
      <w:marTop w:val="0"/>
      <w:marBottom w:val="0"/>
      <w:divBdr>
        <w:top w:val="none" w:sz="0" w:space="0" w:color="auto"/>
        <w:left w:val="none" w:sz="0" w:space="0" w:color="auto"/>
        <w:bottom w:val="none" w:sz="0" w:space="0" w:color="auto"/>
        <w:right w:val="none" w:sz="0" w:space="0" w:color="auto"/>
      </w:divBdr>
    </w:div>
    <w:div w:id="695351098">
      <w:bodyDiv w:val="1"/>
      <w:marLeft w:val="0"/>
      <w:marRight w:val="0"/>
      <w:marTop w:val="0"/>
      <w:marBottom w:val="0"/>
      <w:divBdr>
        <w:top w:val="none" w:sz="0" w:space="0" w:color="auto"/>
        <w:left w:val="none" w:sz="0" w:space="0" w:color="auto"/>
        <w:bottom w:val="none" w:sz="0" w:space="0" w:color="auto"/>
        <w:right w:val="none" w:sz="0" w:space="0" w:color="auto"/>
      </w:divBdr>
    </w:div>
    <w:div w:id="749811338">
      <w:bodyDiv w:val="1"/>
      <w:marLeft w:val="0"/>
      <w:marRight w:val="0"/>
      <w:marTop w:val="0"/>
      <w:marBottom w:val="0"/>
      <w:divBdr>
        <w:top w:val="none" w:sz="0" w:space="0" w:color="auto"/>
        <w:left w:val="none" w:sz="0" w:space="0" w:color="auto"/>
        <w:bottom w:val="none" w:sz="0" w:space="0" w:color="auto"/>
        <w:right w:val="none" w:sz="0" w:space="0" w:color="auto"/>
      </w:divBdr>
    </w:div>
    <w:div w:id="1216117560">
      <w:bodyDiv w:val="1"/>
      <w:marLeft w:val="0"/>
      <w:marRight w:val="0"/>
      <w:marTop w:val="0"/>
      <w:marBottom w:val="0"/>
      <w:divBdr>
        <w:top w:val="none" w:sz="0" w:space="0" w:color="auto"/>
        <w:left w:val="none" w:sz="0" w:space="0" w:color="auto"/>
        <w:bottom w:val="none" w:sz="0" w:space="0" w:color="auto"/>
        <w:right w:val="none" w:sz="0" w:space="0" w:color="auto"/>
      </w:divBdr>
    </w:div>
    <w:div w:id="1218007898">
      <w:bodyDiv w:val="1"/>
      <w:marLeft w:val="0"/>
      <w:marRight w:val="0"/>
      <w:marTop w:val="0"/>
      <w:marBottom w:val="0"/>
      <w:divBdr>
        <w:top w:val="none" w:sz="0" w:space="0" w:color="auto"/>
        <w:left w:val="none" w:sz="0" w:space="0" w:color="auto"/>
        <w:bottom w:val="none" w:sz="0" w:space="0" w:color="auto"/>
        <w:right w:val="none" w:sz="0" w:space="0" w:color="auto"/>
      </w:divBdr>
    </w:div>
    <w:div w:id="1347054902">
      <w:bodyDiv w:val="1"/>
      <w:marLeft w:val="0"/>
      <w:marRight w:val="0"/>
      <w:marTop w:val="0"/>
      <w:marBottom w:val="0"/>
      <w:divBdr>
        <w:top w:val="none" w:sz="0" w:space="0" w:color="auto"/>
        <w:left w:val="none" w:sz="0" w:space="0" w:color="auto"/>
        <w:bottom w:val="none" w:sz="0" w:space="0" w:color="auto"/>
        <w:right w:val="none" w:sz="0" w:space="0" w:color="auto"/>
      </w:divBdr>
    </w:div>
    <w:div w:id="1385176679">
      <w:bodyDiv w:val="1"/>
      <w:marLeft w:val="0"/>
      <w:marRight w:val="0"/>
      <w:marTop w:val="0"/>
      <w:marBottom w:val="0"/>
      <w:divBdr>
        <w:top w:val="none" w:sz="0" w:space="0" w:color="auto"/>
        <w:left w:val="none" w:sz="0" w:space="0" w:color="auto"/>
        <w:bottom w:val="none" w:sz="0" w:space="0" w:color="auto"/>
        <w:right w:val="none" w:sz="0" w:space="0" w:color="auto"/>
      </w:divBdr>
    </w:div>
    <w:div w:id="1516072059">
      <w:bodyDiv w:val="1"/>
      <w:marLeft w:val="0"/>
      <w:marRight w:val="0"/>
      <w:marTop w:val="0"/>
      <w:marBottom w:val="0"/>
      <w:divBdr>
        <w:top w:val="none" w:sz="0" w:space="0" w:color="auto"/>
        <w:left w:val="none" w:sz="0" w:space="0" w:color="auto"/>
        <w:bottom w:val="none" w:sz="0" w:space="0" w:color="auto"/>
        <w:right w:val="none" w:sz="0" w:space="0" w:color="auto"/>
      </w:divBdr>
    </w:div>
    <w:div w:id="1783038364">
      <w:bodyDiv w:val="1"/>
      <w:marLeft w:val="0"/>
      <w:marRight w:val="0"/>
      <w:marTop w:val="0"/>
      <w:marBottom w:val="0"/>
      <w:divBdr>
        <w:top w:val="none" w:sz="0" w:space="0" w:color="auto"/>
        <w:left w:val="none" w:sz="0" w:space="0" w:color="auto"/>
        <w:bottom w:val="none" w:sz="0" w:space="0" w:color="auto"/>
        <w:right w:val="none" w:sz="0" w:space="0" w:color="auto"/>
      </w:divBdr>
    </w:div>
    <w:div w:id="1817641723">
      <w:bodyDiv w:val="1"/>
      <w:marLeft w:val="0"/>
      <w:marRight w:val="0"/>
      <w:marTop w:val="0"/>
      <w:marBottom w:val="0"/>
      <w:divBdr>
        <w:top w:val="none" w:sz="0" w:space="0" w:color="auto"/>
        <w:left w:val="none" w:sz="0" w:space="0" w:color="auto"/>
        <w:bottom w:val="none" w:sz="0" w:space="0" w:color="auto"/>
        <w:right w:val="none" w:sz="0" w:space="0" w:color="auto"/>
      </w:divBdr>
    </w:div>
    <w:div w:id="19602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21</Pages>
  <Words>8055</Words>
  <Characters>45919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Admin</cp:lastModifiedBy>
  <cp:revision>10</cp:revision>
  <dcterms:created xsi:type="dcterms:W3CDTF">2021-04-22T17:01:00Z</dcterms:created>
  <dcterms:modified xsi:type="dcterms:W3CDTF">2021-11-12T06:16:00Z</dcterms:modified>
</cp:coreProperties>
</file>