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</w:rPr>
      </w:pP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Увольнение  в связи с  истечением   срока договора 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 о прекращении срочного трудового договора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"Пуск" (ООО "Пуск")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5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Павлову Михаилу Ивановичу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5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г. Москва, ул. Петровская, д.1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от 30 августа 20</w:t>
      </w:r>
      <w:r w:rsidR="00C56AB1" w:rsidRPr="00C56AB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прекращении трудового договора в связи с истечением срока его действия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Михаил Иванович!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Предупреждаем Вас о том, что 02 августа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6AB1" w:rsidRPr="00C56AB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трудовой договор от 15 ноября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N 51, заключенный с Вами, будет прекращен по основанию, предусмотренному пунктом 2 части первой статьи 77 Трудового кодекса Российской Федерации (истечение срока трудового договора).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Богатов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В.П.Богатов</w:t>
      </w:r>
      <w:proofErr w:type="spellEnd"/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получил: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Петров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М.И. Павлов</w:t>
      </w:r>
    </w:p>
    <w:p w:rsidR="00AD1263" w:rsidRPr="00C56AB1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30.09.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6AB1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 об увольнении - истечение срока договора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74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Унифицированная форма № Т-8</w:t>
      </w:r>
    </w:p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4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 Постановлением Госкомстата России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от 05.01.04 № 1</w:t>
      </w:r>
    </w:p>
    <w:tbl>
      <w:tblPr>
        <w:tblStyle w:val="af0"/>
        <w:tblW w:w="94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5"/>
        <w:gridCol w:w="629"/>
        <w:gridCol w:w="941"/>
        <w:gridCol w:w="1306"/>
      </w:tblGrid>
      <w:tr w:rsidR="00AD1263"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AD1263"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AD1263">
        <w:tc>
          <w:tcPr>
            <w:tcW w:w="7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«ЭЛЕМЕНТ»</w:t>
            </w:r>
          </w:p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(ООО «ЭЛЕМЕНТ»)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12240844</w:t>
            </w:r>
          </w:p>
        </w:tc>
      </w:tr>
      <w:tr w:rsidR="00AD1263"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Style w:val="af1"/>
        <w:tblW w:w="9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1735"/>
        <w:gridCol w:w="1735"/>
      </w:tblGrid>
      <w:tr w:rsidR="00AD1263"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1735" w:type="dxa"/>
            <w:vAlign w:val="center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составления</w:t>
            </w:r>
          </w:p>
        </w:tc>
      </w:tr>
      <w:tr w:rsidR="00AD1263"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ПРИКАЗ</w:t>
            </w:r>
          </w:p>
        </w:tc>
        <w:tc>
          <w:tcPr>
            <w:tcW w:w="1735" w:type="dxa"/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bottom"/>
          </w:tcPr>
          <w:p w:rsidR="00AD1263" w:rsidRPr="00C56AB1" w:rsidRDefault="003C4017" w:rsidP="00C56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00.00.20</w:t>
            </w:r>
            <w:r w:rsidR="0010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6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(распоряжение)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Style w:val="af2"/>
        <w:tblW w:w="96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25"/>
        <w:gridCol w:w="534"/>
        <w:gridCol w:w="250"/>
        <w:gridCol w:w="1876"/>
        <w:gridCol w:w="481"/>
        <w:gridCol w:w="565"/>
        <w:gridCol w:w="250"/>
        <w:gridCol w:w="1182"/>
        <w:gridCol w:w="250"/>
      </w:tblGrid>
      <w:tr w:rsidR="00AD126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Прекратить действие трудового договора от 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10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”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10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 w:rsidP="0010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1027A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г. 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</w:tc>
      </w:tr>
      <w:tr w:rsidR="00AD1263">
        <w:trPr>
          <w:gridAfter w:val="2"/>
          <w:wAfter w:w="1423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уволить “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”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октября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Pr="00C56AB1" w:rsidRDefault="001027A5" w:rsidP="00C56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C56AB1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</w:tbl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(ненужное зачеркнуть)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3"/>
        <w:tblW w:w="9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3"/>
        <w:gridCol w:w="1568"/>
      </w:tblGrid>
      <w:tr w:rsidR="00AD1263">
        <w:tc>
          <w:tcPr>
            <w:tcW w:w="7843" w:type="dxa"/>
            <w:tcBorders>
              <w:top w:val="nil"/>
              <w:left w:val="nil"/>
              <w:bottom w:val="nil"/>
            </w:tcBorders>
          </w:tcPr>
          <w:p w:rsidR="00AD1263" w:rsidRDefault="00AD12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8" w:type="dxa"/>
            <w:tcBorders>
              <w:lef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Табельный номер</w:t>
            </w:r>
          </w:p>
        </w:tc>
      </w:tr>
      <w:tr w:rsidR="00AD1263">
        <w:tc>
          <w:tcPr>
            <w:tcW w:w="7843" w:type="dxa"/>
            <w:tcBorders>
              <w:top w:val="nil"/>
              <w:left w:val="nil"/>
              <w:bottom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Чуносову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Милану Артуровну</w:t>
            </w:r>
          </w:p>
        </w:tc>
        <w:tc>
          <w:tcPr>
            <w:tcW w:w="1568" w:type="dxa"/>
            <w:tcBorders>
              <w:bottom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D1263">
        <w:trPr>
          <w:trHeight w:val="180"/>
        </w:trPr>
        <w:tc>
          <w:tcPr>
            <w:tcW w:w="7843" w:type="dxa"/>
            <w:tcBorders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263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263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(структурное подразделение)</w:t>
            </w:r>
          </w:p>
        </w:tc>
      </w:tr>
      <w:tr w:rsidR="00AD1263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AD1263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D1263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Трудовой договор  прекращен в связи с истечением срока трудового договора, пункт 2 части первой статьи 77 Трудового кодекса Российской Федерации</w:t>
      </w:r>
    </w:p>
    <w:p w:rsidR="00AD1263" w:rsidRDefault="003C4017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(основание прекращения (расторжения) трудового договора (увольнения))</w:t>
      </w: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1263" w:rsidRDefault="00AD126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4"/>
        <w:tblW w:w="9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593"/>
        <w:gridCol w:w="2545"/>
        <w:gridCol w:w="262"/>
        <w:gridCol w:w="1308"/>
        <w:gridCol w:w="262"/>
        <w:gridCol w:w="2612"/>
      </w:tblGrid>
      <w:tr w:rsidR="00AD1263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758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D1263" w:rsidRPr="00C56AB1" w:rsidRDefault="003C4017" w:rsidP="00C56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трудовой договор от 00 марта 201</w:t>
            </w:r>
            <w:r w:rsidR="0010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N 00, уведомление № 00 от 15.10.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02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AB1" w:rsidRPr="00C56A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263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(заявление работника, служебная записка, медицинское заключение и т.д.)</w:t>
            </w:r>
          </w:p>
        </w:tc>
      </w:tr>
      <w:tr w:rsidR="00AD1263"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И.Г. Красильникова</w:t>
            </w:r>
          </w:p>
        </w:tc>
      </w:tr>
      <w:tr w:rsidR="00AD1263"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5"/>
        <w:tblW w:w="100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9"/>
        <w:gridCol w:w="1873"/>
        <w:gridCol w:w="262"/>
        <w:gridCol w:w="531"/>
        <w:gridCol w:w="250"/>
        <w:gridCol w:w="1197"/>
        <w:gridCol w:w="471"/>
        <w:gridCol w:w="492"/>
        <w:gridCol w:w="262"/>
      </w:tblGrid>
      <w:tr w:rsidR="00AD1263" w:rsidTr="001027A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Чуносова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Pr="00C56AB1" w:rsidRDefault="001027A5" w:rsidP="00C56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56A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D1263" w:rsidTr="001027A5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D1263" w:rsidRDefault="003C401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Мотивированное мнение выборного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профсоюзного органа в письменной форме</w:t>
      </w:r>
    </w:p>
    <w:tbl>
      <w:tblPr>
        <w:tblStyle w:val="af6"/>
        <w:tblW w:w="594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68"/>
        <w:gridCol w:w="339"/>
        <w:gridCol w:w="250"/>
        <w:gridCol w:w="1411"/>
        <w:gridCol w:w="354"/>
        <w:gridCol w:w="355"/>
        <w:gridCol w:w="568"/>
        <w:gridCol w:w="847"/>
        <w:gridCol w:w="1351"/>
      </w:tblGrid>
      <w:tr w:rsidR="00AD1263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рассмотрено</w:t>
            </w:r>
          </w:p>
        </w:tc>
      </w:tr>
    </w:tbl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263" w:rsidRDefault="00AD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D1263" w:rsidRDefault="003C40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Увольнение в связи с истечением срока</w:t>
      </w:r>
    </w:p>
    <w:p w:rsidR="00AD1263" w:rsidRDefault="00AD12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006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924"/>
        <w:gridCol w:w="810"/>
        <w:gridCol w:w="675"/>
        <w:gridCol w:w="5104"/>
        <w:gridCol w:w="1701"/>
      </w:tblGrid>
      <w:tr w:rsidR="00AD1263">
        <w:trPr>
          <w:trHeight w:val="24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записи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приеме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работу, переводе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другую постоянную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работу, квалификации,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увольнении (с указанием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причин и ссылкой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статью, пункт закона)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дата и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документа,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основании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которого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внесена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запись </w:t>
            </w:r>
          </w:p>
        </w:tc>
      </w:tr>
      <w:tr w:rsidR="00AD1263">
        <w:trPr>
          <w:trHeight w:val="72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263" w:rsidRDefault="00A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263" w:rsidRDefault="00A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1263" w:rsidRDefault="00A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3">
        <w:trPr>
          <w:trHeight w:val="2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D1263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3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Pr="00C56AB1" w:rsidRDefault="003C4017" w:rsidP="00C56A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2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Трудовой договор расторгнут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связи с истечением срока трудового договора пункт 2 части первой статьи 77 Трудового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 w:rsidP="00C56A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31.07.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2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AB1" w:rsidRPr="00C56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 58-лс, Протокол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27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263">
        <w:trPr>
          <w:trHeight w:val="4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3C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263" w:rsidRDefault="00AD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263" w:rsidRDefault="00AD12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XI. Основание прекращения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sz w:val="20"/>
          <w:szCs w:val="20"/>
        </w:rPr>
        <w:t>(увольнения)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истечением срока трудового договора пункт 2 части первой статьи 77 Трудового кодекса Российской Федерации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Pr="00C56AB1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C56AB1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06 </w:t>
      </w:r>
      <w:r w:rsidR="00C56AB1">
        <w:rPr>
          <w:rFonts w:ascii="Courier New" w:eastAsia="Courier New" w:hAnsi="Courier New" w:cs="Courier New"/>
          <w:sz w:val="20"/>
          <w:szCs w:val="20"/>
          <w:lang w:val="en-US"/>
        </w:rPr>
        <w:t xml:space="preserve">   </w:t>
      </w:r>
      <w:r>
        <w:rPr>
          <w:rFonts w:ascii="Courier New" w:eastAsia="Courier New" w:hAnsi="Courier New" w:cs="Courier New"/>
          <w:sz w:val="20"/>
          <w:szCs w:val="20"/>
        </w:rPr>
        <w:t xml:space="preserve">декабря </w:t>
      </w:r>
      <w:r w:rsidR="00C56AB1">
        <w:rPr>
          <w:rFonts w:ascii="Courier New" w:eastAsia="Courier New" w:hAnsi="Courier New" w:cs="Courier New"/>
          <w:sz w:val="20"/>
          <w:szCs w:val="20"/>
          <w:lang w:val="en-US"/>
        </w:rPr>
        <w:t xml:space="preserve">   21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Дата увольнения "--" --------- 20-- г.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Pr="00C56AB1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 w:rsidR="00C56AB1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55 </w:t>
      </w:r>
      <w:r w:rsidR="00C56AB1">
        <w:rPr>
          <w:rFonts w:ascii="Courier New" w:eastAsia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</w:rPr>
        <w:t xml:space="preserve"> 06 декабря</w:t>
      </w:r>
      <w:r w:rsidR="00C56AB1">
        <w:rPr>
          <w:rFonts w:ascii="Courier New" w:eastAsia="Courier New" w:hAnsi="Courier New" w:cs="Courier New"/>
          <w:sz w:val="20"/>
          <w:szCs w:val="20"/>
          <w:lang w:val="en-US"/>
        </w:rPr>
        <w:t xml:space="preserve">     21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Приказ (распоряжение) N ---- от "--" --------- 20-- г.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Default="003C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 w:rsidR="00C56AB1" w:rsidRPr="00C56AB1"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специалист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Терещукина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Терещукиной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Т.С. 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Работник кадровой службы</w:t>
      </w:r>
      <w:r>
        <w:rPr>
          <w:rFonts w:ascii="Courier New" w:eastAsia="Courier New" w:hAnsi="Courier New" w:cs="Courier New"/>
          <w:sz w:val="20"/>
          <w:szCs w:val="20"/>
        </w:rPr>
        <w:t xml:space="preserve"> ----------- ---------------- ---------------------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(должность) (личная подпись) (расшифровка подписи)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Быковский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Работник</w:t>
      </w:r>
      <w:r>
        <w:rPr>
          <w:rFonts w:ascii="Courier New" w:eastAsia="Courier New" w:hAnsi="Courier New" w:cs="Courier New"/>
          <w:sz w:val="20"/>
          <w:szCs w:val="20"/>
        </w:rPr>
        <w:t xml:space="preserve"> ----------------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(личная подпись)</w:t>
      </w:r>
    </w:p>
    <w:p w:rsidR="00AD1263" w:rsidRDefault="00AD1263">
      <w:pPr>
        <w:rPr>
          <w:rFonts w:ascii="Times New Roman" w:eastAsia="Times New Roman" w:hAnsi="Times New Roman" w:cs="Times New Roman"/>
          <w:b/>
        </w:rPr>
      </w:pPr>
    </w:p>
    <w:p w:rsidR="00AD1263" w:rsidRDefault="00AD12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63" w:rsidRDefault="003C401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Приостановление на срок/ лишение специального права</w:t>
      </w:r>
    </w:p>
    <w:p w:rsidR="00AD1263" w:rsidRDefault="00AD12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Droid Sans Mono" w:eastAsia="Droid Sans Mono" w:hAnsi="Droid Sans Mono" w:cs="Droid Sans Mono"/>
          <w:color w:val="504D4D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"ПРОМТРАНС"</w:t>
      </w:r>
      <w:r>
        <w:rPr>
          <w:rFonts w:ascii="Droid Sans Mono" w:eastAsia="Droid Sans Mono" w:hAnsi="Droid Sans Mono" w:cs="Droid Sans Mono"/>
          <w:color w:val="504D4D"/>
          <w:sz w:val="18"/>
          <w:szCs w:val="18"/>
        </w:rPr>
        <w:br/>
      </w: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ПРИКАЗ N 51</w:t>
      </w:r>
    </w:p>
    <w:p w:rsidR="00AD1263" w:rsidRPr="00C56AB1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г. Москва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03.12.20</w:t>
      </w:r>
      <w:r w:rsidR="001027A5">
        <w:rPr>
          <w:rFonts w:ascii="Times New Roman" w:eastAsia="Times New Roman" w:hAnsi="Times New Roman" w:cs="Times New Roman"/>
        </w:rPr>
        <w:t>2</w:t>
      </w:r>
      <w:r w:rsidR="00C56AB1">
        <w:rPr>
          <w:rFonts w:ascii="Times New Roman" w:eastAsia="Times New Roman" w:hAnsi="Times New Roman" w:cs="Times New Roman"/>
          <w:lang w:val="en-US"/>
        </w:rPr>
        <w:t>1</w:t>
      </w: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Об отстранении от работы водителя  автомобиля Быковского И.Е      </w:t>
      </w: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отношении   водителя автомобиля Быковского  И.Е. вынесено постановление N 127/321  от  30.11.20</w:t>
      </w:r>
      <w:r w:rsidR="001027A5">
        <w:rPr>
          <w:rFonts w:ascii="Times New Roman" w:eastAsia="Times New Roman" w:hAnsi="Times New Roman" w:cs="Times New Roman"/>
        </w:rPr>
        <w:t>2</w:t>
      </w:r>
      <w:r w:rsidR="00C56AB1" w:rsidRPr="00C56AB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по делу об административном правонарушении,  в  соответствии  с которым  он  лишен  права  управления транспортным средством на срок 1 год. Данный  факт влечет за собой невозможность исполнения обязанностей по трудовому договору в должности водителя.  Руководствуясь ст. 76 Трудового кодекса ,</w:t>
      </w: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ПРИКАЗЫВАЮ:</w:t>
      </w:r>
    </w:p>
    <w:p w:rsidR="00AD1263" w:rsidRDefault="00AD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1. Отстранить от работы водителя Быковского И.Е. с 03.12.20</w:t>
      </w:r>
      <w:r w:rsidR="001027A5">
        <w:rPr>
          <w:rFonts w:ascii="Times New Roman" w:eastAsia="Times New Roman" w:hAnsi="Times New Roman" w:cs="Times New Roman"/>
        </w:rPr>
        <w:t>2</w:t>
      </w:r>
      <w:r w:rsidR="008A6050" w:rsidRPr="008A605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2.  Главному бухгалтеру Ивановой А.М. заработную плату Быковскому И.Е. в  период</w:t>
      </w: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отстранения от работы не начислять.</w:t>
      </w:r>
    </w:p>
    <w:p w:rsidR="00AD1263" w:rsidRDefault="00AD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Генеральный директор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Кубышкин</w:t>
      </w:r>
      <w:proofErr w:type="spellEnd"/>
      <w:r>
        <w:rPr>
          <w:rFonts w:ascii="Times New Roman" w:eastAsia="Times New Roman" w:hAnsi="Times New Roman" w:cs="Times New Roman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</w:rPr>
        <w:t>А.И.Кубышкин</w:t>
      </w:r>
      <w:proofErr w:type="spellEnd"/>
    </w:p>
    <w:p w:rsidR="00AD1263" w:rsidRDefault="00AD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D1263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приказом ознакомлены:</w:t>
      </w:r>
    </w:p>
    <w:p w:rsidR="00AD1263" w:rsidRDefault="00AD1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D1263" w:rsidRPr="008A6050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Работник ___ Быковский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</w:rPr>
        <w:t>Быковский</w:t>
      </w:r>
      <w:proofErr w:type="spellEnd"/>
      <w:proofErr w:type="gramEnd"/>
      <w:r>
        <w:rPr>
          <w:rFonts w:ascii="Times New Roman" w:eastAsia="Times New Roman" w:hAnsi="Times New Roman" w:cs="Times New Roman"/>
          <w:u w:val="single"/>
        </w:rPr>
        <w:t xml:space="preserve"> И.Е. 03.12.20</w:t>
      </w:r>
      <w:r w:rsidR="001027A5">
        <w:rPr>
          <w:rFonts w:ascii="Times New Roman" w:eastAsia="Times New Roman" w:hAnsi="Times New Roman" w:cs="Times New Roman"/>
          <w:u w:val="single"/>
        </w:rPr>
        <w:t>2</w:t>
      </w:r>
      <w:r w:rsidR="008A6050" w:rsidRPr="008A6050">
        <w:rPr>
          <w:rFonts w:ascii="Times New Roman" w:eastAsia="Times New Roman" w:hAnsi="Times New Roman" w:cs="Times New Roman"/>
          <w:u w:val="single"/>
        </w:rPr>
        <w:t>1</w:t>
      </w:r>
    </w:p>
    <w:p w:rsidR="00AD1263" w:rsidRPr="008A6050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 транспортного цеха  </w:t>
      </w:r>
      <w:r>
        <w:rPr>
          <w:rFonts w:ascii="Times New Roman" w:eastAsia="Times New Roman" w:hAnsi="Times New Roman" w:cs="Times New Roman"/>
        </w:rPr>
        <w:tab/>
        <w:t xml:space="preserve">Валерьянов  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Валерьянов</w:t>
      </w:r>
      <w:proofErr w:type="gramEnd"/>
      <w:r>
        <w:rPr>
          <w:rFonts w:ascii="Times New Roman" w:eastAsia="Times New Roman" w:hAnsi="Times New Roman" w:cs="Times New Roman"/>
        </w:rPr>
        <w:t xml:space="preserve"> А.М   03.12.20</w:t>
      </w:r>
      <w:r w:rsidR="001027A5">
        <w:rPr>
          <w:rFonts w:ascii="Times New Roman" w:eastAsia="Times New Roman" w:hAnsi="Times New Roman" w:cs="Times New Roman"/>
        </w:rPr>
        <w:t>2</w:t>
      </w:r>
      <w:r w:rsidR="008A6050" w:rsidRPr="008A6050">
        <w:rPr>
          <w:rFonts w:ascii="Times New Roman" w:eastAsia="Times New Roman" w:hAnsi="Times New Roman" w:cs="Times New Roman"/>
        </w:rPr>
        <w:t>1</w:t>
      </w:r>
    </w:p>
    <w:p w:rsidR="00AD1263" w:rsidRPr="008A6050" w:rsidRDefault="003C4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Главный бухгалтер </w:t>
      </w:r>
      <w:r>
        <w:rPr>
          <w:rFonts w:ascii="Times New Roman" w:eastAsia="Times New Roman" w:hAnsi="Times New Roman" w:cs="Times New Roman"/>
        </w:rPr>
        <w:tab/>
        <w:t xml:space="preserve"> Иванова   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Иванова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 А.М. 03.12.20</w:t>
      </w:r>
      <w:r w:rsidR="001027A5">
        <w:rPr>
          <w:rFonts w:ascii="Times New Roman" w:eastAsia="Times New Roman" w:hAnsi="Times New Roman" w:cs="Times New Roman"/>
        </w:rPr>
        <w:t>2</w:t>
      </w:r>
      <w:r w:rsidR="008A6050" w:rsidRPr="008A6050">
        <w:rPr>
          <w:rFonts w:ascii="Times New Roman" w:eastAsia="Times New Roman" w:hAnsi="Times New Roman" w:cs="Times New Roman"/>
        </w:rPr>
        <w:t>1</w:t>
      </w:r>
    </w:p>
    <w:p w:rsidR="00AD1263" w:rsidRDefault="00AD1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D1263" w:rsidRDefault="00AD1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027A5" w:rsidRDefault="0010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027A5" w:rsidRDefault="0010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027A5" w:rsidRDefault="0010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027A5" w:rsidRDefault="0010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D1263" w:rsidRDefault="003C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Пример предложения о работе</w:t>
      </w:r>
    </w:p>
    <w:p w:rsidR="00AD1263" w:rsidRDefault="00AD12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1263" w:rsidRDefault="003C40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"ПРОМТРАНС"</w:t>
      </w:r>
    </w:p>
    <w:p w:rsidR="00AD1263" w:rsidRDefault="00AD1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1263" w:rsidRDefault="003C40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ПРЕДЛОЖЕНИЕ </w:t>
      </w:r>
    </w:p>
    <w:p w:rsidR="00AD1263" w:rsidRDefault="003C40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переводе на другую должность </w:t>
      </w:r>
    </w:p>
    <w:p w:rsidR="00AD1263" w:rsidRDefault="003C40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Быковскому Ивану Ефимовичу</w:t>
      </w:r>
    </w:p>
    <w:p w:rsidR="00AD1263" w:rsidRDefault="00AD1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263" w:rsidRDefault="003C4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г. Москва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03 декабря 20</w:t>
      </w:r>
      <w:r w:rsidR="001027A5">
        <w:rPr>
          <w:rFonts w:ascii="Times New Roman" w:eastAsia="Times New Roman" w:hAnsi="Times New Roman" w:cs="Times New Roman"/>
        </w:rPr>
        <w:t>2</w:t>
      </w:r>
      <w:r w:rsidR="008A6050"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 xml:space="preserve"> года</w:t>
      </w:r>
    </w:p>
    <w:p w:rsidR="00AD1263" w:rsidRDefault="003C4017">
      <w:pPr>
        <w:widowControl w:val="0"/>
        <w:spacing w:after="0" w:line="240" w:lineRule="auto"/>
        <w:ind w:left="2116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AD1263" w:rsidRDefault="003C4017">
      <w:pPr>
        <w:widowControl w:val="0"/>
        <w:spacing w:after="0" w:line="240" w:lineRule="auto"/>
        <w:ind w:left="2116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Уважаемый Иван Ефимович!</w:t>
      </w:r>
    </w:p>
    <w:p w:rsidR="00AD1263" w:rsidRDefault="00AD12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D1263" w:rsidRPr="008A6050" w:rsidRDefault="003C40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связи с приостановление действия на срок более двух месяцев права на управление транспортным средством,</w:t>
      </w:r>
      <w:r>
        <w:t xml:space="preserve"> </w:t>
      </w:r>
      <w:r>
        <w:rPr>
          <w:rFonts w:ascii="Times New Roman" w:eastAsia="Times New Roman" w:hAnsi="Times New Roman" w:cs="Times New Roman"/>
        </w:rPr>
        <w:t>так как это влечет за собой невозможность исполнения работником обязанностей по трудовому договору согласно п. 9 ч.1 ст. 83 Трудового кодекса Российской Федерации, предлагаем Вам перевод на другую работу согласно следующему списку вакантных должностей по состоянию на 03.12.20</w:t>
      </w:r>
      <w:r w:rsidR="008A6050" w:rsidRPr="008A6050">
        <w:rPr>
          <w:rFonts w:ascii="Times New Roman" w:eastAsia="Times New Roman" w:hAnsi="Times New Roman" w:cs="Times New Roman"/>
        </w:rPr>
        <w:t>21</w:t>
      </w:r>
      <w:proofErr w:type="gramEnd"/>
    </w:p>
    <w:p w:rsidR="00AD1263" w:rsidRDefault="00AD12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Style w:val="af8"/>
        <w:tblW w:w="9397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642"/>
        <w:gridCol w:w="6018"/>
        <w:gridCol w:w="2737"/>
      </w:tblGrid>
      <w:tr w:rsidR="00AD126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Размер оклада, руб.</w:t>
            </w:r>
          </w:p>
        </w:tc>
      </w:tr>
      <w:tr w:rsidR="00AD126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Уборщик производственных помещений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20 000</w:t>
            </w:r>
          </w:p>
        </w:tc>
      </w:tr>
      <w:tr w:rsidR="00AD1263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Разнорабочий цеха №1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19 000 </w:t>
            </w:r>
          </w:p>
        </w:tc>
      </w:tr>
    </w:tbl>
    <w:p w:rsidR="00AD1263" w:rsidRDefault="00AD12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D1263" w:rsidRDefault="003C40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согласии (несогласии) на перевод, а также выбранной вакансии просим сообщить, в письменном виде в срок до 18 часов 03 декабря 20</w:t>
      </w:r>
      <w:r w:rsidR="008A6050" w:rsidRPr="008A6050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года ведущему специалисту отдела труда и кадров </w:t>
      </w:r>
      <w:proofErr w:type="spellStart"/>
      <w:r>
        <w:rPr>
          <w:rFonts w:ascii="Times New Roman" w:eastAsia="Times New Roman" w:hAnsi="Times New Roman" w:cs="Times New Roman"/>
        </w:rPr>
        <w:t>Терещукиной</w:t>
      </w:r>
      <w:proofErr w:type="spellEnd"/>
      <w:r>
        <w:rPr>
          <w:rFonts w:ascii="Times New Roman" w:eastAsia="Times New Roman" w:hAnsi="Times New Roman" w:cs="Times New Roman"/>
        </w:rPr>
        <w:t xml:space="preserve"> Т.С. в рабочее время.</w:t>
      </w:r>
    </w:p>
    <w:p w:rsidR="00AD1263" w:rsidRDefault="00AD12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D1263" w:rsidRDefault="003C401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Генеральный директор</w:t>
      </w:r>
      <w:r w:rsidR="00FF6E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Кубышкин</w:t>
      </w:r>
      <w:proofErr w:type="spellEnd"/>
      <w:r>
        <w:rPr>
          <w:rFonts w:ascii="Times New Roman" w:eastAsia="Times New Roman" w:hAnsi="Times New Roman" w:cs="Times New Roman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</w:rPr>
        <w:t>А.И.Кубышкин</w:t>
      </w:r>
      <w:proofErr w:type="spellEnd"/>
    </w:p>
    <w:p w:rsidR="00AD1263" w:rsidRDefault="00AD126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D1263" w:rsidRDefault="00AD12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D1263" w:rsidRDefault="003C4017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</w:rPr>
        <w:t xml:space="preserve">Я, </w:t>
      </w:r>
      <w:r>
        <w:rPr>
          <w:rFonts w:ascii="Times New Roman" w:eastAsia="Times New Roman" w:hAnsi="Times New Roman" w:cs="Times New Roman"/>
          <w:u w:val="single"/>
        </w:rPr>
        <w:t xml:space="preserve">Быковский Иван Ефимович , </w:t>
      </w:r>
    </w:p>
    <w:p w:rsidR="00AD1263" w:rsidRDefault="003C401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настоящим предложение ознакомлен, экземпляр предложения получил </w:t>
      </w:r>
    </w:p>
    <w:p w:rsidR="00AD1263" w:rsidRDefault="00AD1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1263" w:rsidRPr="008A6050" w:rsidRDefault="003C4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u w:val="single"/>
        </w:rPr>
        <w:t xml:space="preserve"> Быковский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</w:rPr>
        <w:t>Быковский</w:t>
      </w:r>
      <w:proofErr w:type="spellEnd"/>
      <w:proofErr w:type="gramEnd"/>
      <w:r>
        <w:rPr>
          <w:rFonts w:ascii="Times New Roman" w:eastAsia="Times New Roman" w:hAnsi="Times New Roman" w:cs="Times New Roman"/>
          <w:u w:val="single"/>
        </w:rPr>
        <w:t xml:space="preserve"> И.Е.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03.12.20</w:t>
      </w:r>
      <w:r w:rsidR="008A6050">
        <w:rPr>
          <w:rFonts w:ascii="Times New Roman" w:eastAsia="Times New Roman" w:hAnsi="Times New Roman" w:cs="Times New Roman"/>
          <w:u w:val="single"/>
          <w:lang w:val="en-US"/>
        </w:rPr>
        <w:t>21</w:t>
      </w:r>
    </w:p>
    <w:p w:rsidR="00AD1263" w:rsidRDefault="003C40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Подпись, ФИО  </w:t>
      </w:r>
      <w:r>
        <w:rPr>
          <w:rFonts w:ascii="Times New Roman" w:eastAsia="Times New Roman" w:hAnsi="Times New Roman" w:cs="Times New Roman"/>
        </w:rPr>
        <w:tab/>
      </w:r>
    </w:p>
    <w:p w:rsidR="00AD1263" w:rsidRDefault="00AD12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D1263" w:rsidRDefault="003C401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Быковский Иван Ефимович, </w:t>
      </w:r>
    </w:p>
    <w:p w:rsidR="00AD1263" w:rsidRDefault="003C401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перевод на должность _________________________ согласен/не согласен</w:t>
      </w:r>
    </w:p>
    <w:p w:rsidR="00AD1263" w:rsidRDefault="003C4017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не согласен </w:t>
      </w:r>
    </w:p>
    <w:p w:rsidR="00AD1263" w:rsidRDefault="00AD1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AD1263" w:rsidRPr="008A6050" w:rsidRDefault="003C4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  <w:u w:val="single"/>
        </w:rPr>
        <w:t xml:space="preserve">Быковский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</w:rPr>
        <w:t>Быковский</w:t>
      </w:r>
      <w:proofErr w:type="spellEnd"/>
      <w:proofErr w:type="gramEnd"/>
      <w:r>
        <w:rPr>
          <w:rFonts w:ascii="Times New Roman" w:eastAsia="Times New Roman" w:hAnsi="Times New Roman" w:cs="Times New Roman"/>
          <w:u w:val="single"/>
        </w:rPr>
        <w:t xml:space="preserve"> И.Е. 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03.12.</w:t>
      </w:r>
      <w:r w:rsidR="001027A5">
        <w:rPr>
          <w:rFonts w:ascii="Times New Roman" w:eastAsia="Times New Roman" w:hAnsi="Times New Roman" w:cs="Times New Roman"/>
          <w:u w:val="single"/>
        </w:rPr>
        <w:t>20</w:t>
      </w:r>
      <w:r w:rsidR="008A6050">
        <w:rPr>
          <w:rFonts w:ascii="Times New Roman" w:eastAsia="Times New Roman" w:hAnsi="Times New Roman" w:cs="Times New Roman"/>
          <w:u w:val="single"/>
          <w:lang w:val="en-US"/>
        </w:rPr>
        <w:t>21</w:t>
      </w:r>
    </w:p>
    <w:p w:rsidR="00AD1263" w:rsidRDefault="003C40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Подпись, ФИО </w:t>
      </w:r>
    </w:p>
    <w:p w:rsidR="00AD1263" w:rsidRDefault="00AD1263">
      <w:pPr>
        <w:rPr>
          <w:rFonts w:ascii="Times New Roman" w:eastAsia="Times New Roman" w:hAnsi="Times New Roman" w:cs="Times New Roman"/>
        </w:rPr>
      </w:pPr>
    </w:p>
    <w:p w:rsidR="00AD1263" w:rsidRDefault="003C40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 приказа об увольнении</w:t>
      </w:r>
    </w:p>
    <w:p w:rsidR="00AD1263" w:rsidRDefault="00AD1263">
      <w:pPr>
        <w:rPr>
          <w:rFonts w:ascii="Times New Roman" w:eastAsia="Times New Roman" w:hAnsi="Times New Roman" w:cs="Times New Roman"/>
        </w:rPr>
      </w:pPr>
    </w:p>
    <w:p w:rsidR="00AD1263" w:rsidRDefault="003C4017">
      <w:pPr>
        <w:spacing w:after="0" w:line="240" w:lineRule="auto"/>
        <w:ind w:left="67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Унифицированная форма № Т-8</w:t>
      </w:r>
    </w:p>
    <w:p w:rsidR="00AD1263" w:rsidRDefault="003C4017">
      <w:pPr>
        <w:spacing w:after="120" w:line="240" w:lineRule="auto"/>
        <w:ind w:left="67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Утверждена Постановлением Госкомстата России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от 05.01.04 № 1</w:t>
      </w:r>
    </w:p>
    <w:tbl>
      <w:tblPr>
        <w:tblStyle w:val="af9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AD1263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AD1263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 с ограниченной ответственностью "ПРОМТРАНС"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0301006</w:t>
            </w:r>
          </w:p>
        </w:tc>
      </w:tr>
      <w:tr w:rsidR="00AD1263"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(ООО «ПРОМТРАНС»)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12345678</w:t>
            </w:r>
          </w:p>
        </w:tc>
      </w:tr>
      <w:tr w:rsidR="00AD1263"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D1263" w:rsidRDefault="00AD1263">
      <w:pPr>
        <w:spacing w:before="6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a"/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D126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AD126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dxa"/>
            <w:vAlign w:val="bottom"/>
          </w:tcPr>
          <w:p w:rsidR="00AD1263" w:rsidRPr="008A6050" w:rsidRDefault="003C4017" w:rsidP="008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</w:t>
            </w:r>
            <w:r w:rsidR="008A6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:rsidR="00AD1263" w:rsidRDefault="003C4017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(распоряжение)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Style w:val="afb"/>
        <w:tblW w:w="1019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AD126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</w:tc>
      </w:tr>
      <w:tr w:rsidR="00AD1263">
        <w:trPr>
          <w:gridAfter w:val="3"/>
          <w:wAfter w:w="1744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декабря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Pr="008A6050" w:rsidRDefault="001027A5" w:rsidP="008A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A6050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AD1263" w:rsidRDefault="003C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(ненужное зачеркнуть)</w:t>
      </w:r>
    </w:p>
    <w:p w:rsidR="00AD1263" w:rsidRDefault="00AD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c"/>
        <w:tblW w:w="102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AD1263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AD1263" w:rsidRDefault="00AD1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AD1263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Быковскому Ивану Ефимовичу</w:t>
            </w:r>
          </w:p>
        </w:tc>
        <w:tc>
          <w:tcPr>
            <w:tcW w:w="1701" w:type="dxa"/>
            <w:tcBorders>
              <w:bottom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08050</w:t>
            </w:r>
          </w:p>
        </w:tc>
      </w:tr>
      <w:tr w:rsidR="00AD1263">
        <w:trPr>
          <w:trHeight w:val="180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263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отдел</w:t>
            </w:r>
          </w:p>
        </w:tc>
      </w:tr>
      <w:tr w:rsidR="00AD1263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AD1263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</w:tr>
      <w:tr w:rsidR="00AD1263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D1263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1263" w:rsidRDefault="003C4017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приостановление действия на срок более двух месяцев на управление транспортным средством, влекущее за собой невозможность исполнения работником обязанностей по трудовому договору, п. 9 части первой статьи 83 Трудового кодекса Российской Федерации</w:t>
      </w:r>
    </w:p>
    <w:p w:rsidR="00AD1263" w:rsidRDefault="003C4017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(основание прекращения (расторжения) трудового договора (увольнения))</w:t>
      </w:r>
    </w:p>
    <w:p w:rsidR="00AD1263" w:rsidRDefault="00AD126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D1263" w:rsidRDefault="00AD1263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d"/>
        <w:tblW w:w="102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221"/>
      </w:tblGrid>
      <w:tr w:rsidR="00AD126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Басманного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суда г. Москвы от 26.11.20</w:t>
            </w:r>
            <w:r w:rsidR="00102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6050" w:rsidRPr="008A60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D1263" w:rsidRDefault="003C4017" w:rsidP="008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о переводе на другую работу от 03.12.20</w:t>
            </w:r>
            <w:r w:rsidR="001027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6050" w:rsidRPr="008A60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1,</w:t>
            </w:r>
          </w:p>
        </w:tc>
      </w:tr>
      <w:tr w:rsidR="00AD126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AD1263" w:rsidRDefault="00AD1263">
      <w:pPr>
        <w:spacing w:before="6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e"/>
        <w:tblW w:w="1020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D126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А.И.Кубышкин</w:t>
            </w:r>
            <w:proofErr w:type="spellEnd"/>
          </w:p>
        </w:tc>
      </w:tr>
      <w:tr w:rsidR="00AD1263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D1263" w:rsidRDefault="00AD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"/>
        <w:tblW w:w="10204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5102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D126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Default="003C401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Быковский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1263" w:rsidRPr="008A6050" w:rsidRDefault="001027A5" w:rsidP="008A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60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63" w:rsidRDefault="003C4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126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AD1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D1263" w:rsidRDefault="003C4017">
      <w:pPr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Мотивированное мнение выборного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профсоюзного органа в письменной форме</w:t>
      </w:r>
    </w:p>
    <w:tbl>
      <w:tblPr>
        <w:tblStyle w:val="aff0"/>
        <w:tblW w:w="594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AD1263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1263" w:rsidRDefault="00AD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рассмотрено</w:t>
            </w:r>
          </w:p>
        </w:tc>
      </w:tr>
    </w:tbl>
    <w:p w:rsidR="00AD1263" w:rsidRDefault="00AD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1263" w:rsidRDefault="00AD1263">
      <w:pPr>
        <w:jc w:val="both"/>
        <w:rPr>
          <w:rFonts w:ascii="Times New Roman" w:eastAsia="Times New Roman" w:hAnsi="Times New Roman" w:cs="Times New Roman"/>
        </w:rPr>
      </w:pPr>
    </w:p>
    <w:p w:rsidR="00AD1263" w:rsidRDefault="003C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Пример заполнения личной карточки </w:t>
      </w:r>
    </w:p>
    <w:p w:rsidR="00AD1263" w:rsidRDefault="00AD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XI. Основание прекращения</w:t>
      </w:r>
      <w:r>
        <w:rPr>
          <w:rFonts w:ascii="Courier New" w:eastAsia="Courier New" w:hAnsi="Courier New" w:cs="Courier New"/>
          <w:sz w:val="20"/>
          <w:szCs w:val="20"/>
        </w:rPr>
        <w:t xml:space="preserve"> приостановление действия на срок более двух </w:t>
      </w:r>
      <w:r>
        <w:rPr>
          <w:rFonts w:ascii="Courier New" w:eastAsia="Courier New" w:hAnsi="Courier New" w:cs="Courier New"/>
          <w:b/>
          <w:sz w:val="20"/>
          <w:szCs w:val="20"/>
        </w:rPr>
        <w:t>трудового договора (увольнения)</w:t>
      </w:r>
      <w:r>
        <w:rPr>
          <w:rFonts w:ascii="Courier New" w:eastAsia="Courier New" w:hAnsi="Courier New" w:cs="Courier New"/>
          <w:sz w:val="20"/>
          <w:szCs w:val="20"/>
        </w:rPr>
        <w:t xml:space="preserve"> месяцев транспортным средством, влекущее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за собой невозможность исполнения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работником обязанностей по трудовому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договору, пункт 9 части первой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hyperlink r:id="rId8">
        <w:r>
          <w:rPr>
            <w:rFonts w:ascii="Courier New" w:eastAsia="Courier New" w:hAnsi="Courier New" w:cs="Courier New"/>
            <w:sz w:val="20"/>
            <w:szCs w:val="20"/>
          </w:rPr>
          <w:t>статьи 83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Трудового кодекса Российской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Федерации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Pr="008A6050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     </w:t>
      </w:r>
      <w:r w:rsidR="008A6050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06 </w:t>
      </w:r>
      <w:r w:rsidR="008A6050">
        <w:rPr>
          <w:rFonts w:ascii="Courier New" w:eastAsia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декабря </w:t>
      </w:r>
      <w:r w:rsidR="008A6050">
        <w:rPr>
          <w:rFonts w:ascii="Courier New" w:eastAsia="Courier New" w:hAnsi="Courier New" w:cs="Courier New"/>
          <w:sz w:val="20"/>
          <w:szCs w:val="20"/>
          <w:lang w:val="en-US"/>
        </w:rPr>
        <w:t xml:space="preserve">    </w:t>
      </w:r>
      <w:r w:rsidR="001027A5">
        <w:rPr>
          <w:rFonts w:ascii="Courier New" w:eastAsia="Courier New" w:hAnsi="Courier New" w:cs="Courier New"/>
          <w:sz w:val="20"/>
          <w:szCs w:val="20"/>
        </w:rPr>
        <w:t>2</w:t>
      </w:r>
      <w:r w:rsidR="008A6050">
        <w:rPr>
          <w:rFonts w:ascii="Courier New" w:eastAsia="Courier New" w:hAnsi="Courier New" w:cs="Courier New"/>
          <w:sz w:val="20"/>
          <w:szCs w:val="20"/>
          <w:lang w:val="en-US"/>
        </w:rPr>
        <w:t>1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Дата увольнения "--" --------- 20-- г.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Pr="008A6050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8A6050"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eastAsia="Courier New" w:hAnsi="Courier New" w:cs="Courier New"/>
          <w:sz w:val="20"/>
          <w:szCs w:val="20"/>
        </w:rPr>
        <w:t xml:space="preserve">  55  </w:t>
      </w:r>
      <w:r w:rsidR="008A6050">
        <w:rPr>
          <w:rFonts w:ascii="Courier New" w:eastAsia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</w:rPr>
        <w:t xml:space="preserve">06 декабря </w:t>
      </w:r>
      <w:r w:rsidR="008A6050">
        <w:rPr>
          <w:rFonts w:ascii="Courier New" w:eastAsia="Courier New" w:hAnsi="Courier New" w:cs="Courier New"/>
          <w:sz w:val="20"/>
          <w:szCs w:val="20"/>
          <w:lang w:val="en-US"/>
        </w:rPr>
        <w:t xml:space="preserve">    21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Приказ (распоряжение) N ---- от "--" --------- 20-- г.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специалист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Терещукина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Терещукиной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Т.С. </w:t>
      </w:r>
      <w:r>
        <w:rPr>
          <w:rFonts w:ascii="Courier New" w:eastAsia="Courier New" w:hAnsi="Courier New" w:cs="Courier New"/>
          <w:b/>
          <w:sz w:val="20"/>
          <w:szCs w:val="20"/>
        </w:rPr>
        <w:t>Работник кадровой службы</w:t>
      </w:r>
      <w:r>
        <w:rPr>
          <w:rFonts w:ascii="Courier New" w:eastAsia="Courier New" w:hAnsi="Courier New" w:cs="Courier New"/>
          <w:sz w:val="20"/>
          <w:szCs w:val="20"/>
        </w:rPr>
        <w:t xml:space="preserve"> ----------- ---------------- ---------------------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(должность) (личная подпись) (расшифровка подписи)</w:t>
      </w:r>
    </w:p>
    <w:p w:rsidR="00AD1263" w:rsidRDefault="00AD1263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Быковский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Работник</w:t>
      </w:r>
      <w:r>
        <w:rPr>
          <w:rFonts w:ascii="Courier New" w:eastAsia="Courier New" w:hAnsi="Courier New" w:cs="Courier New"/>
          <w:sz w:val="20"/>
          <w:szCs w:val="20"/>
        </w:rPr>
        <w:t xml:space="preserve"> ----------------</w:t>
      </w:r>
    </w:p>
    <w:p w:rsidR="00AD1263" w:rsidRDefault="003C4017">
      <w:pP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(личная подпись)</w:t>
      </w:r>
    </w:p>
    <w:p w:rsidR="00AD1263" w:rsidRDefault="00AD1263">
      <w:pPr>
        <w:rPr>
          <w:rFonts w:ascii="Times New Roman" w:eastAsia="Times New Roman" w:hAnsi="Times New Roman" w:cs="Times New Roman"/>
          <w:b/>
        </w:rPr>
      </w:pPr>
    </w:p>
    <w:p w:rsidR="00AD1263" w:rsidRDefault="003C401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Пример заполнения трудовой книжки</w:t>
      </w:r>
    </w:p>
    <w:p w:rsidR="00AD1263" w:rsidRDefault="00AD1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ff1"/>
        <w:tblW w:w="99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709"/>
        <w:gridCol w:w="1984"/>
        <w:gridCol w:w="1471"/>
        <w:gridCol w:w="1790"/>
        <w:gridCol w:w="1556"/>
      </w:tblGrid>
      <w:tr w:rsidR="00AD126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записи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Наименование, дата и номер документа, на основании которого внесена запись</w:t>
            </w:r>
          </w:p>
        </w:tc>
      </w:tr>
      <w:tr w:rsidR="00AD126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2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D12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Pr="008A6050" w:rsidRDefault="003C4017" w:rsidP="008A60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027A5">
              <w:rPr>
                <w:rFonts w:ascii="Times New Roman" w:eastAsia="Times New Roman" w:hAnsi="Times New Roman" w:cs="Times New Roman"/>
              </w:rPr>
              <w:t>2</w:t>
            </w:r>
            <w:r w:rsidR="008A605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в связи с лишением работника права на ношение оружия, что влечет за собой невозможность исполнения работником обязанностей по трудовому договору, </w:t>
            </w:r>
            <w:hyperlink r:id="rId9">
              <w:r>
                <w:rPr>
                  <w:rFonts w:ascii="Times New Roman" w:eastAsia="Times New Roman" w:hAnsi="Times New Roman" w:cs="Times New Roman"/>
                </w:rPr>
                <w:t>пункт 9 части первой статьи 83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Трудового кодекса Российской Федерации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5" w:rsidRPr="008A6050" w:rsidRDefault="003C4017" w:rsidP="001027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06.12.20</w:t>
            </w:r>
            <w:r w:rsidR="001027A5">
              <w:rPr>
                <w:rFonts w:ascii="Times New Roman" w:eastAsia="Times New Roman" w:hAnsi="Times New Roman" w:cs="Times New Roman"/>
              </w:rPr>
              <w:t>2</w:t>
            </w:r>
            <w:r w:rsidR="008A605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AD1263" w:rsidRDefault="003C4017" w:rsidP="001027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 55</w:t>
            </w:r>
          </w:p>
        </w:tc>
      </w:tr>
      <w:tr w:rsidR="00AD12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Терещукина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Терещукина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2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Печать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3C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Быковский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2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3" w:rsidRDefault="00AD12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1263" w:rsidRDefault="00AD1263"/>
    <w:p w:rsidR="00211F26" w:rsidRPr="00211F26" w:rsidRDefault="00211F26" w:rsidP="00211F26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211F26" w:rsidRPr="00211F26" w:rsidRDefault="00211F26" w:rsidP="00211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F26" w:rsidRPr="00211F26" w:rsidRDefault="00211F26" w:rsidP="00211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 о реорганизации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"Пуск" (ООО "Пуск")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F26" w:rsidRPr="00211F26" w:rsidRDefault="00211F26" w:rsidP="00211F26">
      <w:pPr>
        <w:spacing w:after="0" w:line="240" w:lineRule="auto"/>
        <w:ind w:left="4955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Павлову Михаилу Ивановичу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F26" w:rsidRPr="00211F26" w:rsidRDefault="00211F26" w:rsidP="00211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</w:t>
      </w:r>
      <w:proofErr w:type="gramStart"/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="008A60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реорганизации</w:t>
      </w:r>
    </w:p>
    <w:p w:rsidR="00211F26" w:rsidRPr="00211F26" w:rsidRDefault="00211F26" w:rsidP="00211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F26" w:rsidRPr="00211F26" w:rsidRDefault="00211F26" w:rsidP="00211F26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Михаил Иванович!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Уведомляем Вас о том, что __________ г. ООО «» будет реорганизовано путем присоединения к ООО «».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ч. 6 ст. 75 ТК РФ Вы вправе отказаться от продолжения работы в связи с реорганизацией. В этом случае трудовой договор с Вами от      N     будет прекращен в соответствии с п. 6 ч. 1 ст. 77 ТК РФ.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Вашего отказа продолжить работу в связи с реорганизацией просим Вас сообщить об этом письменно до  ____ г. в отдел кадров по адресу:  __________________ </w:t>
      </w:r>
    </w:p>
    <w:p w:rsidR="008A6050" w:rsidRDefault="008A6050" w:rsidP="008A6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A6050" w:rsidRDefault="008A6050" w:rsidP="008A6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11F26" w:rsidRPr="00211F26" w:rsidRDefault="00211F26" w:rsidP="008A6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Богатов </w:t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>В.П.Богатов</w:t>
      </w:r>
      <w:proofErr w:type="spellEnd"/>
    </w:p>
    <w:p w:rsidR="00211F26" w:rsidRPr="00211F26" w:rsidRDefault="00211F26" w:rsidP="00211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F26" w:rsidRPr="00211F26" w:rsidRDefault="00211F26" w:rsidP="00211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получил: </w:t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Петров </w:t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М.И. Петров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211F26" w:rsidRPr="00211F26" w:rsidRDefault="00211F26" w:rsidP="00211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F26" w:rsidRPr="00211F26" w:rsidRDefault="00211F26" w:rsidP="00211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F26" w:rsidRPr="00211F26" w:rsidRDefault="00211F26" w:rsidP="00211F26">
      <w:pPr>
        <w:spacing w:line="25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 ___________________________</w:t>
      </w:r>
    </w:p>
    <w:p w:rsidR="00211F26" w:rsidRPr="00211F26" w:rsidRDefault="00211F26" w:rsidP="00211F26">
      <w:pPr>
        <w:spacing w:line="25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(наименование работодателя)</w:t>
      </w:r>
    </w:p>
    <w:p w:rsidR="00211F26" w:rsidRPr="00211F26" w:rsidRDefault="00211F26" w:rsidP="00211F26">
      <w:pPr>
        <w:spacing w:line="25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26" w:rsidRPr="00211F26" w:rsidRDefault="00211F26" w:rsidP="00211F26">
      <w:pPr>
        <w:spacing w:line="25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211F26" w:rsidRPr="00211F26" w:rsidRDefault="00211F26" w:rsidP="00211F26">
      <w:pPr>
        <w:spacing w:line="25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(Ф.И.О.,       адрес для переписки)</w:t>
      </w:r>
    </w:p>
    <w:p w:rsidR="00211F26" w:rsidRDefault="00211F26" w:rsidP="00211F26">
      <w:pPr>
        <w:spacing w:line="25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6050" w:rsidRPr="008A6050" w:rsidRDefault="008A6050" w:rsidP="00211F26">
      <w:pPr>
        <w:spacing w:line="25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211F26" w:rsidRPr="00211F26" w:rsidRDefault="00211F26" w:rsidP="00211F26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11F26" w:rsidRPr="00211F26" w:rsidRDefault="00211F26" w:rsidP="00211F26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>об отказе от продолжения работы</w:t>
      </w:r>
    </w:p>
    <w:p w:rsidR="00211F26" w:rsidRPr="00211F26" w:rsidRDefault="00211F26" w:rsidP="00211F26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F26" w:rsidRPr="00211F26" w:rsidRDefault="00211F26" w:rsidP="00211F26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>В ответ на Ваше уведомление от _____________ (укажите дату и номер) о реорганизации ________________________ (укажите наименование организации) в соответствии со ст. 75 Трудового кодекса Российской Федерации заявляю о своем отказе продолжить работу в _________________________ (укажите наименование организации). Последствия отказа мне известны.</w:t>
      </w:r>
    </w:p>
    <w:p w:rsidR="00211F26" w:rsidRPr="00211F26" w:rsidRDefault="00211F26" w:rsidP="00211F26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F26" w:rsidRPr="00211F26" w:rsidRDefault="00211F26" w:rsidP="00211F26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 xml:space="preserve">    "___"__________ 20__ г.                            ____________________</w:t>
      </w:r>
    </w:p>
    <w:p w:rsidR="00211F26" w:rsidRPr="00211F26" w:rsidRDefault="00211F26" w:rsidP="00211F26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211F26" w:rsidRDefault="00211F26"/>
    <w:sectPr w:rsidR="00211F26">
      <w:footerReference w:type="default" r:id="rId10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80" w:rsidRDefault="00946280" w:rsidP="008418C4">
      <w:pPr>
        <w:spacing w:after="0" w:line="240" w:lineRule="auto"/>
      </w:pPr>
      <w:r>
        <w:separator/>
      </w:r>
    </w:p>
  </w:endnote>
  <w:endnote w:type="continuationSeparator" w:id="0">
    <w:p w:rsidR="00946280" w:rsidRDefault="00946280" w:rsidP="0084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Mon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C4" w:rsidRPr="00BA39ED" w:rsidRDefault="008418C4" w:rsidP="008418C4">
    <w:pPr>
      <w:pStyle w:val="affd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:rsidR="008418C4" w:rsidRPr="00BA39ED" w:rsidRDefault="008418C4" w:rsidP="008418C4">
    <w:pPr>
      <w:pStyle w:val="affd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http://zhizherina.ru/</w:t>
    </w:r>
  </w:p>
  <w:p w:rsidR="008418C4" w:rsidRDefault="008418C4">
    <w:pPr>
      <w:pStyle w:val="affd"/>
    </w:pPr>
  </w:p>
  <w:p w:rsidR="008418C4" w:rsidRDefault="008418C4">
    <w:pPr>
      <w:pStyle w:val="a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80" w:rsidRDefault="00946280" w:rsidP="008418C4">
      <w:pPr>
        <w:spacing w:after="0" w:line="240" w:lineRule="auto"/>
      </w:pPr>
      <w:r>
        <w:separator/>
      </w:r>
    </w:p>
  </w:footnote>
  <w:footnote w:type="continuationSeparator" w:id="0">
    <w:p w:rsidR="00946280" w:rsidRDefault="00946280" w:rsidP="0084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1356FB8"/>
    <w:multiLevelType w:val="multilevel"/>
    <w:tmpl w:val="64E882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83C58"/>
    <w:multiLevelType w:val="hybridMultilevel"/>
    <w:tmpl w:val="82CC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275C"/>
    <w:multiLevelType w:val="multilevel"/>
    <w:tmpl w:val="685897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780E3D"/>
    <w:multiLevelType w:val="hybridMultilevel"/>
    <w:tmpl w:val="64E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282"/>
    <w:multiLevelType w:val="multilevel"/>
    <w:tmpl w:val="DF882664"/>
    <w:lvl w:ilvl="0">
      <w:start w:val="1"/>
      <w:numFmt w:val="decimal"/>
      <w:lvlText w:val="%1."/>
      <w:lvlJc w:val="left"/>
      <w:pPr>
        <w:ind w:left="1129" w:hanging="360"/>
      </w:pPr>
    </w:lvl>
    <w:lvl w:ilvl="1">
      <w:start w:val="1"/>
      <w:numFmt w:val="lowerLetter"/>
      <w:lvlText w:val="%2."/>
      <w:lvlJc w:val="left"/>
      <w:pPr>
        <w:ind w:left="1849" w:hanging="360"/>
      </w:pPr>
    </w:lvl>
    <w:lvl w:ilvl="2">
      <w:start w:val="1"/>
      <w:numFmt w:val="lowerRoman"/>
      <w:lvlText w:val="%3."/>
      <w:lvlJc w:val="right"/>
      <w:pPr>
        <w:ind w:left="2569" w:hanging="180"/>
      </w:pPr>
    </w:lvl>
    <w:lvl w:ilvl="3">
      <w:start w:val="1"/>
      <w:numFmt w:val="decimal"/>
      <w:lvlText w:val="%4."/>
      <w:lvlJc w:val="left"/>
      <w:pPr>
        <w:ind w:left="3289" w:hanging="360"/>
      </w:pPr>
    </w:lvl>
    <w:lvl w:ilvl="4">
      <w:start w:val="1"/>
      <w:numFmt w:val="lowerLetter"/>
      <w:lvlText w:val="%5."/>
      <w:lvlJc w:val="left"/>
      <w:pPr>
        <w:ind w:left="4009" w:hanging="360"/>
      </w:pPr>
    </w:lvl>
    <w:lvl w:ilvl="5">
      <w:start w:val="1"/>
      <w:numFmt w:val="lowerRoman"/>
      <w:lvlText w:val="%6."/>
      <w:lvlJc w:val="right"/>
      <w:pPr>
        <w:ind w:left="4729" w:hanging="180"/>
      </w:pPr>
    </w:lvl>
    <w:lvl w:ilvl="6">
      <w:start w:val="1"/>
      <w:numFmt w:val="decimal"/>
      <w:lvlText w:val="%7."/>
      <w:lvlJc w:val="left"/>
      <w:pPr>
        <w:ind w:left="5449" w:hanging="360"/>
      </w:pPr>
    </w:lvl>
    <w:lvl w:ilvl="7">
      <w:start w:val="1"/>
      <w:numFmt w:val="lowerLetter"/>
      <w:lvlText w:val="%8."/>
      <w:lvlJc w:val="left"/>
      <w:pPr>
        <w:ind w:left="6169" w:hanging="360"/>
      </w:pPr>
    </w:lvl>
    <w:lvl w:ilvl="8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FC25A4C"/>
    <w:multiLevelType w:val="hybridMultilevel"/>
    <w:tmpl w:val="A528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0B29"/>
    <w:multiLevelType w:val="hybridMultilevel"/>
    <w:tmpl w:val="A1B0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52F"/>
    <w:multiLevelType w:val="hybridMultilevel"/>
    <w:tmpl w:val="7042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093A"/>
    <w:multiLevelType w:val="hybridMultilevel"/>
    <w:tmpl w:val="2AE64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3F5481"/>
    <w:multiLevelType w:val="hybridMultilevel"/>
    <w:tmpl w:val="20688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85D27"/>
    <w:multiLevelType w:val="hybridMultilevel"/>
    <w:tmpl w:val="FD3E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66481"/>
    <w:multiLevelType w:val="hybridMultilevel"/>
    <w:tmpl w:val="DDCEA5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0F066B3"/>
    <w:multiLevelType w:val="hybridMultilevel"/>
    <w:tmpl w:val="76728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B5259"/>
    <w:multiLevelType w:val="multilevel"/>
    <w:tmpl w:val="ABF67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5440F"/>
    <w:multiLevelType w:val="multilevel"/>
    <w:tmpl w:val="78ACEB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FE95B42"/>
    <w:multiLevelType w:val="hybridMultilevel"/>
    <w:tmpl w:val="5B88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B743A"/>
    <w:multiLevelType w:val="hybridMultilevel"/>
    <w:tmpl w:val="9FD08FB8"/>
    <w:lvl w:ilvl="0" w:tplc="0A965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752063"/>
    <w:multiLevelType w:val="multilevel"/>
    <w:tmpl w:val="78CC9E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A1D520F"/>
    <w:multiLevelType w:val="hybridMultilevel"/>
    <w:tmpl w:val="C0A8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2388A"/>
    <w:multiLevelType w:val="hybridMultilevel"/>
    <w:tmpl w:val="5E78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20CF6"/>
    <w:multiLevelType w:val="hybridMultilevel"/>
    <w:tmpl w:val="F4E8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612F"/>
    <w:multiLevelType w:val="hybridMultilevel"/>
    <w:tmpl w:val="1BD0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64AF5"/>
    <w:multiLevelType w:val="hybridMultilevel"/>
    <w:tmpl w:val="DB5A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12432"/>
    <w:multiLevelType w:val="hybridMultilevel"/>
    <w:tmpl w:val="9E32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F39D2"/>
    <w:multiLevelType w:val="hybridMultilevel"/>
    <w:tmpl w:val="DA4C31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9"/>
  </w:num>
  <w:num w:numId="5">
    <w:abstractNumId w:val="21"/>
  </w:num>
  <w:num w:numId="6">
    <w:abstractNumId w:val="16"/>
  </w:num>
  <w:num w:numId="7">
    <w:abstractNumId w:val="18"/>
  </w:num>
  <w:num w:numId="8">
    <w:abstractNumId w:val="7"/>
  </w:num>
  <w:num w:numId="9">
    <w:abstractNumId w:val="14"/>
  </w:num>
  <w:num w:numId="10">
    <w:abstractNumId w:val="1"/>
  </w:num>
  <w:num w:numId="11">
    <w:abstractNumId w:val="24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 w:numId="16">
    <w:abstractNumId w:val="23"/>
  </w:num>
  <w:num w:numId="17">
    <w:abstractNumId w:val="15"/>
  </w:num>
  <w:num w:numId="18">
    <w:abstractNumId w:val="8"/>
  </w:num>
  <w:num w:numId="19">
    <w:abstractNumId w:val="13"/>
  </w:num>
  <w:num w:numId="20">
    <w:abstractNumId w:val="12"/>
  </w:num>
  <w:num w:numId="21">
    <w:abstractNumId w:val="5"/>
  </w:num>
  <w:num w:numId="22">
    <w:abstractNumId w:val="9"/>
  </w:num>
  <w:num w:numId="23">
    <w:abstractNumId w:val="20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3"/>
    <w:rsid w:val="001027A5"/>
    <w:rsid w:val="00125D85"/>
    <w:rsid w:val="00211F26"/>
    <w:rsid w:val="002276C2"/>
    <w:rsid w:val="00337244"/>
    <w:rsid w:val="003C4017"/>
    <w:rsid w:val="00542592"/>
    <w:rsid w:val="00671360"/>
    <w:rsid w:val="00707EA7"/>
    <w:rsid w:val="00806A1A"/>
    <w:rsid w:val="00832EBE"/>
    <w:rsid w:val="008418C4"/>
    <w:rsid w:val="00844DC0"/>
    <w:rsid w:val="008A6050"/>
    <w:rsid w:val="00946280"/>
    <w:rsid w:val="00AD1263"/>
    <w:rsid w:val="00C56AB1"/>
    <w:rsid w:val="00D557DD"/>
    <w:rsid w:val="00E65E9A"/>
    <w:rsid w:val="00ED0C08"/>
    <w:rsid w:val="00F75C16"/>
    <w:rsid w:val="00FB3857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75C16"/>
  </w:style>
  <w:style w:type="paragraph" w:customStyle="1" w:styleId="ConsPlusNormal">
    <w:name w:val="ConsPlusNormal"/>
    <w:rsid w:val="00F75C16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ff2">
    <w:name w:val="List Paragraph"/>
    <w:basedOn w:val="a"/>
    <w:uiPriority w:val="34"/>
    <w:qFormat/>
    <w:rsid w:val="00F75C1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F75C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ff3">
    <w:name w:val="annotation reference"/>
    <w:uiPriority w:val="99"/>
    <w:semiHidden/>
    <w:unhideWhenUsed/>
    <w:rsid w:val="00F75C1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F75C16"/>
    <w:pPr>
      <w:spacing w:after="20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F75C16"/>
    <w:rPr>
      <w:rFonts w:eastAsia="Times New Roman" w:cs="Times New Roman"/>
      <w:sz w:val="20"/>
      <w:szCs w:val="20"/>
      <w:lang w:val="x-none" w:eastAsia="x-none"/>
    </w:rPr>
  </w:style>
  <w:style w:type="paragraph" w:styleId="aff6">
    <w:name w:val="Balloon Text"/>
    <w:basedOn w:val="a"/>
    <w:link w:val="aff7"/>
    <w:uiPriority w:val="99"/>
    <w:semiHidden/>
    <w:unhideWhenUsed/>
    <w:rsid w:val="00F75C1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F75C16"/>
    <w:rPr>
      <w:rFonts w:ascii="Tahoma" w:hAnsi="Tahoma" w:cs="Tahoma"/>
      <w:sz w:val="16"/>
      <w:szCs w:val="16"/>
      <w:lang w:eastAsia="en-US"/>
    </w:rPr>
  </w:style>
  <w:style w:type="character" w:styleId="aff8">
    <w:name w:val="Hyperlink"/>
    <w:basedOn w:val="a0"/>
    <w:uiPriority w:val="99"/>
    <w:semiHidden/>
    <w:unhideWhenUsed/>
    <w:rsid w:val="00F75C1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1">
    <w:name w:val="Тема примечания1"/>
    <w:basedOn w:val="aff4"/>
    <w:next w:val="aff4"/>
    <w:uiPriority w:val="99"/>
    <w:semiHidden/>
    <w:unhideWhenUsed/>
    <w:rsid w:val="00F75C16"/>
    <w:rPr>
      <w:rFonts w:eastAsia="Calibri"/>
      <w:b/>
      <w:bCs/>
      <w:lang w:val="ru-RU" w:eastAsia="en-US"/>
    </w:rPr>
  </w:style>
  <w:style w:type="character" w:customStyle="1" w:styleId="aff9">
    <w:name w:val="Тема примечания Знак"/>
    <w:basedOn w:val="aff5"/>
    <w:link w:val="affa"/>
    <w:uiPriority w:val="99"/>
    <w:semiHidden/>
    <w:rsid w:val="00F75C1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fa">
    <w:name w:val="annotation subject"/>
    <w:basedOn w:val="aff4"/>
    <w:next w:val="aff4"/>
    <w:link w:val="aff9"/>
    <w:uiPriority w:val="99"/>
    <w:semiHidden/>
    <w:unhideWhenUsed/>
    <w:rsid w:val="00F75C16"/>
    <w:pPr>
      <w:spacing w:after="160"/>
    </w:pPr>
    <w:rPr>
      <w:b/>
      <w:bCs/>
    </w:rPr>
  </w:style>
  <w:style w:type="character" w:customStyle="1" w:styleId="12">
    <w:name w:val="Тема примечания Знак1"/>
    <w:basedOn w:val="aff5"/>
    <w:uiPriority w:val="99"/>
    <w:semiHidden/>
    <w:rsid w:val="00F75C16"/>
    <w:rPr>
      <w:rFonts w:eastAsia="Times New Roman" w:cs="Times New Roman"/>
      <w:b/>
      <w:bCs/>
      <w:sz w:val="20"/>
      <w:szCs w:val="20"/>
      <w:lang w:val="x-none" w:eastAsia="x-none"/>
    </w:rPr>
  </w:style>
  <w:style w:type="paragraph" w:styleId="affb">
    <w:name w:val="header"/>
    <w:basedOn w:val="a"/>
    <w:link w:val="affc"/>
    <w:uiPriority w:val="99"/>
    <w:unhideWhenUsed/>
    <w:rsid w:val="0084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0"/>
    <w:link w:val="affb"/>
    <w:uiPriority w:val="99"/>
    <w:rsid w:val="008418C4"/>
  </w:style>
  <w:style w:type="paragraph" w:styleId="affd">
    <w:name w:val="footer"/>
    <w:basedOn w:val="a"/>
    <w:link w:val="affe"/>
    <w:uiPriority w:val="99"/>
    <w:unhideWhenUsed/>
    <w:rsid w:val="0084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a0"/>
    <w:link w:val="affd"/>
    <w:uiPriority w:val="99"/>
    <w:rsid w:val="00841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75C16"/>
  </w:style>
  <w:style w:type="paragraph" w:customStyle="1" w:styleId="ConsPlusNormal">
    <w:name w:val="ConsPlusNormal"/>
    <w:rsid w:val="00F75C16"/>
    <w:pPr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ff2">
    <w:name w:val="List Paragraph"/>
    <w:basedOn w:val="a"/>
    <w:uiPriority w:val="34"/>
    <w:qFormat/>
    <w:rsid w:val="00F75C1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F75C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aff3">
    <w:name w:val="annotation reference"/>
    <w:uiPriority w:val="99"/>
    <w:semiHidden/>
    <w:unhideWhenUsed/>
    <w:rsid w:val="00F75C1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F75C16"/>
    <w:pPr>
      <w:spacing w:after="20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F75C16"/>
    <w:rPr>
      <w:rFonts w:eastAsia="Times New Roman" w:cs="Times New Roman"/>
      <w:sz w:val="20"/>
      <w:szCs w:val="20"/>
      <w:lang w:val="x-none" w:eastAsia="x-none"/>
    </w:rPr>
  </w:style>
  <w:style w:type="paragraph" w:styleId="aff6">
    <w:name w:val="Balloon Text"/>
    <w:basedOn w:val="a"/>
    <w:link w:val="aff7"/>
    <w:uiPriority w:val="99"/>
    <w:semiHidden/>
    <w:unhideWhenUsed/>
    <w:rsid w:val="00F75C1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F75C16"/>
    <w:rPr>
      <w:rFonts w:ascii="Tahoma" w:hAnsi="Tahoma" w:cs="Tahoma"/>
      <w:sz w:val="16"/>
      <w:szCs w:val="16"/>
      <w:lang w:eastAsia="en-US"/>
    </w:rPr>
  </w:style>
  <w:style w:type="character" w:styleId="aff8">
    <w:name w:val="Hyperlink"/>
    <w:basedOn w:val="a0"/>
    <w:uiPriority w:val="99"/>
    <w:semiHidden/>
    <w:unhideWhenUsed/>
    <w:rsid w:val="00F75C16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1">
    <w:name w:val="Тема примечания1"/>
    <w:basedOn w:val="aff4"/>
    <w:next w:val="aff4"/>
    <w:uiPriority w:val="99"/>
    <w:semiHidden/>
    <w:unhideWhenUsed/>
    <w:rsid w:val="00F75C16"/>
    <w:rPr>
      <w:rFonts w:eastAsia="Calibri"/>
      <w:b/>
      <w:bCs/>
      <w:lang w:val="ru-RU" w:eastAsia="en-US"/>
    </w:rPr>
  </w:style>
  <w:style w:type="character" w:customStyle="1" w:styleId="aff9">
    <w:name w:val="Тема примечания Знак"/>
    <w:basedOn w:val="aff5"/>
    <w:link w:val="affa"/>
    <w:uiPriority w:val="99"/>
    <w:semiHidden/>
    <w:rsid w:val="00F75C1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fa">
    <w:name w:val="annotation subject"/>
    <w:basedOn w:val="aff4"/>
    <w:next w:val="aff4"/>
    <w:link w:val="aff9"/>
    <w:uiPriority w:val="99"/>
    <w:semiHidden/>
    <w:unhideWhenUsed/>
    <w:rsid w:val="00F75C16"/>
    <w:pPr>
      <w:spacing w:after="160"/>
    </w:pPr>
    <w:rPr>
      <w:b/>
      <w:bCs/>
    </w:rPr>
  </w:style>
  <w:style w:type="character" w:customStyle="1" w:styleId="12">
    <w:name w:val="Тема примечания Знак1"/>
    <w:basedOn w:val="aff5"/>
    <w:uiPriority w:val="99"/>
    <w:semiHidden/>
    <w:rsid w:val="00F75C16"/>
    <w:rPr>
      <w:rFonts w:eastAsia="Times New Roman" w:cs="Times New Roman"/>
      <w:b/>
      <w:bCs/>
      <w:sz w:val="20"/>
      <w:szCs w:val="20"/>
      <w:lang w:val="x-none" w:eastAsia="x-none"/>
    </w:rPr>
  </w:style>
  <w:style w:type="paragraph" w:styleId="affb">
    <w:name w:val="header"/>
    <w:basedOn w:val="a"/>
    <w:link w:val="affc"/>
    <w:uiPriority w:val="99"/>
    <w:unhideWhenUsed/>
    <w:rsid w:val="0084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0"/>
    <w:link w:val="affb"/>
    <w:uiPriority w:val="99"/>
    <w:rsid w:val="008418C4"/>
  </w:style>
  <w:style w:type="paragraph" w:styleId="affd">
    <w:name w:val="footer"/>
    <w:basedOn w:val="a"/>
    <w:link w:val="affe"/>
    <w:uiPriority w:val="99"/>
    <w:unhideWhenUsed/>
    <w:rsid w:val="0084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a0"/>
    <w:link w:val="affd"/>
    <w:uiPriority w:val="99"/>
    <w:rsid w:val="0084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WeedEye</cp:lastModifiedBy>
  <cp:revision>4</cp:revision>
  <dcterms:created xsi:type="dcterms:W3CDTF">2020-07-05T10:21:00Z</dcterms:created>
  <dcterms:modified xsi:type="dcterms:W3CDTF">2021-04-23T15:43:00Z</dcterms:modified>
</cp:coreProperties>
</file>