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014CA" w14:textId="1383678D" w:rsidR="00BC6DD9" w:rsidRDefault="00BC6DD9">
      <w:pPr>
        <w:tabs>
          <w:tab w:val="left" w:pos="6660"/>
        </w:tabs>
        <w:spacing w:line="240" w:lineRule="auto"/>
        <w:ind w:firstLine="708"/>
        <w:jc w:val="center"/>
        <w:rPr>
          <w:rFonts w:ascii="Times New Roman" w:eastAsia="Times New Roman" w:hAnsi="Times New Roman" w:cs="Times New Roman"/>
          <w:b/>
          <w:bCs/>
          <w:sz w:val="28"/>
          <w:szCs w:val="28"/>
          <w:lang w:val="ru-RU"/>
        </w:rPr>
      </w:pPr>
      <w:bookmarkStart w:id="0" w:name="_heading=h.gjdgxs" w:colFirst="0" w:colLast="0"/>
      <w:bookmarkStart w:id="1" w:name="_Hlk82265057"/>
      <w:bookmarkEnd w:id="0"/>
      <w:r w:rsidRPr="00BC6DD9">
        <w:rPr>
          <w:rFonts w:ascii="Times New Roman" w:eastAsia="Times New Roman" w:hAnsi="Times New Roman" w:cs="Times New Roman"/>
          <w:b/>
          <w:bCs/>
          <w:sz w:val="28"/>
          <w:szCs w:val="28"/>
          <w:lang w:val="ru-RU"/>
        </w:rPr>
        <w:t>Материалы к вебинару 14 сентября 2021 г.</w:t>
      </w:r>
    </w:p>
    <w:p w14:paraId="2924BEEC" w14:textId="65A766EE" w:rsidR="002B71FA" w:rsidRPr="00BC6DD9" w:rsidRDefault="002B71FA">
      <w:pPr>
        <w:tabs>
          <w:tab w:val="left" w:pos="6660"/>
        </w:tabs>
        <w:spacing w:line="240" w:lineRule="auto"/>
        <w:ind w:firstLine="708"/>
        <w:jc w:val="center"/>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w:t>
      </w:r>
      <w:r w:rsidRPr="002B71FA">
        <w:rPr>
          <w:rFonts w:ascii="Times New Roman" w:eastAsia="Times New Roman" w:hAnsi="Times New Roman" w:cs="Times New Roman"/>
          <w:b/>
          <w:bCs/>
          <w:sz w:val="28"/>
          <w:szCs w:val="28"/>
          <w:lang w:val="ru-RU"/>
        </w:rPr>
        <w:t xml:space="preserve">Новое в правовом регулировании, налогообложении и </w:t>
      </w:r>
      <w:proofErr w:type="spellStart"/>
      <w:r w:rsidRPr="002B71FA">
        <w:rPr>
          <w:rFonts w:ascii="Times New Roman" w:eastAsia="Times New Roman" w:hAnsi="Times New Roman" w:cs="Times New Roman"/>
          <w:b/>
          <w:bCs/>
          <w:sz w:val="28"/>
          <w:szCs w:val="28"/>
          <w:lang w:val="ru-RU"/>
        </w:rPr>
        <w:t>бухгалтерcком</w:t>
      </w:r>
      <w:proofErr w:type="spellEnd"/>
      <w:r w:rsidRPr="002B71FA">
        <w:rPr>
          <w:rFonts w:ascii="Times New Roman" w:eastAsia="Times New Roman" w:hAnsi="Times New Roman" w:cs="Times New Roman"/>
          <w:b/>
          <w:bCs/>
          <w:sz w:val="28"/>
          <w:szCs w:val="28"/>
          <w:lang w:val="ru-RU"/>
        </w:rPr>
        <w:t xml:space="preserve"> учёте в НКО за 9 месяцев 2021 г.</w:t>
      </w:r>
      <w:r>
        <w:rPr>
          <w:rFonts w:ascii="Times New Roman" w:eastAsia="Times New Roman" w:hAnsi="Times New Roman" w:cs="Times New Roman"/>
          <w:b/>
          <w:bCs/>
          <w:sz w:val="28"/>
          <w:szCs w:val="28"/>
          <w:lang w:val="ru-RU"/>
        </w:rPr>
        <w:t>»</w:t>
      </w:r>
    </w:p>
    <w:bookmarkEnd w:id="1"/>
    <w:p w14:paraId="2A09D606" w14:textId="77777777" w:rsidR="00BC6DD9" w:rsidRDefault="00BC6DD9">
      <w:pPr>
        <w:tabs>
          <w:tab w:val="left" w:pos="6660"/>
        </w:tabs>
        <w:spacing w:line="240" w:lineRule="auto"/>
        <w:ind w:firstLine="708"/>
        <w:jc w:val="center"/>
        <w:rPr>
          <w:rFonts w:ascii="Times New Roman" w:eastAsia="Times New Roman" w:hAnsi="Times New Roman" w:cs="Times New Roman"/>
          <w:sz w:val="24"/>
          <w:szCs w:val="24"/>
          <w:lang w:val="ru-RU"/>
        </w:rPr>
      </w:pPr>
    </w:p>
    <w:p w14:paraId="00000003" w14:textId="77777777" w:rsidR="004A0F87" w:rsidRDefault="00CB79C5">
      <w:pPr>
        <w:pStyle w:val="2"/>
        <w:tabs>
          <w:tab w:val="left" w:pos="6660"/>
        </w:tabs>
        <w:spacing w:line="240" w:lineRule="auto"/>
        <w:ind w:firstLine="708"/>
        <w:jc w:val="both"/>
        <w:rPr>
          <w:rFonts w:ascii="Times New Roman" w:eastAsia="Times New Roman" w:hAnsi="Times New Roman" w:cs="Times New Roman"/>
          <w:sz w:val="30"/>
          <w:szCs w:val="30"/>
        </w:rPr>
      </w:pPr>
      <w:bookmarkStart w:id="2" w:name="_heading=h.jfmm8v2m5hcs" w:colFirst="0" w:colLast="0"/>
      <w:bookmarkEnd w:id="2"/>
      <w:r>
        <w:rPr>
          <w:rFonts w:ascii="Times New Roman" w:eastAsia="Times New Roman" w:hAnsi="Times New Roman" w:cs="Times New Roman"/>
          <w:sz w:val="30"/>
          <w:szCs w:val="30"/>
        </w:rPr>
        <w:t>Содержание:</w:t>
      </w:r>
    </w:p>
    <w:p w14:paraId="0000000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ВОПРОСЫ ЗАКОНОДАТЕЛЬСТВА</w:t>
      </w:r>
    </w:p>
    <w:p w14:paraId="0000000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ПРАВОВОЙ СТАТУС НКО</w:t>
      </w:r>
    </w:p>
    <w:p w14:paraId="0000000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РЕГИСТРАЦИЯ НКО</w:t>
      </w:r>
    </w:p>
    <w:p w14:paraId="0000000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ПОДДЕРЖКА НКО</w:t>
      </w:r>
    </w:p>
    <w:p w14:paraId="0000000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bookmarkStart w:id="3" w:name="_heading=h.30j0zll" w:colFirst="0" w:colLast="0"/>
      <w:bookmarkEnd w:id="3"/>
      <w:r>
        <w:rPr>
          <w:rFonts w:ascii="Times New Roman" w:eastAsia="Times New Roman" w:hAnsi="Times New Roman" w:cs="Times New Roman"/>
          <w:sz w:val="24"/>
          <w:szCs w:val="24"/>
        </w:rPr>
        <w:t>КОНТРОЛЬ ЗА ДЕЯТЕЛЬНОСТЬЮ НКО</w:t>
      </w:r>
    </w:p>
    <w:p w14:paraId="0000000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ХОЗЯЙСТВЕННАЯ ДЕЯТЕЛЬНОСТЬ НКО</w:t>
      </w:r>
    </w:p>
    <w:p w14:paraId="0000000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И ИНФОРМАТИЗАЦИЯ</w:t>
      </w:r>
    </w:p>
    <w:p w14:paraId="0000000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БАНКОВСКОЕ ДЕЛО</w:t>
      </w:r>
    </w:p>
    <w:p w14:paraId="0000000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НАЛОГИ</w:t>
      </w:r>
    </w:p>
    <w:p w14:paraId="0000000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ВОПРОСЫ НАЛОГООБЛОЖЕНИЯ</w:t>
      </w:r>
    </w:p>
    <w:p w14:paraId="0000000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НАЛОГ НА ПРИБЫЛЬ</w:t>
      </w:r>
    </w:p>
    <w:p w14:paraId="0000000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УСН</w:t>
      </w:r>
    </w:p>
    <w:p w14:paraId="00B17E44" w14:textId="77777777" w:rsidR="00FE5A79" w:rsidRDefault="00CB79C5" w:rsidP="00FE5A79">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НДС</w:t>
      </w:r>
      <w:r w:rsidR="00FE5A79">
        <w:rPr>
          <w:rFonts w:ascii="Times New Roman" w:eastAsia="Times New Roman" w:hAnsi="Times New Roman" w:cs="Times New Roman"/>
          <w:sz w:val="24"/>
          <w:szCs w:val="24"/>
          <w:lang w:val="ru-RU"/>
        </w:rPr>
        <w:t xml:space="preserve"> И </w:t>
      </w:r>
      <w:r w:rsidR="00FE5A79">
        <w:rPr>
          <w:rFonts w:ascii="Times New Roman" w:eastAsia="Times New Roman" w:hAnsi="Times New Roman" w:cs="Times New Roman"/>
          <w:sz w:val="24"/>
          <w:szCs w:val="24"/>
        </w:rPr>
        <w:t>ПРОСЛЕЖИВАЕМОСТЬ</w:t>
      </w:r>
    </w:p>
    <w:p w14:paraId="0000001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НАЛОГ НА ДОХОДЫ ФИЗИЧЕСКИХ ЛИЦ (НДФЛ)</w:t>
      </w:r>
    </w:p>
    <w:p w14:paraId="0000001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bookmarkStart w:id="4" w:name="_heading=h.1fob9te" w:colFirst="0" w:colLast="0"/>
      <w:bookmarkEnd w:id="4"/>
      <w:r>
        <w:rPr>
          <w:rFonts w:ascii="Times New Roman" w:eastAsia="Times New Roman" w:hAnsi="Times New Roman" w:cs="Times New Roman"/>
          <w:sz w:val="24"/>
          <w:szCs w:val="24"/>
        </w:rPr>
        <w:t>НАЛОГ НА ИМУЩЕСТВО</w:t>
      </w:r>
    </w:p>
    <w:p w14:paraId="0000001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bookmarkStart w:id="5" w:name="_heading=h.lh7jgpvou9uz" w:colFirst="0" w:colLast="0"/>
      <w:bookmarkEnd w:id="5"/>
      <w:r>
        <w:rPr>
          <w:rFonts w:ascii="Times New Roman" w:eastAsia="Times New Roman" w:hAnsi="Times New Roman" w:cs="Times New Roman"/>
          <w:sz w:val="24"/>
          <w:szCs w:val="24"/>
        </w:rPr>
        <w:t>НАЛОГ НА ПРОФЕССИОНАЛЬНЫЙ ДОХОД</w:t>
      </w:r>
    </w:p>
    <w:p w14:paraId="0000001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ТРАНСПОРТНЫЙ И ЗЕМЕЛЬНЫЙ НАЛОГИ</w:t>
      </w:r>
    </w:p>
    <w:p w14:paraId="0000001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СОЦИАЛЬНОЕ ОБЕСПЕЧЕНИЕ И СОЦИАЛЬНОЕ СТРАХОВАНИЕ</w:t>
      </w:r>
    </w:p>
    <w:p w14:paraId="0000001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bookmarkStart w:id="6" w:name="_heading=h.3znysh7" w:colFirst="0" w:colLast="0"/>
      <w:bookmarkEnd w:id="6"/>
      <w:r>
        <w:rPr>
          <w:rFonts w:ascii="Times New Roman" w:eastAsia="Times New Roman" w:hAnsi="Times New Roman" w:cs="Times New Roman"/>
          <w:sz w:val="24"/>
          <w:szCs w:val="24"/>
        </w:rPr>
        <w:t xml:space="preserve">БУХГАЛТЕРСКИЙ УЧЕТ И АУДИТ </w:t>
      </w:r>
    </w:p>
    <w:p w14:paraId="0000001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СТАТИСТИКА</w:t>
      </w:r>
    </w:p>
    <w:p w14:paraId="0000001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bookmarkStart w:id="7" w:name="_heading=h.2et92p0" w:colFirst="0" w:colLast="0"/>
      <w:bookmarkEnd w:id="7"/>
      <w:r>
        <w:rPr>
          <w:rFonts w:ascii="Times New Roman" w:eastAsia="Times New Roman" w:hAnsi="Times New Roman" w:cs="Times New Roman"/>
          <w:sz w:val="24"/>
          <w:szCs w:val="24"/>
        </w:rPr>
        <w:t>КАССОВЫЕ ОПЕРАЦИИ</w:t>
      </w:r>
    </w:p>
    <w:p w14:paraId="0000001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 И ЗАРПЛАТА</w:t>
      </w:r>
    </w:p>
    <w:p w14:paraId="0000001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w:t>
      </w:r>
    </w:p>
    <w:p w14:paraId="0000001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ЖИЛИЩЕ</w:t>
      </w:r>
    </w:p>
    <w:p w14:paraId="0000001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АРХИВНОЕ ДЕЛО</w:t>
      </w:r>
    </w:p>
    <w:p w14:paraId="0000002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КРЕДИТНАЯ КООПЕРАЦИЯ И МИКРОФИНАНСОВЫЕ ОРГАНИЗАЦИИ</w:t>
      </w:r>
    </w:p>
    <w:p w14:paraId="0000002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РЕЛИГИОЗНЫЕ ОРГАНИЗАЦИИ</w:t>
      </w:r>
    </w:p>
    <w:p w14:paraId="0000002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САМОРЕГУЛИРУЕМЫЕ ОРГАНИЗАЦИИ</w:t>
      </w:r>
    </w:p>
    <w:p w14:paraId="0000002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КМНС</w:t>
      </w:r>
    </w:p>
    <w:p w14:paraId="0000002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ПРОФСОЮЗЫ</w:t>
      </w:r>
    </w:p>
    <w:p w14:paraId="0000002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ПОЛИТИЧЕСКИЕ ПАРТИИ</w:t>
      </w:r>
    </w:p>
    <w:p w14:paraId="0000002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 И СПОРТ</w:t>
      </w:r>
    </w:p>
    <w:p w14:paraId="00000028"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029" w14:textId="77777777" w:rsidR="004A0F87" w:rsidRDefault="00CB79C5">
      <w:pPr>
        <w:pStyle w:val="1"/>
        <w:tabs>
          <w:tab w:val="left" w:pos="6660"/>
        </w:tabs>
        <w:spacing w:line="240" w:lineRule="auto"/>
        <w:jc w:val="both"/>
        <w:rPr>
          <w:rFonts w:ascii="Times New Roman" w:eastAsia="Times New Roman" w:hAnsi="Times New Roman" w:cs="Times New Roman"/>
          <w:b/>
          <w:sz w:val="24"/>
          <w:szCs w:val="24"/>
        </w:rPr>
      </w:pPr>
      <w:bookmarkStart w:id="8" w:name="_heading=h.pbg7h11k2oit" w:colFirst="0" w:colLast="0"/>
      <w:bookmarkEnd w:id="8"/>
      <w:r>
        <w:br w:type="page"/>
      </w:r>
    </w:p>
    <w:p w14:paraId="0000002A" w14:textId="77777777" w:rsidR="004A0F87" w:rsidRDefault="00CB79C5" w:rsidP="009733B1">
      <w:pPr>
        <w:pStyle w:val="1"/>
        <w:tabs>
          <w:tab w:val="left" w:pos="6660"/>
        </w:tabs>
        <w:spacing w:line="240" w:lineRule="auto"/>
        <w:jc w:val="center"/>
        <w:rPr>
          <w:rFonts w:ascii="Times New Roman" w:eastAsia="Times New Roman" w:hAnsi="Times New Roman" w:cs="Times New Roman"/>
          <w:b/>
          <w:sz w:val="24"/>
          <w:szCs w:val="24"/>
        </w:rPr>
      </w:pPr>
      <w:bookmarkStart w:id="9" w:name="_heading=h.ye5pi435xsvm" w:colFirst="0" w:colLast="0"/>
      <w:bookmarkStart w:id="10" w:name="_Hlk82265181"/>
      <w:bookmarkEnd w:id="9"/>
      <w:r>
        <w:rPr>
          <w:rFonts w:ascii="Times New Roman" w:eastAsia="Times New Roman" w:hAnsi="Times New Roman" w:cs="Times New Roman"/>
          <w:b/>
          <w:sz w:val="24"/>
          <w:szCs w:val="24"/>
        </w:rPr>
        <w:lastRenderedPageBreak/>
        <w:t>ОБЩИЕ ВОПРОСЫ ЗАКОНОДАТЕЛЬСТВА</w:t>
      </w:r>
    </w:p>
    <w:bookmarkEnd w:id="10"/>
    <w:p w14:paraId="0000002B" w14:textId="77777777" w:rsidR="004A0F87" w:rsidRDefault="004A0F87"/>
    <w:p w14:paraId="0000002C" w14:textId="218E9CAE" w:rsidR="004A0F87" w:rsidRDefault="00CB79C5">
      <w:pPr>
        <w:numPr>
          <w:ilvl w:val="0"/>
          <w:numId w:val="1"/>
        </w:numPr>
        <w:pBdr>
          <w:top w:val="nil"/>
          <w:left w:val="nil"/>
          <w:bottom w:val="nil"/>
          <w:right w:val="nil"/>
          <w:between w:val="nil"/>
        </w:pBdr>
        <w:tabs>
          <w:tab w:val="left" w:pos="6660"/>
        </w:tabs>
        <w:spacing w:line="240" w:lineRule="auto"/>
        <w:jc w:val="both"/>
        <w:rPr>
          <w:rFonts w:ascii="Times New Roman" w:eastAsia="Times New Roman" w:hAnsi="Times New Roman" w:cs="Times New Roman"/>
          <w:color w:val="000000"/>
          <w:sz w:val="24"/>
          <w:szCs w:val="24"/>
        </w:rPr>
      </w:pPr>
      <w:bookmarkStart w:id="11" w:name="_Hlk82265073"/>
      <w:r>
        <w:rPr>
          <w:rFonts w:ascii="Times New Roman" w:eastAsia="Times New Roman" w:hAnsi="Times New Roman" w:cs="Times New Roman"/>
          <w:b/>
          <w:color w:val="000000"/>
          <w:sz w:val="24"/>
          <w:szCs w:val="24"/>
        </w:rPr>
        <w:t xml:space="preserve">Федеральный закон от 28.06.2021 </w:t>
      </w:r>
      <w:r w:rsidR="00FE5A79">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225-ФЗ "О внесении изменений в часть первую Гражданского кодекса Российской Федерации"</w:t>
      </w:r>
    </w:p>
    <w:p w14:paraId="0000002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собрания можно будет проводить по видеоконференцсвязи</w:t>
      </w:r>
    </w:p>
    <w:p w14:paraId="0000002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Гражданский кодекс РФ дополнен положениями, позволяющими проводить заседания в онлайн-формате, при котором могут использоваться любые способы, позволяющие достоверно установить участника заседания, и дающие возможность ему участвовать в обсуждении вопросов повестки дня, а также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14:paraId="0000002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Кроме того, можно будет составлять по итогам заседания протокол в электронной форме либо посредством аудио-видео фиксации. В протоколе также будет указываться способ дистанционного участия членов собрания.</w:t>
      </w:r>
    </w:p>
    <w:p w14:paraId="0000003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Федеральный закон вступает в силу с 1 июля 2021 года.</w:t>
      </w:r>
    </w:p>
    <w:p w14:paraId="0000003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Предусматривается, что положения Гражданского кодекса РФ (в редакции настоящего Федерального закона) применяются 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дня вступления в силу настоящего Федерального закона.</w:t>
      </w:r>
    </w:p>
    <w:bookmarkEnd w:id="11"/>
    <w:p w14:paraId="00000043" w14:textId="77777777" w:rsidR="004A0F87" w:rsidRDefault="00CB79C5" w:rsidP="00114AEF">
      <w:pPr>
        <w:pStyle w:val="1"/>
        <w:tabs>
          <w:tab w:val="left" w:pos="6660"/>
        </w:tabs>
        <w:spacing w:line="240" w:lineRule="auto"/>
        <w:ind w:lef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ПРАВОВОЙ СТАТУС НКО</w:t>
      </w:r>
    </w:p>
    <w:p w14:paraId="00000044" w14:textId="77777777" w:rsidR="004A0F87" w:rsidRDefault="004A0F87"/>
    <w:p w14:paraId="00000045" w14:textId="08292D0C" w:rsidR="004A0F87" w:rsidRDefault="00CB79C5">
      <w:pPr>
        <w:numPr>
          <w:ilvl w:val="0"/>
          <w:numId w:val="1"/>
        </w:numPr>
        <w:pBdr>
          <w:top w:val="nil"/>
          <w:left w:val="nil"/>
          <w:bottom w:val="nil"/>
          <w:right w:val="nil"/>
          <w:between w:val="nil"/>
        </w:pBdr>
        <w:tabs>
          <w:tab w:val="left" w:pos="6660"/>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Федеральный закон от 01.07.2021 </w:t>
      </w:r>
      <w:r w:rsidR="00FE5A79">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287-ФЗ "О внесении изменений в части первую и третью Гражданского кодекса Российской Федерации"</w:t>
      </w:r>
    </w:p>
    <w:p w14:paraId="0000004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1 марта 2022 года у граждан появится возможность создавать личные фонды для целей управления имуществом еще при жизни</w:t>
      </w:r>
    </w:p>
    <w:p w14:paraId="0000004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унаследованным от этого гражданина имуществом в соответствии с утвержденными им условиями управления.</w:t>
      </w:r>
    </w:p>
    <w:p w14:paraId="0000004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Личный фонд может быть создан нотариусом после смерти гражданина в соответствии с его завещанием (наследственный фонд).</w:t>
      </w:r>
    </w:p>
    <w:p w14:paraId="0000004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Учредитель личного фонда вправе предусмотреть в уставе созданного при его жизни личного фонда, что после его смерти такой личный фонд продолжает свою деятельность в соответствии с утвержденным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14:paraId="0000004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Гражданин, создавший личный фонд при жизни или предусмотревший в своем завещании создание наследственного фонда, признается учредителем личного фонда. Замена учредителя личного фонда не допускается.</w:t>
      </w:r>
    </w:p>
    <w:p w14:paraId="0000004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всего имущества личного фонда или его части, в том числе при наступлении обстоятельств, относительно которых неизвестно, наступят они или нет.</w:t>
      </w:r>
    </w:p>
    <w:p w14:paraId="0000004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 создании личных фондов не допускается </w:t>
      </w:r>
      <w:proofErr w:type="spellStart"/>
      <w:r>
        <w:rPr>
          <w:rFonts w:ascii="Times New Roman" w:eastAsia="Times New Roman" w:hAnsi="Times New Roman" w:cs="Times New Roman"/>
          <w:sz w:val="24"/>
          <w:szCs w:val="24"/>
        </w:rPr>
        <w:t>соучредительство</w:t>
      </w:r>
      <w:proofErr w:type="spellEnd"/>
      <w:r>
        <w:rPr>
          <w:rFonts w:ascii="Times New Roman" w:eastAsia="Times New Roman" w:hAnsi="Times New Roman" w:cs="Times New Roman"/>
          <w:sz w:val="24"/>
          <w:szCs w:val="24"/>
        </w:rPr>
        <w:t xml:space="preserve"> нескольких лиц, за исключением случаев, если учредителями личного фонда являются супруги, передающие личному фонду общее имущество.</w:t>
      </w:r>
    </w:p>
    <w:p w14:paraId="0000004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Имущество, передаваемое личному фонду его учредителем, принадлежит личному фонду на праве собственности. Учредитель личного фонда не имеет прав на имущество созданного им фонда. Безвозмездная передача иными лицами имущества в личный фонд не допускается.</w:t>
      </w:r>
    </w:p>
    <w:p w14:paraId="0000004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14:paraId="0000004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Личный фонд вправе заниматься предпринимательской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общества или участвовать в них.</w:t>
      </w:r>
    </w:p>
    <w:p w14:paraId="0000005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или личному фонду в течение указанного срока, этот срок может быть продлен судом, но не более чем на пять лет со дня создания личного фонда.</w:t>
      </w:r>
    </w:p>
    <w:p w14:paraId="0000005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при этом устав личного фонда,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о новом наименовании этого фонда и об изменении его организационно-правовой формы.</w:t>
      </w:r>
    </w:p>
    <w:p w14:paraId="0000005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Федеральный закон вступает в силу с 1 марта 2022 года.</w:t>
      </w:r>
    </w:p>
    <w:p w14:paraId="0000005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фондам, созданным до дня вступления в силу настоящего Федерального закона и отвечающим признакам общественно полезных фондов, указанных в статье 123.17 Гражданского кодекса РФ (в редакции настоящего Федерального закона), применяются положения параграфа 7 главы 4 части первой Гражданского кодекса РФ (в редакции настоящего Федерального закона) об общественно полезных фондах.</w:t>
      </w:r>
    </w:p>
    <w:p w14:paraId="0000005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Перерегистрация ранее созданных фондов в связи с вступлением в силу настоящего Федерального закона не требуется.</w:t>
      </w:r>
    </w:p>
    <w:p w14:paraId="0000005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регистрации изменений учредительных документов фондов, созданных до дня вступления в силу настоящего Федерального закона, в связи с приведением этих документов в соответствие с нормами параграфа 7 главы 4 части первой Гражданского кодекса РФ (в редакции настоящего Федерального закона) об общественно полезных фондах государственная пошлина не взимается.</w:t>
      </w:r>
    </w:p>
    <w:p w14:paraId="00000056"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057" w14:textId="781D584F" w:rsidR="004A0F87" w:rsidRDefault="00CB79C5">
      <w:pPr>
        <w:numPr>
          <w:ilvl w:val="0"/>
          <w:numId w:val="1"/>
        </w:numPr>
        <w:pBdr>
          <w:top w:val="nil"/>
          <w:left w:val="nil"/>
          <w:bottom w:val="nil"/>
          <w:right w:val="nil"/>
          <w:between w:val="nil"/>
        </w:pBdr>
        <w:tabs>
          <w:tab w:val="left" w:pos="6660"/>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Федеральный закон от 11.06.2021 </w:t>
      </w:r>
      <w:r w:rsidR="00FE5A79">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169-ФЗ "О внесении изменений в статью 4 Федерального закона "О некоммерческих организациях" и </w:t>
      </w:r>
      <w:r>
        <w:rPr>
          <w:rFonts w:ascii="Times New Roman" w:eastAsia="Times New Roman" w:hAnsi="Times New Roman" w:cs="Times New Roman"/>
          <w:b/>
          <w:color w:val="000000"/>
          <w:sz w:val="24"/>
          <w:szCs w:val="24"/>
        </w:rPr>
        <w:lastRenderedPageBreak/>
        <w:t>статью 8 Федерального закона "О свободе совести и о религиозных объединениях"</w:t>
      </w:r>
    </w:p>
    <w:p w14:paraId="0000005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Расширяется перечень НКО, в названиях которых можно использовать без разрешений слова "Российская Федерация", "Россия" и производные от них</w:t>
      </w:r>
    </w:p>
    <w:p w14:paraId="0000005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Официальное наименование "Российская Федерация" или "Россия", а также слова, производные от этого наименования, могут использоваться без разрешения в наименованиях религиозных организаций, входящих в структуру централизованной религиозной организации того же вероисповедания, структуры которой действовали на территории РФ на законных основаниях на протяжении не менее 50 лет на момент обращения такой религиозной организации с заявлением о государственной регистрации, на основании письменного согласия указанной централизованной организации.</w:t>
      </w:r>
    </w:p>
    <w:p w14:paraId="0000005A" w14:textId="77777777" w:rsidR="004A0F87" w:rsidRDefault="004A0F87"/>
    <w:p w14:paraId="0000005B" w14:textId="40972CB9" w:rsidR="004A0F87" w:rsidRDefault="00CB79C5">
      <w:pPr>
        <w:numPr>
          <w:ilvl w:val="0"/>
          <w:numId w:val="1"/>
        </w:numPr>
        <w:pBdr>
          <w:top w:val="nil"/>
          <w:left w:val="nil"/>
          <w:bottom w:val="nil"/>
          <w:right w:val="nil"/>
          <w:between w:val="nil"/>
        </w:pBdr>
        <w:tabs>
          <w:tab w:val="left" w:pos="6660"/>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Федеральный закон от 05.04.2021 </w:t>
      </w:r>
      <w:r w:rsidR="00FE5A79">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75-ФЗ "О внесении изменений в Федеральный закон "О некоммерческих организациях"</w:t>
      </w:r>
    </w:p>
    <w:p w14:paraId="0000005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 закон, направленный на совершенствование правового регулирования деятельности некоммерческих организаций, выполняющих функции иностранного агента</w:t>
      </w:r>
    </w:p>
    <w:p w14:paraId="0000005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предусматривает, в частности:</w:t>
      </w:r>
    </w:p>
    <w:p w14:paraId="0000005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запрет на регистрацию структурных подразделений иностранных НКО в жилых помещениях,</w:t>
      </w:r>
    </w:p>
    <w:p w14:paraId="0000005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введение дополнительного основания для проведения внеплановой проверки,</w:t>
      </w:r>
    </w:p>
    <w:p w14:paraId="0000006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обязанность НКО, выполняющих функции иностранного агента, и структурных подразделений иностранных НКО представлять в Минюст России программы и иные документы, являющиеся основанием для проведения мероприятий, и отчет об их исполнении.</w:t>
      </w:r>
    </w:p>
    <w:p w14:paraId="0000006F" w14:textId="77777777" w:rsidR="004A0F87" w:rsidRDefault="00CB79C5" w:rsidP="00114AEF">
      <w:pPr>
        <w:pStyle w:val="1"/>
        <w:tabs>
          <w:tab w:val="left" w:pos="6660"/>
        </w:tabs>
        <w:spacing w:line="240" w:lineRule="auto"/>
        <w:ind w:firstLine="708"/>
        <w:jc w:val="center"/>
        <w:rPr>
          <w:rFonts w:ascii="Times New Roman" w:eastAsia="Times New Roman" w:hAnsi="Times New Roman" w:cs="Times New Roman"/>
          <w:b/>
          <w:sz w:val="24"/>
          <w:szCs w:val="24"/>
        </w:rPr>
      </w:pPr>
      <w:bookmarkStart w:id="12" w:name="_heading=h.rjmr1rwalouk" w:colFirst="0" w:colLast="0"/>
      <w:bookmarkEnd w:id="12"/>
      <w:r>
        <w:rPr>
          <w:rFonts w:ascii="Times New Roman" w:eastAsia="Times New Roman" w:hAnsi="Times New Roman" w:cs="Times New Roman"/>
          <w:b/>
          <w:sz w:val="24"/>
          <w:szCs w:val="24"/>
        </w:rPr>
        <w:t>ОТВЕТСТВЕННОСТЬ НКО</w:t>
      </w:r>
    </w:p>
    <w:p w14:paraId="00000070"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071" w14:textId="228F8AC5" w:rsidR="004A0F87" w:rsidRDefault="00CB79C5">
      <w:pPr>
        <w:numPr>
          <w:ilvl w:val="0"/>
          <w:numId w:val="1"/>
        </w:numPr>
        <w:pBdr>
          <w:top w:val="nil"/>
          <w:left w:val="nil"/>
          <w:bottom w:val="nil"/>
          <w:right w:val="nil"/>
          <w:between w:val="nil"/>
        </w:pBdr>
        <w:tabs>
          <w:tab w:val="left" w:pos="6660"/>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Федеральный закон от 24.02.2021 </w:t>
      </w:r>
      <w:r w:rsidR="00FE5A79">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24-ФЗ "О внесении изменений в Кодекс Российской Федерации об административных правонарушениях"</w:t>
      </w:r>
    </w:p>
    <w:p w14:paraId="0000007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Ужесточена административная ответственность за неповиновение распоряжениям сотрудников правоохранительных органов</w:t>
      </w:r>
    </w:p>
    <w:p w14:paraId="0000007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совершение административных правонарушений, предусмотренных статьей 19.3 КоАП РФ в виде неповиновения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РФ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устанавливается повышенный размер штрафа для граждан в сумме от двух до четырех тысяч рублей (в случае повторного правонарушения - от десяти тысяч до двадцати тысяч рублей), а также закрепляется возможность применения к ним административного наказания в виде обязательных работ.</w:t>
      </w:r>
    </w:p>
    <w:p w14:paraId="0000007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Кроме того, организаторы публичных мероприятий теперь могут быть привлечены к административной ответственности, в том числе, за несоблюдение ими финансовой дисциплины.</w:t>
      </w:r>
    </w:p>
    <w:p w14:paraId="0000007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нарушение организатором публичного мероприятия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w:t>
      </w:r>
      <w:r>
        <w:rPr>
          <w:rFonts w:ascii="Times New Roman" w:eastAsia="Times New Roman" w:hAnsi="Times New Roman" w:cs="Times New Roman"/>
          <w:sz w:val="24"/>
          <w:szCs w:val="24"/>
        </w:rPr>
        <w:lastRenderedPageBreak/>
        <w:t>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повлечет наложение административного штрафа: на граждан -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14:paraId="0000007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определено, что в случае перечисления (передачи) денежных средств и (или) иного имущества для организации и проведения публичного мероприятия, совершенного лицом, которое не вправе перечислять (передавать) денежные средства и (или) иное имущество в этих целях в соответствии с федеральным законом, размер административного штрафа составит: для граждан - от десяти тысяч до пятнадцати тысяч рублей; для должностных лиц - от пятнадцати тысяч до тридцати тысяч рублей; для юридических лиц - от пятидесяти тысяч до ста тысяч рублей.</w:t>
      </w:r>
    </w:p>
    <w:p w14:paraId="00000077"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078" w14:textId="518A257C" w:rsidR="004A0F87" w:rsidRDefault="00CB79C5">
      <w:pPr>
        <w:numPr>
          <w:ilvl w:val="0"/>
          <w:numId w:val="1"/>
        </w:numPr>
        <w:tabs>
          <w:tab w:val="left" w:pos="66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Федеральный закон от 24.02.2021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16-ФЗ "О внесении изменений в статьи 201 и 285 Уголовного кодекса Российской Федерации"</w:t>
      </w:r>
    </w:p>
    <w:p w14:paraId="0000007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 круг должностных лиц, которые могут быть привлечены к уголовной ответственности за преступления коррупционной направленности</w:t>
      </w:r>
    </w:p>
    <w:p w14:paraId="0000007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Внесены поправки в примечания к статьям 201 ("Злоупотребление полномочиями") и 285 ("Злоупотребление должностными полномочиями") Уголовного кодекса РФ.</w:t>
      </w:r>
    </w:p>
    <w:p w14:paraId="0000007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частности, к должностным лицам в примечании к статье 285 отнесены лица,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внебюджетных фондах, публично-правовых компаниях, в хозяйственных обществах, в высшем органе управления которых РФ, субъект РФ или муниципальное образование имеет право прямо или косвенно (через подконтрольных им лиц) распоряжаться более чем пятьюдесятью процентами голосов либо в которых РФ, субъект РФ или муниципальное образование имеет право назначать (избирать) единоличный исполнительный орган и (или) более пятидесяти процентов состава коллегиального органа управления, в акционерных обществах, в отношении которых используется специальное право на участие РФ, субъектов РФ или муниципальных образований в управлении такими акционерными обществами ("золотая акция").</w:t>
      </w:r>
    </w:p>
    <w:p w14:paraId="0000007C"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07D" w14:textId="41872D2B" w:rsidR="004A0F87" w:rsidRDefault="00CB79C5">
      <w:pPr>
        <w:numPr>
          <w:ilvl w:val="0"/>
          <w:numId w:val="1"/>
        </w:numPr>
        <w:tabs>
          <w:tab w:val="left" w:pos="66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Федеральный закон от 24.02.2021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14-ФЗ "О внесении изменений в Кодекс Российской Федерации об административных правонарушениях"</w:t>
      </w:r>
    </w:p>
    <w:p w14:paraId="0000007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1 марта 2021 года расширяется административная ответственность лиц, выполняющих функции иностранного агента</w:t>
      </w:r>
    </w:p>
    <w:p w14:paraId="0000007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частности, устанавливается ответственность за распространение в СМИ и в сообщениях и материалах СМИ в информационно-телекоммуникационных сетях информации о некоммерческой организации, включенной в реестр некоммерческих организаций,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РФ), либо производимых ею материалов без указания на то, что соответствующая организация является некоммерческой организацией, выполняющей функции иностранного агента.</w:t>
      </w:r>
    </w:p>
    <w:p w14:paraId="0000008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Данное правонарушение повлечет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w:t>
      </w:r>
      <w:r>
        <w:rPr>
          <w:rFonts w:ascii="Times New Roman" w:eastAsia="Times New Roman" w:hAnsi="Times New Roman" w:cs="Times New Roman"/>
          <w:sz w:val="24"/>
          <w:szCs w:val="24"/>
        </w:rPr>
        <w:lastRenderedPageBreak/>
        <w:t>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14:paraId="0000008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предусматривается административная ответственность, в том числе за:</w:t>
      </w:r>
    </w:p>
    <w:p w14:paraId="0000008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нарушение порядка деятельности общественного объединения, функционирующего без приобретения прав юридического лица;</w:t>
      </w:r>
    </w:p>
    <w:p w14:paraId="0000008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нарушение обязанностей физическим лицом, выполняющим функции иностранного агента.</w:t>
      </w:r>
    </w:p>
    <w:p w14:paraId="00000084"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085" w14:textId="1D8A77FA" w:rsidR="004A0F87" w:rsidRDefault="00CB79C5">
      <w:pPr>
        <w:numPr>
          <w:ilvl w:val="0"/>
          <w:numId w:val="1"/>
        </w:numPr>
        <w:tabs>
          <w:tab w:val="left" w:pos="66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Федеральный закон от 01.07.2021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292-ФЗ "О внесении изменения в статью 284.1 Уголовного кодекса Российской Федерации"</w:t>
      </w:r>
    </w:p>
    <w:p w14:paraId="0000008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Введена уголовная ответственность за целенаправленное оказание финансовой помощи организации, в отношении которой принято решение о признании ее деятельности на территории РФ нежелательной</w:t>
      </w:r>
    </w:p>
    <w:p w14:paraId="0000008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изменениям, внесенным в статью 284.1 УК РФ, предоставление или сбор средств либо оказание финансовых услуг, заведомо предназначенных для обеспечения деятельности на территории РФ иностранной или международной неправительственной организации, в отношении которой принято решение о признании нежелательной на территории РФ ее деятельности в соответствии с законодательством РФ, наказывается обязательными работами на срок до трехсот шестидесяти часов, либо принудительными работами на срок до четырех лет с ограничением свободы на срок до двух лет или без такового, либо лишением свободы на срок от одного года до пяти лет с лишением права занимать определенные должности или заниматься определенной деятельностью на срок до десяти лет или без такового.</w:t>
      </w:r>
    </w:p>
    <w:p w14:paraId="0000008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организации деятельности на территории РФ иностранной или международной неправительственной организации, в отношении которой принято решение о признании нежелательной на территории РФ ее деятельности виновное лицо может быть подвергнуто обязательным работам на срок до четырехсот восьмидесяти часов, либо принудительным работам на срок до пяти лет с ограничением свободы на срок до двух лет или без такового, либо лишению свободы на срок от двух до шести лет с лишением права занимать определенные должности или заниматься определенной деятельностью на срок до десяти лет или без такового.</w:t>
      </w:r>
    </w:p>
    <w:p w14:paraId="00000089"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08A" w14:textId="258CCA59" w:rsidR="004A0F87" w:rsidRDefault="00CB79C5">
      <w:pPr>
        <w:numPr>
          <w:ilvl w:val="0"/>
          <w:numId w:val="1"/>
        </w:numPr>
        <w:tabs>
          <w:tab w:val="left" w:pos="66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Федеральный закон от 01.07.2021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280-ФЗ "О внесении изменений в статью 6 Федерального закона "Об увековечении Победы советского народа в Великой Отечественной войне 1941 - 1945 годов" и статью 1 Федерального закона "О противодействии экстремистской деятельности"</w:t>
      </w:r>
    </w:p>
    <w:p w14:paraId="0000008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России запрещено публичное изображение военных преступников, признанных таковыми приговором Нюрнбергского трибунала</w:t>
      </w:r>
    </w:p>
    <w:p w14:paraId="0000008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Установлено, что в Российской Федерации запрещается использование, в том числе публичное демонстрирование являющихся экстремистскими материалами изображений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w:t>
      </w:r>
    </w:p>
    <w:p w14:paraId="0000008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Также к экстремистским материалам теперь отнесены, в том числе,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w:t>
      </w:r>
      <w:r>
        <w:rPr>
          <w:rFonts w:ascii="Times New Roman" w:eastAsia="Times New Roman" w:hAnsi="Times New Roman" w:cs="Times New Roman"/>
          <w:sz w:val="24"/>
          <w:szCs w:val="24"/>
        </w:rPr>
        <w:lastRenderedPageBreak/>
        <w:t>(Нюрнбергского трибунала), выступления, изображения руководителей организаций, сотрудничавших с указанными группами, организациями или движениями.</w:t>
      </w:r>
    </w:p>
    <w:p w14:paraId="0000008F"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090" w14:textId="782741E1" w:rsidR="004A0F87" w:rsidRDefault="00CB79C5">
      <w:pPr>
        <w:numPr>
          <w:ilvl w:val="0"/>
          <w:numId w:val="1"/>
        </w:numPr>
        <w:tabs>
          <w:tab w:val="left" w:pos="66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Федеральный закон от 28.06.2021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232-ФЗ "О внесении изменений в Кодекс Российской Федерации об административных правонарушениях"</w:t>
      </w:r>
    </w:p>
    <w:p w14:paraId="0000009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Усилена административная ответственность за злоупотребление свободой массовой информации и участие в деятельности нежелательных организаций.</w:t>
      </w:r>
    </w:p>
    <w:p w14:paraId="0000009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частности,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РФ ее деятельности в соответствии с законодательством РФ, либо нарушение запретов, установленных Федеральным законом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деяния, повлечет для должностных лиц - работников аппаратов избирательных комиссий дисквалификацию сроком на один год.</w:t>
      </w:r>
    </w:p>
    <w:p w14:paraId="00000093"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094" w14:textId="3A03003B" w:rsidR="004A0F87" w:rsidRDefault="00CB79C5">
      <w:pPr>
        <w:numPr>
          <w:ilvl w:val="0"/>
          <w:numId w:val="1"/>
        </w:numPr>
        <w:tabs>
          <w:tab w:val="left" w:pos="66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Федеральный закон от 11.06.2021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215-ФЗ "О внесении изменений в Уголовный кодекс Российской Федерации и Уголовно-процессуальный кодекс Российской Федерации"</w:t>
      </w:r>
    </w:p>
    <w:p w14:paraId="0000009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Установлена уголовная ответственность за незаконное осуществление деятельности по предоставлению потребительских кредитов (займов)</w:t>
      </w:r>
    </w:p>
    <w:p w14:paraId="00000096"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097" w14:textId="6D1841EB" w:rsidR="004A0F87" w:rsidRDefault="00CB79C5">
      <w:pPr>
        <w:numPr>
          <w:ilvl w:val="0"/>
          <w:numId w:val="1"/>
        </w:numPr>
        <w:tabs>
          <w:tab w:val="left" w:pos="66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Федеральный закон от 11.06.2021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203-ФЗ "О внесении изменений в Кодекс Российской Федерации об административных правонарушениях"</w:t>
      </w:r>
    </w:p>
    <w:p w14:paraId="0000009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Уточняется административная ответственность за незаконное предоставление потребительских кредитов (займов).</w:t>
      </w:r>
    </w:p>
    <w:p w14:paraId="00000099" w14:textId="77777777" w:rsidR="004A0F87" w:rsidRDefault="004A0F87">
      <w:pPr>
        <w:tabs>
          <w:tab w:val="left" w:pos="6660"/>
        </w:tabs>
        <w:spacing w:line="240" w:lineRule="auto"/>
        <w:ind w:firstLine="708"/>
        <w:jc w:val="both"/>
        <w:rPr>
          <w:rFonts w:ascii="Times New Roman" w:eastAsia="Times New Roman" w:hAnsi="Times New Roman" w:cs="Times New Roman"/>
          <w:b/>
          <w:sz w:val="24"/>
          <w:szCs w:val="24"/>
        </w:rPr>
      </w:pPr>
    </w:p>
    <w:p w14:paraId="0000009A" w14:textId="31D348D8" w:rsidR="004A0F87" w:rsidRDefault="00CB79C5">
      <w:pPr>
        <w:numPr>
          <w:ilvl w:val="0"/>
          <w:numId w:val="1"/>
        </w:numPr>
        <w:tabs>
          <w:tab w:val="left" w:pos="66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Федеральный закон от 11.06.2021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201-ФЗ "О внесении изменений в статьи 4.6 и 32.2 Кодекса Российской Федерации об административных правонарушениях"</w:t>
      </w:r>
    </w:p>
    <w:p w14:paraId="0000009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 порядок исчисления срока, в течение которого лицо, уплатившее административный штраф в половинном размере до вступления постановления о его назначении в законную силу, считается подвергнутым административному наказанию</w:t>
      </w:r>
    </w:p>
    <w:p w14:paraId="0000009C"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09D" w14:textId="0285B806" w:rsidR="004A0F87" w:rsidRDefault="00CB79C5">
      <w:pPr>
        <w:numPr>
          <w:ilvl w:val="0"/>
          <w:numId w:val="1"/>
        </w:numPr>
        <w:tabs>
          <w:tab w:val="left" w:pos="66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Федеральный закон от 04.06.2021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157-ФЗ "О внесении изменений в статью 4 Федерального закона "Об основных гарантиях избирательных прав и права на участие в референдуме граждан Российской Федерации" и статью 4 Федерального закона "О выборах депутатов Государственной Думы Федерального Собрания Российской Федерации"</w:t>
      </w:r>
    </w:p>
    <w:p w14:paraId="0000009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Подписан закон об ограничении пассивного избирательного права причастных к деятельности экстремистских или террористических организаций лиц</w:t>
      </w:r>
    </w:p>
    <w:p w14:paraId="0000009F" w14:textId="62885154"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согласно поправкам, внесенным в Федеральный закон от 12.06.2002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67-ФЗ "Об основных гарантиях избирательных прав и права на участие в референдуме граждан Российской Федерации", не имеют права быть избранными граждане РФ,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25.07.2002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114-ФЗ "О противодействии экстремистской деятельности" либо Федеральным законом от 06.03.2006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35-ФЗ "О противодействии терроризму".</w:t>
      </w:r>
    </w:p>
    <w:p w14:paraId="000000A0" w14:textId="2DA6B160"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Согласно изменению, внесенному в Федеральный закон от 22.02.2014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20-ФЗ "О выборах депутатов Государственной Думы Федерального Собрания Российской Федерации", также не имеет права быть избранным депутатом Госдумы гражданин РФ,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указанными федеральными законами.</w:t>
      </w:r>
    </w:p>
    <w:p w14:paraId="000000A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вступает в силу со дня его официального опубликования.</w:t>
      </w:r>
    </w:p>
    <w:p w14:paraId="000000A2"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0A3" w14:textId="126C3B1C" w:rsidR="004A0F87" w:rsidRDefault="00CB79C5">
      <w:pPr>
        <w:numPr>
          <w:ilvl w:val="0"/>
          <w:numId w:val="1"/>
        </w:numPr>
        <w:tabs>
          <w:tab w:val="left" w:pos="66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Федеральный закон от 30.04.2021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102-ФЗ "О внесении изменений в Кодекс Российской Федерации об административных правонарушениях". // Официальный интернет-портал правовой информации http://pravo.gov.ru, 30.04.2021, "Российская газета",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96, 05.05.2021. Начало действия документа - 11.05.2021.</w:t>
      </w:r>
    </w:p>
    <w:p w14:paraId="000000A4" w14:textId="77777777" w:rsidR="004A0F87" w:rsidRDefault="00CB79C5">
      <w:pPr>
        <w:tabs>
          <w:tab w:val="left" w:pos="6660"/>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Распространение в средствах массовой информации и в сообщениях и материалах средств массовой информации в информационно-телекоммуникационных сетях сообщений и (или) материалов иностранного средства массовой информации, выполняющего функции иностранного агента, и (или) российского юридического лица, включенного в реестр иностранных средств массовой информации, выполняющих функции иностранного агента, без указания на то, что эти сообщения и (или) материалы созданы и (или) распространены иностранным средством массовой информации, выполняющим функции иностранного агента, и (или) российским юридическим лицом, включенным в реестр иностранных средств массовой информации, выполняющих функции иностранного агента, - влечёт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14:paraId="000000A6" w14:textId="7F78AFE8" w:rsidR="004A0F87" w:rsidRDefault="00CB79C5" w:rsidP="00114AEF">
      <w:pPr>
        <w:pStyle w:val="1"/>
        <w:tabs>
          <w:tab w:val="left" w:pos="6660"/>
        </w:tabs>
        <w:spacing w:line="240" w:lineRule="auto"/>
        <w:ind w:left="566"/>
        <w:jc w:val="center"/>
        <w:rPr>
          <w:rFonts w:ascii="Times New Roman" w:eastAsia="Times New Roman" w:hAnsi="Times New Roman" w:cs="Times New Roman"/>
          <w:b/>
          <w:sz w:val="24"/>
          <w:szCs w:val="24"/>
        </w:rPr>
      </w:pPr>
      <w:bookmarkStart w:id="13" w:name="_heading=h.fe4vivy27yqb" w:colFirst="0" w:colLast="0"/>
      <w:bookmarkStart w:id="14" w:name="_heading=h.3whwml4" w:colFirst="0" w:colLast="0"/>
      <w:bookmarkStart w:id="15" w:name="_Hlk82265095"/>
      <w:bookmarkEnd w:id="13"/>
      <w:bookmarkEnd w:id="14"/>
      <w:r>
        <w:rPr>
          <w:rFonts w:ascii="Times New Roman" w:eastAsia="Times New Roman" w:hAnsi="Times New Roman" w:cs="Times New Roman"/>
          <w:b/>
          <w:sz w:val="24"/>
          <w:szCs w:val="24"/>
        </w:rPr>
        <w:t>ГОСУДАРСТВЕННАЯ ПОДДЕРЖКА НКО</w:t>
      </w:r>
    </w:p>
    <w:p w14:paraId="0531EE4B" w14:textId="678F6AEA" w:rsidR="00114AEF" w:rsidRDefault="00114AEF">
      <w:pPr>
        <w:tabs>
          <w:tab w:val="left" w:pos="6660"/>
        </w:tabs>
        <w:spacing w:line="240" w:lineRule="auto"/>
        <w:ind w:firstLine="708"/>
        <w:jc w:val="both"/>
        <w:rPr>
          <w:rFonts w:ascii="Times New Roman" w:eastAsia="Times New Roman" w:hAnsi="Times New Roman" w:cs="Times New Roman"/>
          <w:sz w:val="24"/>
          <w:szCs w:val="24"/>
        </w:rPr>
      </w:pPr>
    </w:p>
    <w:p w14:paraId="64B0F301" w14:textId="55D8E3F4" w:rsidR="00114AEF" w:rsidRPr="00114AEF" w:rsidRDefault="00114AEF" w:rsidP="00114AEF">
      <w:pPr>
        <w:numPr>
          <w:ilvl w:val="0"/>
          <w:numId w:val="1"/>
        </w:numPr>
        <w:tabs>
          <w:tab w:val="left" w:pos="6660"/>
        </w:tabs>
        <w:spacing w:line="240" w:lineRule="auto"/>
        <w:jc w:val="both"/>
        <w:rPr>
          <w:rFonts w:ascii="Times New Roman" w:eastAsia="Times New Roman" w:hAnsi="Times New Roman" w:cs="Times New Roman"/>
          <w:b/>
          <w:sz w:val="24"/>
          <w:szCs w:val="24"/>
        </w:rPr>
      </w:pPr>
      <w:r w:rsidRPr="00114AEF">
        <w:rPr>
          <w:rFonts w:ascii="Times New Roman" w:eastAsia="Times New Roman" w:hAnsi="Times New Roman" w:cs="Times New Roman"/>
          <w:b/>
          <w:sz w:val="24"/>
          <w:szCs w:val="24"/>
        </w:rPr>
        <w:t xml:space="preserve">Постановление Правительства РФ от 30.07.2021 </w:t>
      </w:r>
      <w:r w:rsidR="00FE5A79">
        <w:rPr>
          <w:rFonts w:ascii="Times New Roman" w:eastAsia="Times New Roman" w:hAnsi="Times New Roman" w:cs="Times New Roman"/>
          <w:b/>
          <w:sz w:val="24"/>
          <w:szCs w:val="24"/>
        </w:rPr>
        <w:t>№</w:t>
      </w:r>
      <w:r w:rsidRPr="00114AEF">
        <w:rPr>
          <w:rFonts w:ascii="Times New Roman" w:eastAsia="Times New Roman" w:hAnsi="Times New Roman" w:cs="Times New Roman"/>
          <w:b/>
          <w:sz w:val="24"/>
          <w:szCs w:val="24"/>
        </w:rPr>
        <w:t xml:space="preserve"> 1290 "О реестре социально ориентированных некоммерческих организаций" (вместе с "Положением о порядке ведения реестра социально ориентированных некоммерческих организаций"). Официальный интернет-портал правовой информации http://pravo.gov.ru, 02.08.2021. Начало действия документа - 01.01.2022.</w:t>
      </w:r>
    </w:p>
    <w:p w14:paraId="73675091" w14:textId="77777777" w:rsidR="00114AEF" w:rsidRDefault="00114AEF" w:rsidP="00114AEF">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Утверждено Положение о порядке ведения реестра социально ориентированных некоммерческих организаций.</w:t>
      </w:r>
    </w:p>
    <w:p w14:paraId="5D8AB765" w14:textId="77777777" w:rsidR="00114AEF" w:rsidRDefault="00114AEF" w:rsidP="00114AEF">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реестр включаются некоммерческие организации, соответствующие одному из следующих критериев:</w:t>
      </w:r>
    </w:p>
    <w:p w14:paraId="2DAA8D1C" w14:textId="77777777" w:rsidR="00114AEF" w:rsidRDefault="00114AEF" w:rsidP="00114AEF">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являющиеся получателями грантов Президента Российской Федерации по результатам конкурсов, проведенных организациями, уполномоченными на предоставление грантов Президента Российской Федерации (далее - организации, уполномоченные на включение некоммерческих организаций в реестр), или получателями субсидий и грантов в рамках программ, реализуемых федеральными органами исполнительной власти, органами исполнительной власти субъектов Российской Федерации, органами местного самоуправления, один раз и более в течение 3 лет на дату включения в реестр;</w:t>
      </w:r>
    </w:p>
    <w:p w14:paraId="02F448D6" w14:textId="77777777" w:rsidR="00114AEF" w:rsidRDefault="00114AEF" w:rsidP="00114AEF">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являющиеся исполнителями общественно полезных услуг;</w:t>
      </w:r>
    </w:p>
    <w:p w14:paraId="709AEF2A" w14:textId="77777777" w:rsidR="00114AEF" w:rsidRDefault="00114AEF" w:rsidP="00114AEF">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являющиеся поставщиками социальных услуг;</w:t>
      </w:r>
    </w:p>
    <w:p w14:paraId="02D60BA9" w14:textId="77777777" w:rsidR="00114AEF" w:rsidRDefault="00114AEF" w:rsidP="00114AEF">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являющиеся частными образовательными организациями, осуществляющими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14:paraId="6889FE13" w14:textId="77777777" w:rsidR="00114AEF" w:rsidRDefault="00114AEF" w:rsidP="00114AEF">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являющиеся благотворительными организациями, зарегистрированными в установленном законодательством Российской Федерации порядке и представившими в Министерство юстиции Российской Федерации сообщение о продолжении деятельности или отчетность в соответствии со статьей 32 Федерального закона "О некоммерческих организациях" за 2 года, предшествующие дате включения в реестр;</w:t>
      </w:r>
    </w:p>
    <w:p w14:paraId="10E51B24" w14:textId="77777777" w:rsidR="00114AEF" w:rsidRDefault="00114AEF" w:rsidP="00114AEF">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являющиеся получателями имущественной поддержки, предоставленной федеральными органами исполнительной власти, органами исполнительной власти субъектов Российской Федерации, органами местного самоуправления на срок предоставления такой поддержки, но не более чем на 3 года.</w:t>
      </w:r>
    </w:p>
    <w:p w14:paraId="404EDE57" w14:textId="77777777" w:rsidR="00114AEF" w:rsidRDefault="00114AEF" w:rsidP="00114AEF">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Некоммерческие организации, которые не соответствуют этим критериям, включаются в реестр по решению, принятому органом исполнительной власти субъекта Российской Федерации. Такие НКО включаются в реестр на срок до 3 лет.</w:t>
      </w:r>
    </w:p>
    <w:p w14:paraId="2CB4742B" w14:textId="77777777" w:rsidR="00114AEF" w:rsidRDefault="00114AEF" w:rsidP="00114AEF">
      <w:pPr>
        <w:tabs>
          <w:tab w:val="left" w:pos="6660"/>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 реестр не может быть включена некоммерческая организация, полномочия учредителя которой осуществляют федеральные органы исполнительной власти, органы исполнительной власти субъектов Российской Федерации или органы местного самоуправления.</w:t>
      </w:r>
    </w:p>
    <w:bookmarkEnd w:id="15"/>
    <w:p w14:paraId="040591A4" w14:textId="77777777" w:rsidR="00114AEF" w:rsidRDefault="00114AEF">
      <w:pPr>
        <w:tabs>
          <w:tab w:val="left" w:pos="6660"/>
        </w:tabs>
        <w:spacing w:line="240" w:lineRule="auto"/>
        <w:ind w:firstLine="708"/>
        <w:jc w:val="both"/>
        <w:rPr>
          <w:rFonts w:ascii="Times New Roman" w:eastAsia="Times New Roman" w:hAnsi="Times New Roman" w:cs="Times New Roman"/>
          <w:sz w:val="24"/>
          <w:szCs w:val="24"/>
        </w:rPr>
      </w:pPr>
    </w:p>
    <w:p w14:paraId="000000A8" w14:textId="2EACAA20" w:rsidR="004A0F87" w:rsidRPr="00114AEF" w:rsidRDefault="00CB79C5" w:rsidP="00114AEF">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Постановление Правительства РФ от 22.02.2021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248 "О внесении изменений в постановление Правительства Российской Федерации от 29 октября 2014 г.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1111 и признании утратившим силу пункта 37 изменений, которые вносятся в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утвержденных постановлением Правительства Российской Федерации от 10 июля 2020 г.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1017"</w:t>
      </w:r>
    </w:p>
    <w:p w14:paraId="000000A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Установлены условия и порядок предоставления субсидий для назначения и выплаты стипендий Правительства РФ для молодых деятелей культуры и искусства</w:t>
      </w:r>
    </w:p>
    <w:p w14:paraId="000000A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Кандидатами на назначение стипендий могут быть являющиеся гражданами РФ молодые (до 35 лет) творческие деятели в области культуры и искусства, задействованные в творческом процессе и работающих в региональных учреждениях культуры и искусства либо приглашаемые для работы в региональные учреждения культуры и искусства.</w:t>
      </w:r>
    </w:p>
    <w:p w14:paraId="000000A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Назначение и выплата стипендий Правительства Российской Федерации осуществляются по результатам конкурсного отбора кандидатов сроком на 1 год и могут осуществляться не более 3 раз в отношении одного кандидата.</w:t>
      </w:r>
    </w:p>
    <w:p w14:paraId="000000A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Предварительный конкурсный отбор проводится творческими союзами и иными объединениями работников культуры и искусства и включает в себя определение соответствия кандидатов и заявок региональных учреждений культуры и искусства установленным требованиям.</w:t>
      </w:r>
    </w:p>
    <w:p w14:paraId="000000A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конкурсный отбор проводится на заседании коллегии Минкультуры России большинством голосов присутствующих членов коллегии путем открытого голосования. Основной конкурсный отбор проводится с учетом следующих критериев:</w:t>
      </w:r>
    </w:p>
    <w:p w14:paraId="000000A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положительного экспертного отзыва творческих союзов о творческом проекте, представляемом кандидатом;</w:t>
      </w:r>
    </w:p>
    <w:p w14:paraId="000000A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наличие у кандидата номинаций, премий, наград, призовых мест на российских и международных творческих конкурсах и фестивалях;</w:t>
      </w:r>
    </w:p>
    <w:p w14:paraId="000000B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у кандидата профессионального образования;</w:t>
      </w:r>
    </w:p>
    <w:p w14:paraId="000000B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баллов, полученных кандидатом в ходе предварительного конкурсного отбора в оценочном листе, сформированном творческим союзом.</w:t>
      </w:r>
    </w:p>
    <w:p w14:paraId="000000B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итогам основного конкурсного отбора приказом Минкультуры России утверждается реестр получателей стипендий Правительства РФ.</w:t>
      </w:r>
    </w:p>
    <w:p w14:paraId="000000B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Выплата стипендии Правительства РФ прекращается на основании информации, поступившей в творческие союзы от региональных учреждений культуры и искусства, в случае расторжения с получателем стипендии трудового договора.</w:t>
      </w:r>
    </w:p>
    <w:p w14:paraId="000000B4"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0B5" w14:textId="30A00A47" w:rsidR="004A0F87" w:rsidRPr="00114AEF" w:rsidRDefault="00CB79C5" w:rsidP="00114AEF">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Приказ Минфина России от 29.12.2020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332н "О внесении изменений в приказ Министерства финансов Российской Федерации от 21 декабря 2018 г.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280н "Об утверждении типовых форм соглашений (договоров) о предоставлении из федерального бюджета грантов в форме субсидий в соответствии с пунктом 7 статьи 78 и пунктом 4 статьи 78.1 Бюджетного кодекса Российской Федерации". </w:t>
      </w:r>
      <w:r w:rsidRPr="00114AEF">
        <w:rPr>
          <w:rFonts w:ascii="Times New Roman" w:eastAsia="Times New Roman" w:hAnsi="Times New Roman" w:cs="Times New Roman"/>
          <w:b/>
          <w:sz w:val="24"/>
          <w:szCs w:val="24"/>
        </w:rPr>
        <w:t xml:space="preserve">Зарегистрировано в Минюсте России 24.02.2021 </w:t>
      </w:r>
      <w:r w:rsidR="00FE5A79">
        <w:rPr>
          <w:rFonts w:ascii="Times New Roman" w:eastAsia="Times New Roman" w:hAnsi="Times New Roman" w:cs="Times New Roman"/>
          <w:b/>
          <w:sz w:val="24"/>
          <w:szCs w:val="24"/>
        </w:rPr>
        <w:t>№</w:t>
      </w:r>
      <w:r w:rsidRPr="00114AEF">
        <w:rPr>
          <w:rFonts w:ascii="Times New Roman" w:eastAsia="Times New Roman" w:hAnsi="Times New Roman" w:cs="Times New Roman"/>
          <w:b/>
          <w:sz w:val="24"/>
          <w:szCs w:val="24"/>
        </w:rPr>
        <w:t xml:space="preserve"> 62600. // Официальный интернет-портал правовой информации http://pravo.gov.ru, 25.02.2021. Начало действия документа - 08.03.2021.</w:t>
      </w:r>
    </w:p>
    <w:p w14:paraId="000000B7" w14:textId="77777777" w:rsidR="004A0F87" w:rsidRDefault="00CB79C5" w:rsidP="005374F4">
      <w:pPr>
        <w:pStyle w:val="1"/>
        <w:tabs>
          <w:tab w:val="left" w:pos="6660"/>
        </w:tabs>
        <w:spacing w:line="240" w:lineRule="auto"/>
        <w:ind w:firstLine="708"/>
        <w:jc w:val="center"/>
        <w:rPr>
          <w:rFonts w:ascii="Times New Roman" w:eastAsia="Times New Roman" w:hAnsi="Times New Roman" w:cs="Times New Roman"/>
          <w:b/>
          <w:sz w:val="24"/>
          <w:szCs w:val="24"/>
        </w:rPr>
      </w:pPr>
      <w:bookmarkStart w:id="16" w:name="_heading=h.2bn6wsx" w:colFirst="0" w:colLast="0"/>
      <w:bookmarkStart w:id="17" w:name="_Hlk82265107"/>
      <w:bookmarkEnd w:id="16"/>
      <w:r>
        <w:rPr>
          <w:rFonts w:ascii="Times New Roman" w:eastAsia="Times New Roman" w:hAnsi="Times New Roman" w:cs="Times New Roman"/>
          <w:b/>
          <w:sz w:val="24"/>
          <w:szCs w:val="24"/>
        </w:rPr>
        <w:t>КОНТРОЛЬ ЗА ДЕЯТЕЛЬНОСТЬЮ НКО</w:t>
      </w:r>
    </w:p>
    <w:p w14:paraId="000000B8"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0B9" w14:textId="36A7C52B" w:rsidR="004A0F87" w:rsidRPr="00114AEF" w:rsidRDefault="00CB79C5" w:rsidP="00114AEF">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Федеральный закон от 05.04.2021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85-ФЗ "О внесении изменений в Федеральный закон "Об образовании в Российской Федерации"</w:t>
      </w:r>
    </w:p>
    <w:p w14:paraId="000000B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условия и формы осуществления просветительской деятельности, а также порядок проведения контроля за ней установит Правительство РФ</w:t>
      </w:r>
    </w:p>
    <w:p w14:paraId="000000B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вводит понятие просветительской деятельности </w:t>
      </w:r>
      <w:proofErr w:type="gramStart"/>
      <w:r>
        <w:rPr>
          <w:rFonts w:ascii="Times New Roman" w:eastAsia="Times New Roman" w:hAnsi="Times New Roman" w:cs="Times New Roman"/>
          <w:sz w:val="24"/>
          <w:szCs w:val="24"/>
        </w:rPr>
        <w:t>- это</w:t>
      </w:r>
      <w:proofErr w:type="gramEnd"/>
      <w:r>
        <w:rPr>
          <w:rFonts w:ascii="Times New Roman" w:eastAsia="Times New Roman" w:hAnsi="Times New Roman" w:cs="Times New Roman"/>
          <w:sz w:val="24"/>
          <w:szCs w:val="24"/>
        </w:rPr>
        <w:t xml:space="preserve"> деятельность, осуществляемая вне рамок образовательных программ, направленная, в частности, на распространение знаний, опыта, ценностных установок, компетенции в целях интеллектуального, духовно-нравственного, творческого, физического и (или) профессионального развития человека.</w:t>
      </w:r>
    </w:p>
    <w:p w14:paraId="000000B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Просветительскую деятельность осуществляют государственные органы, органы местного самоуправления, уполномоченные ими организации, а также вправе осуществлять физлица, ИП и (или) юрлица при соблюдении установленных данным законом требований.</w:t>
      </w:r>
    </w:p>
    <w:p w14:paraId="000000B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вступает в силу с 1 июня 2021 года.</w:t>
      </w:r>
    </w:p>
    <w:bookmarkEnd w:id="17"/>
    <w:p w14:paraId="000000BE" w14:textId="77777777" w:rsidR="004A0F87" w:rsidRDefault="004A0F87">
      <w:pPr>
        <w:tabs>
          <w:tab w:val="left" w:pos="6660"/>
        </w:tabs>
        <w:spacing w:line="240" w:lineRule="auto"/>
        <w:jc w:val="both"/>
        <w:rPr>
          <w:rFonts w:ascii="Times New Roman" w:eastAsia="Times New Roman" w:hAnsi="Times New Roman" w:cs="Times New Roman"/>
          <w:sz w:val="24"/>
          <w:szCs w:val="24"/>
        </w:rPr>
      </w:pPr>
    </w:p>
    <w:p w14:paraId="000000BF" w14:textId="3D4FC5B2" w:rsidR="004A0F87" w:rsidRPr="00114AEF" w:rsidRDefault="00CB79C5" w:rsidP="00114AEF">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Приказ Минюста России от 12.02.2021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18 "Об утверждении Порядка ведения перечня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25.07.2002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114-ФЗ "О противодействии экстремистской деятельности".</w:t>
      </w:r>
      <w:r w:rsidRPr="00114AEF">
        <w:rPr>
          <w:rFonts w:ascii="Times New Roman" w:eastAsia="Times New Roman" w:hAnsi="Times New Roman" w:cs="Times New Roman"/>
          <w:b/>
          <w:sz w:val="24"/>
          <w:szCs w:val="24"/>
        </w:rPr>
        <w:t xml:space="preserve"> Зарегистрировано в Минюсте России 19.02.2021 </w:t>
      </w:r>
      <w:r w:rsidR="00FE5A79">
        <w:rPr>
          <w:rFonts w:ascii="Times New Roman" w:eastAsia="Times New Roman" w:hAnsi="Times New Roman" w:cs="Times New Roman"/>
          <w:b/>
          <w:sz w:val="24"/>
          <w:szCs w:val="24"/>
        </w:rPr>
        <w:t>№</w:t>
      </w:r>
      <w:r w:rsidRPr="00114AEF">
        <w:rPr>
          <w:rFonts w:ascii="Times New Roman" w:eastAsia="Times New Roman" w:hAnsi="Times New Roman" w:cs="Times New Roman"/>
          <w:b/>
          <w:sz w:val="24"/>
          <w:szCs w:val="24"/>
        </w:rPr>
        <w:t xml:space="preserve"> 62571. Начало действия документа - 14.04.2021.</w:t>
      </w:r>
    </w:p>
    <w:p w14:paraId="000000C0"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0C1" w14:textId="53DE44ED" w:rsidR="004A0F87" w:rsidRPr="00114AEF" w:rsidRDefault="00CB79C5" w:rsidP="00114AEF">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Приказ Минюста России от 31.03.2021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50 "О внесении изменения в приказ Министерства юстиции Российской Федерации от 26 мая 2020 г. </w:t>
      </w:r>
      <w:r w:rsidR="00FE5A79">
        <w:rPr>
          <w:rFonts w:ascii="Times New Roman" w:eastAsia="Times New Roman" w:hAnsi="Times New Roman" w:cs="Times New Roman"/>
          <w:b/>
          <w:sz w:val="24"/>
          <w:szCs w:val="24"/>
        </w:rPr>
        <w:lastRenderedPageBreak/>
        <w:t>№</w:t>
      </w:r>
      <w:r>
        <w:rPr>
          <w:rFonts w:ascii="Times New Roman" w:eastAsia="Times New Roman" w:hAnsi="Times New Roman" w:cs="Times New Roman"/>
          <w:b/>
          <w:sz w:val="24"/>
          <w:szCs w:val="24"/>
        </w:rPr>
        <w:t xml:space="preserve"> 122 "Об установлении сроков представления некоммерческими организациями отчетности". Зарегистрировано в Минюсте России 06.04.2021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62990. // Официальный интернет-портал правовой информации http://pravo.gov.ru, 06.04.2021. Начало действия документа - 17.04.2021.</w:t>
      </w:r>
    </w:p>
    <w:p w14:paraId="000000C2" w14:textId="618C9F0E"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Внести изменение в пункт 2 приказа Министерства юстиции Российской Федерации от 26 мая 2020 г.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122 "Об установлении сроков представления некоммерческими организациями отчетности" (зарегистрирован Министерством юстиции Российской Федерации 29 мая 2020 г., регистрационный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58513), дополнив его абзацем следующего содержания:</w:t>
      </w:r>
    </w:p>
    <w:p w14:paraId="000000C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"Документы, указанные в подпунктах 1.1 и 1.2 пункта 1 настоящего приказа, за 2020 год представляются не позднее 15 июля 2021 г.".</w:t>
      </w:r>
    </w:p>
    <w:p w14:paraId="000000C4"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0C5" w14:textId="77777777" w:rsidR="004A0F87" w:rsidRPr="00114AEF" w:rsidRDefault="00CB79C5" w:rsidP="00114AEF">
      <w:pPr>
        <w:numPr>
          <w:ilvl w:val="0"/>
          <w:numId w:val="1"/>
        </w:numPr>
        <w:tabs>
          <w:tab w:val="left" w:pos="6660"/>
        </w:tabs>
        <w:spacing w:line="240" w:lineRule="auto"/>
        <w:jc w:val="both"/>
        <w:rPr>
          <w:rFonts w:ascii="Times New Roman" w:eastAsia="Times New Roman" w:hAnsi="Times New Roman" w:cs="Times New Roman"/>
          <w:b/>
          <w:sz w:val="24"/>
          <w:szCs w:val="24"/>
        </w:rPr>
      </w:pPr>
      <w:bookmarkStart w:id="18" w:name="_Hlk82265119"/>
      <w:r>
        <w:rPr>
          <w:rFonts w:ascii="Times New Roman" w:eastAsia="Times New Roman" w:hAnsi="Times New Roman" w:cs="Times New Roman"/>
          <w:b/>
          <w:sz w:val="24"/>
          <w:szCs w:val="24"/>
        </w:rPr>
        <w:t>"Методические рекомендации по заполнению и представлению в Министерство юстиции Российской Федерации и его территориальные органы форм отчетности о деятельности некоммерческих организаций"</w:t>
      </w:r>
    </w:p>
    <w:p w14:paraId="000000C6" w14:textId="55B026DC"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 https://mi</w:t>
      </w:r>
      <w:r w:rsidR="005374F4">
        <w:rPr>
          <w:rFonts w:ascii="Times New Roman" w:eastAsia="Times New Roman" w:hAnsi="Times New Roman" w:cs="Times New Roman"/>
          <w:sz w:val="24"/>
          <w:szCs w:val="24"/>
          <w:lang w:val="en-US"/>
        </w:rPr>
        <w:t>n</w:t>
      </w:r>
      <w:r>
        <w:rPr>
          <w:rFonts w:ascii="Times New Roman" w:eastAsia="Times New Roman" w:hAnsi="Times New Roman" w:cs="Times New Roman"/>
          <w:sz w:val="24"/>
          <w:szCs w:val="24"/>
        </w:rPr>
        <w:t>just.gov.ru</w:t>
      </w:r>
    </w:p>
    <w:bookmarkEnd w:id="18"/>
    <w:p w14:paraId="000000C7"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0C8" w14:textId="5DE14166" w:rsidR="004A0F87" w:rsidRPr="00114AEF" w:rsidRDefault="00CB79C5" w:rsidP="00114AEF">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Приказ Минюста России от 29.03.2021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46 "Об утверждении Порядка ведения перечня общественных и религиозных объединений, деятельность которых приостановлена в связи с осуществлением ими экстремистской деятельности".  Зарегистрировано в Минюсте России 30.03.2021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62922. // Официальный интернет-портал правовой информации http://pravo.gov.ru, 30.03.2021. Начало действия документа - 14.04.2021.</w:t>
      </w:r>
    </w:p>
    <w:p w14:paraId="000000C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Утверждён Порядок ведения перечня общественных и религиозных объединений, деятельность которых приостановлена в связи с осуществлением ими экстремистской деятельности.</w:t>
      </w:r>
    </w:p>
    <w:p w14:paraId="000000CA"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0CB" w14:textId="77777777" w:rsidR="004A0F87" w:rsidRPr="00114AEF" w:rsidRDefault="00CB79C5" w:rsidP="00114AEF">
      <w:pPr>
        <w:numPr>
          <w:ilvl w:val="0"/>
          <w:numId w:val="1"/>
        </w:numPr>
        <w:tabs>
          <w:tab w:val="left" w:pos="6660"/>
        </w:tabs>
        <w:spacing w:line="240" w:lineRule="auto"/>
        <w:jc w:val="both"/>
        <w:rPr>
          <w:rFonts w:ascii="Times New Roman" w:eastAsia="Times New Roman" w:hAnsi="Times New Roman" w:cs="Times New Roman"/>
          <w:b/>
          <w:sz w:val="24"/>
          <w:szCs w:val="24"/>
        </w:rPr>
      </w:pPr>
      <w:bookmarkStart w:id="19" w:name="_Hlk82265145"/>
      <w:r>
        <w:rPr>
          <w:rFonts w:ascii="Times New Roman" w:eastAsia="Times New Roman" w:hAnsi="Times New Roman" w:cs="Times New Roman"/>
          <w:b/>
          <w:sz w:val="24"/>
          <w:szCs w:val="24"/>
        </w:rPr>
        <w:t>&lt;Информация&gt; Минюста России "О порядке представления отчетности некоммерческими организациями за 2020 год"</w:t>
      </w:r>
    </w:p>
    <w:p w14:paraId="000000C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Минюст напомнил некоммерческим организациям о порядке представления отчетности за 2020 год</w:t>
      </w:r>
    </w:p>
    <w:p w14:paraId="000000CD" w14:textId="39E40AEA"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июля 2021 г. вступает в силу приказ Минюста России от 28.06.2021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107 "О внесении изменений в Порядок ведения реестра некоммерческих организаций, выполняющих функции иностранного агента, утвержденный приказом Минюста России от 30.11.2012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223, и в приказ Минюста России от 16.08.2018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170 "Об утверждении форм отчетности некоммерческих организаций".</w:t>
      </w:r>
    </w:p>
    <w:p w14:paraId="000000C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bookmarkStart w:id="20" w:name="_heading=h.qsh70q" w:colFirst="0" w:colLast="0"/>
      <w:bookmarkEnd w:id="20"/>
      <w:r>
        <w:rPr>
          <w:rFonts w:ascii="Times New Roman" w:eastAsia="Times New Roman" w:hAnsi="Times New Roman" w:cs="Times New Roman"/>
          <w:sz w:val="24"/>
          <w:szCs w:val="24"/>
        </w:rPr>
        <w:t>Так, некоммерческим организациям, представившим в Минюст России отчеты за 2020 год по формам, действовавшим до издания данного приказа, повторно представлять в Минюст России отчетность не требуется.</w:t>
      </w:r>
    </w:p>
    <w:p w14:paraId="000000C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Некоммерческим организациям, которые не представили отчетность за 2020 год до издания данного приказа, необходимо представить отчетность в объеме сведений, предусмотренных приказом Минюста России, в срок до 15 июля 2021 г.</w:t>
      </w:r>
    </w:p>
    <w:p w14:paraId="000000D0"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bookmarkEnd w:id="19"/>
    <w:p w14:paraId="000000D1" w14:textId="561FABD6" w:rsidR="004A0F87" w:rsidRPr="00114AEF" w:rsidRDefault="00CB79C5" w:rsidP="00114AEF">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Федеральный закон от 02.07.2021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323-ФЗ "О внесении изменений в статью 26 Федерального закона "О банках и банковской деятельности"</w:t>
      </w:r>
    </w:p>
    <w:p w14:paraId="000000D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Усилен финансовый контроль за операциями по счетам НКО</w:t>
      </w:r>
    </w:p>
    <w:p w14:paraId="000000D3" w14:textId="3DE81FF8"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Принятый закон обязывает кредитные организации предоставлять информацию об операциях и о счетах некоммерческих организаций, за исключением некоммерческих </w:t>
      </w:r>
      <w:r>
        <w:rPr>
          <w:rFonts w:ascii="Times New Roman" w:eastAsia="Times New Roman" w:hAnsi="Times New Roman" w:cs="Times New Roman"/>
          <w:sz w:val="24"/>
          <w:szCs w:val="24"/>
        </w:rPr>
        <w:lastRenderedPageBreak/>
        <w:t xml:space="preserve">организаций, указанных в пункте 4 статьи 1 Федерального закона от 12 января 1996 года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7-ФЗ "О некоммерческих организациях", по запросу федерального органа исполнительной власти, осуществляющему функции по федеральному государственному надзору за деятельностью некоммерческих организаций (Минюсту России).</w:t>
      </w:r>
    </w:p>
    <w:p w14:paraId="000000D4"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0D5" w14:textId="036156F7" w:rsidR="004A0F87" w:rsidRPr="00114AEF" w:rsidRDefault="00CB79C5" w:rsidP="00114AEF">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Федеральный закон от 28.06.2021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230-ФЗ "О внесении изменений в статью 6 Федерального закона "О противодействии легализации (отмыванию) доходов, полученных преступным путем, и финансированию терроризма" и статью 3.1 Федерального закона "О мерах воздействия на лиц, причастных к нарушениям основополагающих прав и свобод человека, прав и свобод граждан Российской Федерации"</w:t>
      </w:r>
    </w:p>
    <w:p w14:paraId="000000D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Установлены дополнительные меры по противодействию проникновения на территорию РФ иностранных или международных неправительственных организаций, деятельность которых признана нежелательной</w:t>
      </w:r>
    </w:p>
    <w:p w14:paraId="000000D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частности, определено, что деятельность иностранной или международной неправительственной организации может быть признана нежелательной на территории РФ в случае, если в отношении этой организации получены сведения об оказании ею посреднических услуг при проведении операций с денежными средствами и (или) иным имуществом, принадлежащими иностранной или международной неправительственной организации, деятельность которой признана нежелательной на территории РФ, в целях осуществления такой организацией деятельности, представляющей угрозу основам конституционного строя Российской Федерации, обороноспособности или безопасности государства.</w:t>
      </w:r>
    </w:p>
    <w:p w14:paraId="000000D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Признание нежелательной на территории РФ деятельности иностранной или международной неправительственной организации влечет за собой, в числе прочего, запрет на участие в ее деятельности за пределами территории РФ российских граждан, лиц без гражданства, постоянно проживающих в Российской Федерации, и российских юридических лиц.</w:t>
      </w:r>
    </w:p>
    <w:p w14:paraId="000000D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предусматривается, что получение физическим или юридическим лицом (за исключением кредитной организации), иностранной структурой без образования юридического лица перевода денежных средств подлежит обязательному контролю, если эти денежные средства поступают от плательщика и (или) обслуживающего плательщика банка с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перечень которых утверждается уполномоченным органом.</w:t>
      </w:r>
    </w:p>
    <w:p w14:paraId="000000D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Указанный перечень относится к информации ограниченного доступа и доводится до кредитных организаций через их личные кабинеты в соответствии с порядком, определенным Росфинмониторингом по согласованию с Банком России.</w:t>
      </w:r>
    </w:p>
    <w:p w14:paraId="000000D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Федеральный закон вступает в силу по истечении десяти дней после дня его официального опубликования, за исключением отдельных положений, вступающих в силу с 1 октября 2021 года.</w:t>
      </w:r>
    </w:p>
    <w:p w14:paraId="000000DC" w14:textId="77777777" w:rsidR="004A0F87" w:rsidRDefault="004A0F87">
      <w:pPr>
        <w:tabs>
          <w:tab w:val="left" w:pos="6660"/>
        </w:tabs>
        <w:spacing w:line="240" w:lineRule="auto"/>
        <w:jc w:val="both"/>
        <w:rPr>
          <w:rFonts w:ascii="Times New Roman" w:eastAsia="Times New Roman" w:hAnsi="Times New Roman" w:cs="Times New Roman"/>
          <w:sz w:val="24"/>
          <w:szCs w:val="24"/>
        </w:rPr>
      </w:pPr>
    </w:p>
    <w:p w14:paraId="000000DD" w14:textId="1E18EF9B" w:rsidR="004A0F87" w:rsidRPr="00114AEF" w:rsidRDefault="00CB79C5" w:rsidP="00114AEF">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Приказ Минюста России от 28.06.2021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107 "О внесении изменений в Порядок ведения реестра некоммерческих организаций, выполняющих функции иностранного агента, утвержденный приказом Минюста России от 30.11.2012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223, и приказ Минюста России от 16.08.2018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170 "Об утверждении форм отчетности некоммерческих организаций". Зарегистрировано в Минюсте России 29.06.2021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64012.</w:t>
      </w:r>
    </w:p>
    <w:p w14:paraId="000000D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Дополнен перечень иностранных источников поступления денежных средств и иного имущества, сведения о которых включаются в реестр НКО, выполняющих функции иностранного агента</w:t>
      </w:r>
    </w:p>
    <w:p w14:paraId="000000D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сведениям об иностранных источниках поступления денежных средств и иного имущества дополнительно отнесены, в частности сведения о гражданах РФ и российских юридических лицах, действующих в качестве посредников при получении денежных средств и (или) иного имущества.</w:t>
      </w:r>
    </w:p>
    <w:p w14:paraId="000000E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Установлено также, что заявление о включении НКО в реестр должно быть подписано лицом, выступающим заявителем при госрегистрации некоммерческой организации, выполняющей функции иностранного агента, или лицом, имеющим право действовать без доверенности от имени такой некоммерческой организации.</w:t>
      </w:r>
    </w:p>
    <w:p w14:paraId="000000E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Сокращен перечень сведений, содержащихся в реестре, подлежащих размещению на официальном сайте Минюста России.</w:t>
      </w:r>
    </w:p>
    <w:p w14:paraId="000000E2" w14:textId="2BBC7F08"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новой редакции изложено приложение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 к Приказу (теперь это рекомендуемый образец заявления о включении некоммерческой организации в реестр некоммерческих организаций, выполняющих функции иностранного агента).</w:t>
      </w:r>
    </w:p>
    <w:p w14:paraId="000000E3" w14:textId="454D5563"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Отдельные изменения, касающиеся отчетных форм НКО, внесены также в приказ Минюста России от 16.08.2018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170.</w:t>
      </w:r>
    </w:p>
    <w:p w14:paraId="000000E4"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0E5" w14:textId="659D6770" w:rsidR="004A0F87" w:rsidRPr="00114AEF" w:rsidRDefault="00CB79C5" w:rsidP="00114AEF">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Приказ Минюста России от 28.06.2021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105 "О форме и сроках представления в Министерство юстиции Российской Федерации отчетности некоммерческих организаций, выполняющих функции иностранного агента". Зарегистрировано в Минюсте России 29.06.2021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64010.</w:t>
      </w:r>
    </w:p>
    <w:p w14:paraId="000000E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Минюст обновил форму отчета НКО, выполняющей функции иностранного агента</w:t>
      </w:r>
    </w:p>
    <w:p w14:paraId="000000E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Новая форма отчета утверждена в связи с изменениями в законодательстве в части расширения понятия "иностранные источники" и представления некоммерческими организациями сведений о составе ее работников.</w:t>
      </w:r>
    </w:p>
    <w:p w14:paraId="000000E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представления отчетов не изменены.</w:t>
      </w:r>
    </w:p>
    <w:p w14:paraId="000000E9" w14:textId="364C0646"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Признан утратившим силу приказ Минюста России от 16.04.2013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50 "О форме и сроках представления в Министерство юстиции Российской Федерации отчетности некоммерческих организаций, выполняющих функции иностранного агента".</w:t>
      </w:r>
    </w:p>
    <w:p w14:paraId="000000EA"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0EB" w14:textId="22E2D90A" w:rsidR="004A0F87" w:rsidRPr="00114AEF" w:rsidRDefault="00CB79C5" w:rsidP="00114AEF">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Федеральный закон от 11.06.2021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165-ФЗ "О внесении изменений в Федеральный закон "О противодействии легализации (отмыванию) доходов, полученных преступным путем, и финансированию терроризма"</w:t>
      </w:r>
    </w:p>
    <w:p w14:paraId="000000E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Установлены правовые основы контроля (надзора) в сфере противодействия легализации доходов, полученных преступным путем, финансированию терроризма и распространения оружия массового уничтожения</w:t>
      </w:r>
    </w:p>
    <w:p w14:paraId="000000E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III Федерального закона от 07.08.2001 115-ФЗ дополнена статьей 9.1 "Контроль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000000E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указанной статье, в частности, установлен порядок организации и проведения дистанционного мониторинга в целях выявления риска несоблюдения законодательства в сфере ПОД/ФТ.</w:t>
      </w:r>
    </w:p>
    <w:p w14:paraId="000000E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Также установлен порядок проведения контрольных мероприятий в указанной сфере с учетом риск-ориентированного подхода, предусматривающего отнесение </w:t>
      </w:r>
      <w:r>
        <w:rPr>
          <w:rFonts w:ascii="Times New Roman" w:eastAsia="Times New Roman" w:hAnsi="Times New Roman" w:cs="Times New Roman"/>
          <w:sz w:val="24"/>
          <w:szCs w:val="24"/>
        </w:rPr>
        <w:lastRenderedPageBreak/>
        <w:t>деятельности организаций и ИП к определенному уровню риска несоблюдения законодательства в сфере ПОД/ФТ, формируемому ими в том числе с учетом результатов национальной оценки рисков, секторальной оценки рисков, дистанционного мониторинга.</w:t>
      </w:r>
    </w:p>
    <w:p w14:paraId="000000F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(надзор) в сфере ПОД/ФТ осуществляется контрольными (надзорными) органами в соответствующей сфере деятельности, в отношении аудиторских организаций и индивидуальных аудиторов, являющихся членами СРО аудиторов, - СРО аудиторов, в отношении адвокатов - адвокатскими палатами субъектов РФ, в отношении нотариусов - нотариальными палатами субъектов РФ.</w:t>
      </w:r>
    </w:p>
    <w:p w14:paraId="000000F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вступает в силу по истечении 15 дней после дня его официального опубликования.</w:t>
      </w:r>
    </w:p>
    <w:p w14:paraId="000000F2"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0F3" w14:textId="2B9B8245" w:rsidR="004A0F87" w:rsidRPr="00B11051" w:rsidRDefault="00CB79C5" w:rsidP="00B11051">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Приказ Минюста России от 01.06.2021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92 "Об утверждении порядка ведения реестра незарегистрированных общественных объединений, выполняющих функции иностранного агента, порядка и сроков уведомления общественным объединением, функционирующим без приобретения прав юридического лица, о получении (намерении получать) денежных средств и (или) иного имущества от иностранных источников и об участии (намерении участвовать) в политической деятельности на территории Российской Федерации и форм документов, представляемых общественным объединением, включенным в реестр незарегистрированных общественных объединений, выполняющих функции иностранного агента". </w:t>
      </w:r>
      <w:r w:rsidRPr="00B11051">
        <w:rPr>
          <w:rFonts w:ascii="Times New Roman" w:eastAsia="Times New Roman" w:hAnsi="Times New Roman" w:cs="Times New Roman"/>
          <w:b/>
          <w:sz w:val="24"/>
          <w:szCs w:val="24"/>
        </w:rPr>
        <w:t xml:space="preserve">Зарегистрировано в Минюсте России 03.06.2021 </w:t>
      </w:r>
      <w:r w:rsidR="00FE5A79">
        <w:rPr>
          <w:rFonts w:ascii="Times New Roman" w:eastAsia="Times New Roman" w:hAnsi="Times New Roman" w:cs="Times New Roman"/>
          <w:b/>
          <w:sz w:val="24"/>
          <w:szCs w:val="24"/>
        </w:rPr>
        <w:t>№</w:t>
      </w:r>
      <w:r w:rsidRPr="00B11051">
        <w:rPr>
          <w:rFonts w:ascii="Times New Roman" w:eastAsia="Times New Roman" w:hAnsi="Times New Roman" w:cs="Times New Roman"/>
          <w:b/>
          <w:sz w:val="24"/>
          <w:szCs w:val="24"/>
        </w:rPr>
        <w:t xml:space="preserve"> 63787. // Официальный интернет-портал правовой информации http://pravo.gov.ru, 03.06.2021. Начало действия документа - 14.06.2021.</w:t>
      </w:r>
    </w:p>
    <w:p w14:paraId="000000F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Утверждены:</w:t>
      </w:r>
    </w:p>
    <w:p w14:paraId="000000F5" w14:textId="68EF9014"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ведения реестра незарегистрированных общественных объединений, выполняющих функции иностранного агента (приложение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w:t>
      </w:r>
    </w:p>
    <w:p w14:paraId="000000F6" w14:textId="7EF19A21"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и сроки уведомления общественным объединением, функционирующим без приобретения прав юридического лица, о получении (намерении получать) денежных средств и (или) иного имущества от иностранных источников и об участии (намерении участвовать) в политической деятельности на территории Российской Федерации (приложение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w:t>
      </w:r>
    </w:p>
    <w:p w14:paraId="000000F7" w14:textId="07E0E078"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 отчета общественного объединения, включенного в реестр незарегистрированных общественных объединений, выполняющих функции иностранного агента, об объеме денежных средств и (или) иного имущества, полученных от иностранных источников в отчетный период, о целях расходования этих денежных средств и использования иного имущества, об их фактическом расходовании и использовании (приложение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w:t>
      </w:r>
    </w:p>
    <w:p w14:paraId="000000F8" w14:textId="08A17900"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 сообщения общественного объединения, включенного в реестр незарегистрированных общественных объединений, выполняющих функции иностранного агента, об изменении сведений, указанных в части третьей статьи 29.1 Федерального закона от 19.05.1995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82-ФЗ "Об общественных объединениях" (приложение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4);</w:t>
      </w:r>
    </w:p>
    <w:p w14:paraId="000000F9" w14:textId="18146358"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 заявления общественного объединения, включенного в реестр незарегистрированных общественных объединений, выполняющих функции иностранного агента, об исключении из реестра незарегистрированных общественных объединений, выполняющих функции иностранного агента (приложение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w:t>
      </w:r>
    </w:p>
    <w:p w14:paraId="000000FA"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0FB" w14:textId="205B160A" w:rsidR="004A0F87" w:rsidRPr="00B11051" w:rsidRDefault="00CB79C5" w:rsidP="00B11051">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Постановление Правительства РФ от 17.08.2021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1363 "Об утверждении Положения о порядке и сроках представления </w:t>
      </w:r>
      <w:proofErr w:type="gramStart"/>
      <w:r>
        <w:rPr>
          <w:rFonts w:ascii="Times New Roman" w:eastAsia="Times New Roman" w:hAnsi="Times New Roman" w:cs="Times New Roman"/>
          <w:b/>
          <w:sz w:val="24"/>
          <w:szCs w:val="24"/>
        </w:rPr>
        <w:t>структурными подразделениями иностранных некоммерческих неправительственных организаций</w:t>
      </w:r>
      <w:proofErr w:type="gramEnd"/>
      <w:r>
        <w:rPr>
          <w:rFonts w:ascii="Times New Roman" w:eastAsia="Times New Roman" w:hAnsi="Times New Roman" w:cs="Times New Roman"/>
          <w:b/>
          <w:sz w:val="24"/>
          <w:szCs w:val="24"/>
        </w:rPr>
        <w:t xml:space="preserve">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w:t>
      </w:r>
    </w:p>
    <w:p w14:paraId="000000F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Регламентировано представление структурными подразделениями иностранных некоммерческих неправительственных организаций документов, являющихся основанием для проведения мероприятий на территории РФ</w:t>
      </w:r>
    </w:p>
    <w:p w14:paraId="000000F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Структурное подразделение ИННО обязано представлять:</w:t>
      </w:r>
    </w:p>
    <w:p w14:paraId="000000F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заявленные для осуществления на территории РФ программы и иные документы, являющиеся основанием для проведения мероприятий, - ежегодно, не позднее 1 ноября года, предшествующего году, в котором будет осуществляться программа;</w:t>
      </w:r>
    </w:p>
    <w:p w14:paraId="000000F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осуществляемые на территории РФ программы и иные документы, являющиеся основанием для проведения мероприятий, - в течение 7 рабочих дней со дня начала осуществления программы;</w:t>
      </w:r>
    </w:p>
    <w:p w14:paraId="0000010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об осуществлении программ и исполнении иных документов, являющихся основанием для проведения мероприятий, - ежегодно до 1 марта года, следующего за отчетным.</w:t>
      </w:r>
    </w:p>
    <w:p w14:paraId="0000010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Программы и иные документы, являющиеся основанием для проведения мероприятий, которые структурные подразделения ИННО начали осуществлять на территории РФ до вступления в силу настоящего постановления, представляются в Минюст России до 30 декабря 2021 г.</w:t>
      </w:r>
    </w:p>
    <w:p w14:paraId="00000102" w14:textId="77777777" w:rsidR="004A0F87" w:rsidRDefault="00CB79C5">
      <w:pPr>
        <w:pStyle w:val="1"/>
        <w:tabs>
          <w:tab w:val="left" w:pos="6660"/>
        </w:tabs>
        <w:spacing w:line="240" w:lineRule="auto"/>
        <w:ind w:firstLine="708"/>
        <w:jc w:val="both"/>
        <w:rPr>
          <w:rFonts w:ascii="Times New Roman" w:eastAsia="Times New Roman" w:hAnsi="Times New Roman" w:cs="Times New Roman"/>
          <w:b/>
          <w:sz w:val="24"/>
          <w:szCs w:val="24"/>
        </w:rPr>
      </w:pPr>
      <w:bookmarkStart w:id="21" w:name="_heading=h.44sinio" w:colFirst="0" w:colLast="0"/>
      <w:bookmarkEnd w:id="21"/>
      <w:r>
        <w:rPr>
          <w:rFonts w:ascii="Times New Roman" w:eastAsia="Times New Roman" w:hAnsi="Times New Roman" w:cs="Times New Roman"/>
          <w:b/>
          <w:sz w:val="24"/>
          <w:szCs w:val="24"/>
        </w:rPr>
        <w:t>ХОЗЯЙСТВЕННАЯ ДЕЯТЕЛЬНОСТЬ</w:t>
      </w:r>
    </w:p>
    <w:p w14:paraId="00000103"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04" w14:textId="7E85BC30" w:rsidR="004A0F87" w:rsidRPr="00B11051" w:rsidRDefault="00CB79C5" w:rsidP="00B11051">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Приказ Минздрава России от 15.12.2020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1331н "Об утверждении требований к комплектации медицинскими изделиями аптечки для оказания первой помощи работникам". Зарегистрировано в Минюсте России 10.03.2021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62703. // Официальный интернет-портал правовой информации http://pravo.gov.ru, 11.03.2021. Начало действия документа - 01.09.2021, срок действия документа ограничен 1 сентября 2027 года.</w:t>
      </w:r>
    </w:p>
    <w:p w14:paraId="0000010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Утверждены новые требования к аптечке для оказания первой помощи сотрудникам. В ней должны быть, в частности:</w:t>
      </w:r>
    </w:p>
    <w:p w14:paraId="0000010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- 10 масок медицинских нестерильных одноразовых (сейчас нужны 2 маски медицинские нестерильные трехслойные нетканые с резинками или завязками);</w:t>
      </w:r>
    </w:p>
    <w:p w14:paraId="0000010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- 4 бинта марлевых медицинских размером не менее 5 м х 10 см (сейчас требуется 1 такой нестерильный бинт);</w:t>
      </w:r>
    </w:p>
    <w:p w14:paraId="00000108" w14:textId="443254EB"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упаковки салфеток марлевых медицинских стерильных размером не менее 16 х 14 см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10 (сейчас необходима 1 упаковка);</w:t>
      </w:r>
    </w:p>
    <w:p w14:paraId="0000010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 покрывала спасательных изотермических размером 160 х 210 см (сейчас нужна 1 шт.).</w:t>
      </w:r>
    </w:p>
    <w:p w14:paraId="0000010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Работодатель может выбрать ряд </w:t>
      </w:r>
      <w:proofErr w:type="spellStart"/>
      <w:r>
        <w:rPr>
          <w:rFonts w:ascii="Times New Roman" w:eastAsia="Times New Roman" w:hAnsi="Times New Roman" w:cs="Times New Roman"/>
          <w:sz w:val="24"/>
          <w:szCs w:val="24"/>
        </w:rPr>
        <w:t>медизделий</w:t>
      </w:r>
      <w:proofErr w:type="spellEnd"/>
      <w:r>
        <w:rPr>
          <w:rFonts w:ascii="Times New Roman" w:eastAsia="Times New Roman" w:hAnsi="Times New Roman" w:cs="Times New Roman"/>
          <w:sz w:val="24"/>
          <w:szCs w:val="24"/>
        </w:rPr>
        <w:t>, например маски, из нескольких видов.</w:t>
      </w:r>
    </w:p>
    <w:p w14:paraId="0000010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действуют с 1 сентября в течение 6 лет.</w:t>
      </w:r>
    </w:p>
    <w:p w14:paraId="0000010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Аптечки, собранные до этого времени, можно применять, пока не истечет срок годности, но не дольше 31 августа 2025 года.</w:t>
      </w:r>
    </w:p>
    <w:p w14:paraId="0000010D"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0E" w14:textId="7E3A030B" w:rsidR="004A0F87" w:rsidRPr="00B11051" w:rsidRDefault="00CB79C5" w:rsidP="00B11051">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Федеральный закон от 02.07.2021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347-ФЗ "О внесении изменений в Федеральный закон "О рекламе"</w:t>
      </w:r>
    </w:p>
    <w:p w14:paraId="0000010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Роскомнадзор уполномочен осуществлять учет, хранение и обработку информации о распространенной в сети "Интернет" рекламе.</w:t>
      </w:r>
    </w:p>
    <w:p w14:paraId="0000011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обеспечения прослеживаемости рекламы в сети "Интернет" Роскомнадзор осуществляет учет, хранение и обработку информации о распространенной в сети "Интернет" рекламе, в том числе сведений о рекламодателях и рекламораспространителях такой рекламы, операторах рекламных систем. Состав информации о распространенной в сети "Интернет" рекламе, подлежащей учету, хранению и обработке Роскомнадзором, определяется Правительством РФ.</w:t>
      </w:r>
    </w:p>
    <w:p w14:paraId="0000011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Рекламодатели, рекламораспространители, операторы рекламных систем, разместившие в сети "Интернет" рекламу, направленную на привлечение внимания потребителей рекламы, находящихся на территории РФ, и соответствующие критериям, определенным Правительством РФ, обязаны предоставлять информацию о такой рекламе в Роскомнадзор. Данная обязанность не распространяется на оператора социальной рекламы.</w:t>
      </w:r>
    </w:p>
    <w:p w14:paraId="0000011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 запрет распространения рекламы, направленной на привлечение внимания потребителей, находящихся на территории РФ, на информационном ресурсе иностранного лица в случае принятия Роскомнадзором решения о запрете на распространение рекламы на таком информационном ресурсе и включения информации о таком решении в перечень иностранных лиц, осуществляющих деятельность в сети "Интернет" на территории РФ, в соответствии с Федеральным законом "О деятельности иностранных лиц в информационно-телекоммуникационной сети "Интернет" на территории Российской Федерации".</w:t>
      </w:r>
    </w:p>
    <w:p w14:paraId="0000011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вступает в силу со дня его официального опубликования, за исключением пункта 3 статьи 1, который вступает в силу с 1 сентября 2022 года.</w:t>
      </w:r>
    </w:p>
    <w:p w14:paraId="00000114"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15" w14:textId="48A5E116" w:rsidR="004A0F87" w:rsidRPr="00B11051" w:rsidRDefault="00CB79C5" w:rsidP="00B11051">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Федеральный закон от 02.07.2021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335-ФЗ "О внесении изменения в статью 24.1 Федерального закона "О развитии малого и среднего предпринимательства в Российской Федерации"</w:t>
      </w:r>
    </w:p>
    <w:p w14:paraId="0000011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Деятельность по реализации книжной продукции для детей и юношества, учебной, просветительской и справочной литературы, осуществляемая субъектами малого и среднего предпринимательства, отнесена к категории социального предпринимательства на период до 31 декабря 2022 года включительно</w:t>
      </w:r>
    </w:p>
    <w:p w14:paraId="0000011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такой деятельности будут определяться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14:paraId="0000011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Федеральный закон вступает в силу со дня его официального опубликования.</w:t>
      </w:r>
    </w:p>
    <w:p w14:paraId="00000119"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1A" w14:textId="3402CCA6" w:rsidR="004A0F87" w:rsidRPr="00B11051" w:rsidRDefault="00CB79C5" w:rsidP="00B11051">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Федеральный закон от 02.07.2021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297-ФЗ "О самоходных машинах и других видах техники"</w:t>
      </w:r>
    </w:p>
    <w:p w14:paraId="0000011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Установлены правовые и организационные основы деятельности в области обеспечения технического состояния и эксплуатации самоходных машин и других видов техники</w:t>
      </w:r>
    </w:p>
    <w:p w14:paraId="0000011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Законом регулируется, в числе прочего, порядок допуска к эксплуатации самоходных машин и других видов техники, порядок технического обслуживания и ремонта такой техники, устанавливаются основания запрещения ее эксплуатации, </w:t>
      </w:r>
      <w:r>
        <w:rPr>
          <w:rFonts w:ascii="Times New Roman" w:eastAsia="Times New Roman" w:hAnsi="Times New Roman" w:cs="Times New Roman"/>
          <w:sz w:val="24"/>
          <w:szCs w:val="24"/>
        </w:rPr>
        <w:lastRenderedPageBreak/>
        <w:t>определяется порядок государственной регистрации и учета, технического осмотра и прочее.</w:t>
      </w:r>
    </w:p>
    <w:p w14:paraId="0000011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Положения Закона регламентируют также отношения в сфере безопасности труда трактористов, машинистов и водителей самоходных машин, порядок и условия допуска работников к эксплуатации такой техники, включая требования к состоянию их здоровья.</w:t>
      </w:r>
    </w:p>
    <w:p w14:paraId="0000011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Устанавливаются обязательные требования для юридических лиц, индивидуальных предпринимателей и граждан, оценка соблюдения которых осуществляется в рамках осуществления государственного надзора в области технического состояния и эксплуатации самоходных машин и других видов техники.</w:t>
      </w:r>
    </w:p>
    <w:p w14:paraId="0000011F" w14:textId="7461D6D2"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Положения настоящего Федерального закона не распространяются на наземные самоходные устройства категорий "L", "M", "</w:t>
      </w:r>
      <w:r w:rsidR="005374F4">
        <w:rPr>
          <w:rFonts w:ascii="Times New Roman" w:eastAsia="Times New Roman" w:hAnsi="Times New Roman" w:cs="Times New Roman"/>
          <w:sz w:val="24"/>
          <w:szCs w:val="24"/>
          <w:lang w:val="en-US"/>
        </w:rPr>
        <w:t>N</w:t>
      </w:r>
      <w:r>
        <w:rPr>
          <w:rFonts w:ascii="Times New Roman" w:eastAsia="Times New Roman" w:hAnsi="Times New Roman" w:cs="Times New Roman"/>
          <w:sz w:val="24"/>
          <w:szCs w:val="24"/>
        </w:rPr>
        <w:t>" на колесном ходу с мощностью двигателя (двигателей) более 4 киловатт или с максимальной конструктивной скоростью более 50 километров в час, предназначенные для перевозки людей, грузов или оборудования, установленного на них, на прицепы (полуприцепы) к ним и транспортные средства, самоходные машины, военную, специальную и другие виды техники Вооруженных Сил РФ, других войск, воинских формирований и органов, опытные (испытательные) образцы вооружения, военной и специальной техники, в том числе относящиеся в соответствии с законодательством РФ о военно-техническом сотрудничестве с иностранными государствами к продукции военного назначения, и на специальную аэропортовую технику, предназначенную для обслуживания воздушных судов и эксплуатационного содержания аэродромов.</w:t>
      </w:r>
    </w:p>
    <w:p w14:paraId="0000012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Федеральный закон вступает в силу по истечении одного года после дня его официального опубликования.</w:t>
      </w:r>
    </w:p>
    <w:p w14:paraId="00000121"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22" w14:textId="1C2ABAD3" w:rsidR="004A0F87" w:rsidRPr="00B11051" w:rsidRDefault="00CB79C5" w:rsidP="00B11051">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Федеральный закон от 01.07.2021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267-ФЗ "О внесении изменений в отдельные законодательные акты Российской Федерации"</w:t>
      </w:r>
    </w:p>
    <w:p w14:paraId="0000012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Установлены требования к распоряжению об отмене доверенности, порядок выдачи выписки из реестра распоряжений об отмене доверенностей</w:t>
      </w:r>
    </w:p>
    <w:p w14:paraId="0000012A"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2B" w14:textId="7D60CCB8" w:rsidR="004A0F87" w:rsidRPr="00B11051" w:rsidRDefault="00CB79C5" w:rsidP="00B11051">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Федеральный закон от 11.06.2021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192-ФЗ "О внесении изменений в отдельные законодательные акты Российской Федерации"</w:t>
      </w:r>
    </w:p>
    <w:p w14:paraId="0000012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Подписан закон об обязанности финансовых организаций предоставлять потребителям полную и достоверную информацию о совершаемых операциях</w:t>
      </w:r>
    </w:p>
    <w:p w14:paraId="0000012D"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2E" w14:textId="1B0927CC" w:rsidR="004A0F87" w:rsidRPr="00B11051" w:rsidRDefault="00CB79C5" w:rsidP="00B11051">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&lt;Письмо&gt; ФАС России от 24.05.2021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АК/41745/21 "О квалификации в качестве рекламы информации о бесплатных услугах, оказываемых некоммерческой организацией"</w:t>
      </w:r>
    </w:p>
    <w:p w14:paraId="0000012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ФАС России рассмотрен вопрос о квалификации в качестве рекламы информации о бесплатных услугах, оказываемых некоммерческой организацией</w:t>
      </w:r>
    </w:p>
    <w:p w14:paraId="0000013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разъяснении подчеркивается, что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деятельности некоммерческой организации, не являющейся предпринимательской деятельностью, рекламой не является, и требования Федерального закона "О рекламе" на такую информацию не распространяются.</w:t>
      </w:r>
    </w:p>
    <w:p w14:paraId="00000131"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32" w14:textId="0FA87BC0" w:rsidR="004A0F87" w:rsidRPr="00B11051" w:rsidRDefault="00CB79C5" w:rsidP="00B11051">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Федеральный закон от 20.04.2021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93-ФЗ "О внесении изменений в Федеральный закон "Об основах туристской деятельности в Российской Федерации" в части правового регулирования деятельности </w:t>
      </w:r>
      <w:r>
        <w:rPr>
          <w:rFonts w:ascii="Times New Roman" w:eastAsia="Times New Roman" w:hAnsi="Times New Roman" w:cs="Times New Roman"/>
          <w:b/>
          <w:sz w:val="24"/>
          <w:szCs w:val="24"/>
        </w:rPr>
        <w:lastRenderedPageBreak/>
        <w:t xml:space="preserve">экскурсоводов (гидов), гидов-переводчиков и инструкторов-проводников". // Официальный интернет-портал правовой информации http://pravo.gov.ru, 20.04.2021, "Российская газета",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88, 23.04.2021. Федеральный закон вступает в силу с 1 июля 2022 года.</w:t>
      </w:r>
    </w:p>
    <w:p w14:paraId="0000013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гидах</w:t>
      </w:r>
    </w:p>
    <w:p w14:paraId="0000013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Действие настоящей статьи не распространяется на экскурсоводов (гидов) и гидов-переводчиков, осуществляющих деятельность на основании трудовых договоров или гражданско-правовых договоров с централизованными религиозными организациями, религиозными организациями, входящими в их структуру, и (или) созданными ими организациями, основной целью деятельности которых является осуществление паломнической деятельности, на экскурсоводов (гидов) и гидов-переводчиков, осуществляющих деятельность на объектах показа и состоящих в отношениях с владельцами указанных объектов на основании трудовых договоров или гражданско-правовых договоров, а также на лиц, осуществляющих ознакомление туристов (экскурсантов) с объектами показа в рамках осуществления образовательной деятельности.</w:t>
      </w:r>
    </w:p>
    <w:p w14:paraId="00000135" w14:textId="1522A003"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Экскурсоводы (гиды), гиды-переводчики и инструкторы-проводники, осуществляющие деятельность, предусмотренную Федеральным законом от 24 ноября 1996 года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132-ФЗ "Об основах туристской деятельности в Российской Федерации" (в редакции, действовавшей до дня вступления в силу настоящего Федерального закона), вправе продолжать осуществление указанной деятельности в течение одного года со дня вступления в силу настоящего Федерального закона.</w:t>
      </w:r>
    </w:p>
    <w:p w14:paraId="00000136"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37" w14:textId="6B47558F" w:rsidR="004A0F87" w:rsidRPr="00B11051" w:rsidRDefault="00CB79C5" w:rsidP="00B11051">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Постановление Совета ТПП РФ от 24.06.2021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8-2 "О свидетельствовании обычая, сложившегося в сфере предпринимательской деятельности"</w:t>
      </w:r>
    </w:p>
    <w:p w14:paraId="0000013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 Торгово-промышленной палаты РФ засвидетельствовал, что Правила Международной торговой палаты для использования национальных и международных торговых терминов "Инкотермс 2020" являются обычаем, сложившимся в сфере предпринимательской деятельности на территории Российской Федерации.</w:t>
      </w:r>
    </w:p>
    <w:p w14:paraId="00000139" w14:textId="77777777" w:rsidR="004A0F87" w:rsidRDefault="00CB79C5">
      <w:pPr>
        <w:pStyle w:val="1"/>
        <w:tabs>
          <w:tab w:val="left" w:pos="6660"/>
        </w:tabs>
        <w:spacing w:line="240" w:lineRule="auto"/>
        <w:ind w:firstLine="708"/>
        <w:jc w:val="both"/>
        <w:rPr>
          <w:rFonts w:ascii="Times New Roman" w:eastAsia="Times New Roman" w:hAnsi="Times New Roman" w:cs="Times New Roman"/>
          <w:b/>
          <w:sz w:val="24"/>
          <w:szCs w:val="24"/>
        </w:rPr>
      </w:pPr>
      <w:bookmarkStart w:id="22" w:name="_heading=h.2grqrue" w:colFirst="0" w:colLast="0"/>
      <w:bookmarkEnd w:id="22"/>
      <w:r>
        <w:rPr>
          <w:rFonts w:ascii="Times New Roman" w:eastAsia="Times New Roman" w:hAnsi="Times New Roman" w:cs="Times New Roman"/>
          <w:b/>
          <w:sz w:val="24"/>
          <w:szCs w:val="24"/>
        </w:rPr>
        <w:t>ИНФОРМАЦИЯ И ИНФОРМАТИЗАЦИЯ</w:t>
      </w:r>
    </w:p>
    <w:p w14:paraId="0000013A"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3B" w14:textId="62C25BE1" w:rsidR="004A0F87" w:rsidRPr="00B11051" w:rsidRDefault="00CB79C5" w:rsidP="00B11051">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Федеральный закон от 11.06.2021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206-ФЗ "О внесении изменений в Кодекс Российской Федерации об административных правонарушениях"</w:t>
      </w:r>
    </w:p>
    <w:p w14:paraId="0000013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Усилена административная ответственность за несанкционированное разглашение информации ограниченного доступа</w:t>
      </w:r>
    </w:p>
    <w:p w14:paraId="0000013D"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3E" w14:textId="77777777" w:rsidR="004A0F87" w:rsidRPr="00B11051" w:rsidRDefault="00CB79C5" w:rsidP="00B11051">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Информация Роскомнадзора "Роскомнадзор разъясняет требования к СМИ и вещателям относительно </w:t>
      </w:r>
      <w:proofErr w:type="spellStart"/>
      <w:r>
        <w:rPr>
          <w:rFonts w:ascii="Times New Roman" w:eastAsia="Times New Roman" w:hAnsi="Times New Roman" w:cs="Times New Roman"/>
          <w:b/>
          <w:sz w:val="24"/>
          <w:szCs w:val="24"/>
        </w:rPr>
        <w:t>иноагентов</w:t>
      </w:r>
      <w:proofErr w:type="spellEnd"/>
      <w:r>
        <w:rPr>
          <w:rFonts w:ascii="Times New Roman" w:eastAsia="Times New Roman" w:hAnsi="Times New Roman" w:cs="Times New Roman"/>
          <w:b/>
          <w:sz w:val="24"/>
          <w:szCs w:val="24"/>
        </w:rPr>
        <w:t>"</w:t>
      </w:r>
    </w:p>
    <w:p w14:paraId="0000013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Вступили в силу изменения в законодательство, регулирующее распространение сведений о лицах, признанных иностранными агентами, а также их материалов и сообщений на территории нашей страны.</w:t>
      </w:r>
    </w:p>
    <w:p w14:paraId="0000014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настоящее время определены следующие виды иностранных агентов:</w:t>
      </w:r>
    </w:p>
    <w:p w14:paraId="00000141" w14:textId="53252AE0"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B11051">
        <w:rPr>
          <w:rFonts w:ascii="Times New Roman" w:eastAsia="Times New Roman" w:hAnsi="Times New Roman" w:cs="Times New Roman"/>
          <w:b/>
          <w:bCs/>
          <w:sz w:val="24"/>
          <w:szCs w:val="24"/>
        </w:rPr>
        <w:t>НКО-</w:t>
      </w:r>
      <w:proofErr w:type="spellStart"/>
      <w:r w:rsidRPr="00B11051">
        <w:rPr>
          <w:rFonts w:ascii="Times New Roman" w:eastAsia="Times New Roman" w:hAnsi="Times New Roman" w:cs="Times New Roman"/>
          <w:b/>
          <w:bCs/>
          <w:sz w:val="24"/>
          <w:szCs w:val="24"/>
        </w:rPr>
        <w:t>иноагент</w:t>
      </w:r>
      <w:proofErr w:type="spellEnd"/>
      <w:r>
        <w:rPr>
          <w:rFonts w:ascii="Times New Roman" w:eastAsia="Times New Roman" w:hAnsi="Times New Roman" w:cs="Times New Roman"/>
          <w:sz w:val="24"/>
          <w:szCs w:val="24"/>
        </w:rPr>
        <w:t xml:space="preserve"> - некоммерческая организация, выполняющая функции иностранного агента. Ее деятельность регулируется Федеральным законом от 12 января 1996 года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7-ФЗ "О некоммерческих организациях". Реестр ведется Минюстом России.</w:t>
      </w:r>
    </w:p>
    <w:p w14:paraId="00000142" w14:textId="6C7CCEBA"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B11051">
        <w:rPr>
          <w:rFonts w:ascii="Times New Roman" w:eastAsia="Times New Roman" w:hAnsi="Times New Roman" w:cs="Times New Roman"/>
          <w:b/>
          <w:bCs/>
          <w:sz w:val="24"/>
          <w:szCs w:val="24"/>
        </w:rPr>
        <w:t>НОО-</w:t>
      </w:r>
      <w:proofErr w:type="spellStart"/>
      <w:r w:rsidRPr="00B11051">
        <w:rPr>
          <w:rFonts w:ascii="Times New Roman" w:eastAsia="Times New Roman" w:hAnsi="Times New Roman" w:cs="Times New Roman"/>
          <w:b/>
          <w:bCs/>
          <w:sz w:val="24"/>
          <w:szCs w:val="24"/>
        </w:rPr>
        <w:t>иноагент</w:t>
      </w:r>
      <w:proofErr w:type="spellEnd"/>
      <w:r>
        <w:rPr>
          <w:rFonts w:ascii="Times New Roman" w:eastAsia="Times New Roman" w:hAnsi="Times New Roman" w:cs="Times New Roman"/>
          <w:sz w:val="24"/>
          <w:szCs w:val="24"/>
        </w:rPr>
        <w:t xml:space="preserve"> - незарегистрированное общественное объединение, выполняющее функции иностранного агента. Деятельность такого агента </w:t>
      </w:r>
      <w:r>
        <w:rPr>
          <w:rFonts w:ascii="Times New Roman" w:eastAsia="Times New Roman" w:hAnsi="Times New Roman" w:cs="Times New Roman"/>
          <w:sz w:val="24"/>
          <w:szCs w:val="24"/>
        </w:rPr>
        <w:lastRenderedPageBreak/>
        <w:t xml:space="preserve">регламентирована Федеральным законом от 19 мая 1995 года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82-ФЗ "Об общественных объединениях". Реестр ведет Минюст России, сведения из реестра должны быть размещены на официальном сайте ведомства.</w:t>
      </w:r>
    </w:p>
    <w:p w14:paraId="00000143" w14:textId="0E67DC4C"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B11051">
        <w:rPr>
          <w:rFonts w:ascii="Times New Roman" w:eastAsia="Times New Roman" w:hAnsi="Times New Roman" w:cs="Times New Roman"/>
          <w:b/>
          <w:bCs/>
          <w:sz w:val="24"/>
          <w:szCs w:val="24"/>
        </w:rPr>
        <w:t>Физлицо-</w:t>
      </w:r>
      <w:proofErr w:type="spellStart"/>
      <w:r w:rsidRPr="00B11051">
        <w:rPr>
          <w:rFonts w:ascii="Times New Roman" w:eastAsia="Times New Roman" w:hAnsi="Times New Roman" w:cs="Times New Roman"/>
          <w:b/>
          <w:bCs/>
          <w:sz w:val="24"/>
          <w:szCs w:val="24"/>
        </w:rPr>
        <w:t>иноагент</w:t>
      </w:r>
      <w:proofErr w:type="spellEnd"/>
      <w:r>
        <w:rPr>
          <w:rFonts w:ascii="Times New Roman" w:eastAsia="Times New Roman" w:hAnsi="Times New Roman" w:cs="Times New Roman"/>
          <w:sz w:val="24"/>
          <w:szCs w:val="24"/>
        </w:rPr>
        <w:t xml:space="preserve"> - физическое лицо, выполняющее функции иностранного агента. Эта категория попадает под действие Федерального закона от 28 декабря 2012 года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272-ФЗ "О мерах воздействия на лиц, причастных к нарушениям основополагающих прав и свобод человека, прав и свобод граждан Российской Федерации". Список физлиц-</w:t>
      </w:r>
      <w:proofErr w:type="spellStart"/>
      <w:r>
        <w:rPr>
          <w:rFonts w:ascii="Times New Roman" w:eastAsia="Times New Roman" w:hAnsi="Times New Roman" w:cs="Times New Roman"/>
          <w:sz w:val="24"/>
          <w:szCs w:val="24"/>
        </w:rPr>
        <w:t>иноагентов</w:t>
      </w:r>
      <w:proofErr w:type="spellEnd"/>
      <w:r>
        <w:rPr>
          <w:rFonts w:ascii="Times New Roman" w:eastAsia="Times New Roman" w:hAnsi="Times New Roman" w:cs="Times New Roman"/>
          <w:sz w:val="24"/>
          <w:szCs w:val="24"/>
        </w:rPr>
        <w:t xml:space="preserve"> ведет Минюст России, он также должен быть размещен в открытом доступе.</w:t>
      </w:r>
    </w:p>
    <w:p w14:paraId="00000144" w14:textId="28FB401A"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Обращаем внимание, что при распространении сведений об НКО-</w:t>
      </w:r>
      <w:proofErr w:type="spellStart"/>
      <w:r>
        <w:rPr>
          <w:rFonts w:ascii="Times New Roman" w:eastAsia="Times New Roman" w:hAnsi="Times New Roman" w:cs="Times New Roman"/>
          <w:sz w:val="24"/>
          <w:szCs w:val="24"/>
        </w:rPr>
        <w:t>иноагенте</w:t>
      </w:r>
      <w:proofErr w:type="spellEnd"/>
      <w:r>
        <w:rPr>
          <w:rFonts w:ascii="Times New Roman" w:eastAsia="Times New Roman" w:hAnsi="Times New Roman" w:cs="Times New Roman"/>
          <w:sz w:val="24"/>
          <w:szCs w:val="24"/>
        </w:rPr>
        <w:t>, НОО-</w:t>
      </w:r>
      <w:proofErr w:type="spellStart"/>
      <w:r>
        <w:rPr>
          <w:rFonts w:ascii="Times New Roman" w:eastAsia="Times New Roman" w:hAnsi="Times New Roman" w:cs="Times New Roman"/>
          <w:sz w:val="24"/>
          <w:szCs w:val="24"/>
        </w:rPr>
        <w:t>иноагенте</w:t>
      </w:r>
      <w:proofErr w:type="spellEnd"/>
      <w:r>
        <w:rPr>
          <w:rFonts w:ascii="Times New Roman" w:eastAsia="Times New Roman" w:hAnsi="Times New Roman" w:cs="Times New Roman"/>
          <w:sz w:val="24"/>
          <w:szCs w:val="24"/>
        </w:rPr>
        <w:t>, физлице-</w:t>
      </w:r>
      <w:proofErr w:type="spellStart"/>
      <w:r>
        <w:rPr>
          <w:rFonts w:ascii="Times New Roman" w:eastAsia="Times New Roman" w:hAnsi="Times New Roman" w:cs="Times New Roman"/>
          <w:sz w:val="24"/>
          <w:szCs w:val="24"/>
        </w:rPr>
        <w:t>иноагенте</w:t>
      </w:r>
      <w:proofErr w:type="spellEnd"/>
      <w:r>
        <w:rPr>
          <w:rFonts w:ascii="Times New Roman" w:eastAsia="Times New Roman" w:hAnsi="Times New Roman" w:cs="Times New Roman"/>
          <w:sz w:val="24"/>
          <w:szCs w:val="24"/>
        </w:rPr>
        <w:t xml:space="preserve">, а также их материалов средства массовой информации обязательно должны указывать на то, что эти лица выполняют функции иностранного агента (ч. 9 ст. 4 Закона Российской Федерации от 27.12.1991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2124-1 "О средствах массовой информации"). Действие этой нормы распространяется также на материалы и сообщения СМИ, размещаемые в социальных сетях и других площадках в интернете.</w:t>
      </w:r>
    </w:p>
    <w:p w14:paraId="00000145" w14:textId="57854B45"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указания и место его размещения определяется самостоятельно редакцией СМИ. Отсутствие такого указания является нарушением и средству массовой информации может быть выдано письменное предупреждение в порядке ст. 16 Закона Российской Федерации от 27.12.1991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2124-1 "О средствах массовой информации". Также предусмотрена административная ответственность в виде наложения штрафа на должностных лиц от 4 до 5 тысяч рублей, на юридических - от 40 до 50 тысяч рублей в соответствии с ч. 2.1, 2.2 и 2.3 ст. 13.15 КоАП РФ.</w:t>
      </w:r>
    </w:p>
    <w:p w14:paraId="0000014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если редакция СМИ планирует распространить сведения о лицах, указанных в п. 1, 2 и 3, или их материалы, то обязательно необходимо указать, что они имеют статус "иностранного агента".</w:t>
      </w:r>
    </w:p>
    <w:p w14:paraId="00000147" w14:textId="78F9867E"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B11051">
        <w:rPr>
          <w:rFonts w:ascii="Times New Roman" w:eastAsia="Times New Roman" w:hAnsi="Times New Roman" w:cs="Times New Roman"/>
          <w:b/>
          <w:bCs/>
          <w:sz w:val="24"/>
          <w:szCs w:val="24"/>
        </w:rPr>
        <w:t>СМИ-</w:t>
      </w:r>
      <w:proofErr w:type="spellStart"/>
      <w:r w:rsidRPr="00B11051">
        <w:rPr>
          <w:rFonts w:ascii="Times New Roman" w:eastAsia="Times New Roman" w:hAnsi="Times New Roman" w:cs="Times New Roman"/>
          <w:b/>
          <w:bCs/>
          <w:sz w:val="24"/>
          <w:szCs w:val="24"/>
        </w:rPr>
        <w:t>иноагент</w:t>
      </w:r>
      <w:proofErr w:type="spellEnd"/>
      <w:r>
        <w:rPr>
          <w:rFonts w:ascii="Times New Roman" w:eastAsia="Times New Roman" w:hAnsi="Times New Roman" w:cs="Times New Roman"/>
          <w:sz w:val="24"/>
          <w:szCs w:val="24"/>
        </w:rPr>
        <w:t xml:space="preserve"> - иностранное средство массовой информации, выполняющее функции иностранного агента. Деятельность СМИ-</w:t>
      </w:r>
      <w:proofErr w:type="spellStart"/>
      <w:r>
        <w:rPr>
          <w:rFonts w:ascii="Times New Roman" w:eastAsia="Times New Roman" w:hAnsi="Times New Roman" w:cs="Times New Roman"/>
          <w:sz w:val="24"/>
          <w:szCs w:val="24"/>
        </w:rPr>
        <w:t>иноагентов</w:t>
      </w:r>
      <w:proofErr w:type="spellEnd"/>
      <w:r>
        <w:rPr>
          <w:rFonts w:ascii="Times New Roman" w:eastAsia="Times New Roman" w:hAnsi="Times New Roman" w:cs="Times New Roman"/>
          <w:sz w:val="24"/>
          <w:szCs w:val="24"/>
        </w:rPr>
        <w:t xml:space="preserve"> регулируется ст. 25.1 Закона Российской Федерации от 27.12.1991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2124-1 "О средствах массовой информации". Реестр СМИ-</w:t>
      </w:r>
      <w:proofErr w:type="spellStart"/>
      <w:r>
        <w:rPr>
          <w:rFonts w:ascii="Times New Roman" w:eastAsia="Times New Roman" w:hAnsi="Times New Roman" w:cs="Times New Roman"/>
          <w:sz w:val="24"/>
          <w:szCs w:val="24"/>
        </w:rPr>
        <w:t>иноагентов</w:t>
      </w:r>
      <w:proofErr w:type="spellEnd"/>
      <w:r>
        <w:rPr>
          <w:rFonts w:ascii="Times New Roman" w:eastAsia="Times New Roman" w:hAnsi="Times New Roman" w:cs="Times New Roman"/>
          <w:sz w:val="24"/>
          <w:szCs w:val="24"/>
        </w:rPr>
        <w:t xml:space="preserve"> ведет Минюст России, сведения размещены в открытом доступе.</w:t>
      </w:r>
    </w:p>
    <w:p w14:paraId="0000014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Обращаем внимание, что в реестр СМИ-</w:t>
      </w:r>
      <w:proofErr w:type="spellStart"/>
      <w:r>
        <w:rPr>
          <w:rFonts w:ascii="Times New Roman" w:eastAsia="Times New Roman" w:hAnsi="Times New Roman" w:cs="Times New Roman"/>
          <w:sz w:val="24"/>
          <w:szCs w:val="24"/>
        </w:rPr>
        <w:t>иноагентов</w:t>
      </w:r>
      <w:proofErr w:type="spellEnd"/>
      <w:r>
        <w:rPr>
          <w:rFonts w:ascii="Times New Roman" w:eastAsia="Times New Roman" w:hAnsi="Times New Roman" w:cs="Times New Roman"/>
          <w:sz w:val="24"/>
          <w:szCs w:val="24"/>
        </w:rPr>
        <w:t xml:space="preserve"> могут быть включены сами информационные ресурсы, российские юридические лица, которые созданы для распространения материалов СМИ-</w:t>
      </w:r>
      <w:proofErr w:type="spellStart"/>
      <w:r>
        <w:rPr>
          <w:rFonts w:ascii="Times New Roman" w:eastAsia="Times New Roman" w:hAnsi="Times New Roman" w:cs="Times New Roman"/>
          <w:sz w:val="24"/>
          <w:szCs w:val="24"/>
        </w:rPr>
        <w:t>иноагентов</w:t>
      </w:r>
      <w:proofErr w:type="spellEnd"/>
      <w:r>
        <w:rPr>
          <w:rFonts w:ascii="Times New Roman" w:eastAsia="Times New Roman" w:hAnsi="Times New Roman" w:cs="Times New Roman"/>
          <w:sz w:val="24"/>
          <w:szCs w:val="24"/>
        </w:rPr>
        <w:t xml:space="preserve"> на территории России, а также физические лица.</w:t>
      </w:r>
    </w:p>
    <w:p w14:paraId="0000014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Напоминаем, что сообщения и материалы СМИ-</w:t>
      </w:r>
      <w:proofErr w:type="spellStart"/>
      <w:r>
        <w:rPr>
          <w:rFonts w:ascii="Times New Roman" w:eastAsia="Times New Roman" w:hAnsi="Times New Roman" w:cs="Times New Roman"/>
          <w:sz w:val="24"/>
          <w:szCs w:val="24"/>
        </w:rPr>
        <w:t>иноагента</w:t>
      </w:r>
      <w:proofErr w:type="spellEnd"/>
      <w:r>
        <w:rPr>
          <w:rFonts w:ascii="Times New Roman" w:eastAsia="Times New Roman" w:hAnsi="Times New Roman" w:cs="Times New Roman"/>
          <w:sz w:val="24"/>
          <w:szCs w:val="24"/>
        </w:rPr>
        <w:t xml:space="preserve"> должны распространяться на территории России с соответствующей маркировкой. Данная норма закона призвана информировать аудиторию о том, что распространяемые этими СМИ материалы преследуют интересы других государств.</w:t>
      </w:r>
    </w:p>
    <w:p w14:paraId="0000014A" w14:textId="5EB79EFB"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размещения маркировки и ее содержание утверждены Приказом Роскомнадзора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124 от 23.09.2020. Обязанность по соблюдению требований к маркировке материалов и сообщений лежит на самих СМИ-</w:t>
      </w:r>
      <w:proofErr w:type="spellStart"/>
      <w:r>
        <w:rPr>
          <w:rFonts w:ascii="Times New Roman" w:eastAsia="Times New Roman" w:hAnsi="Times New Roman" w:cs="Times New Roman"/>
          <w:sz w:val="24"/>
          <w:szCs w:val="24"/>
        </w:rPr>
        <w:t>иноагентах</w:t>
      </w:r>
      <w:proofErr w:type="spellEnd"/>
      <w:r>
        <w:rPr>
          <w:rFonts w:ascii="Times New Roman" w:eastAsia="Times New Roman" w:hAnsi="Times New Roman" w:cs="Times New Roman"/>
          <w:sz w:val="24"/>
          <w:szCs w:val="24"/>
        </w:rPr>
        <w:t>.</w:t>
      </w:r>
    </w:p>
    <w:p w14:paraId="0000014B" w14:textId="4EF9E602"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Вместе с тем, для лицензиатов-вещателей размещение такого указания при распространении материалов СМИ-</w:t>
      </w:r>
      <w:proofErr w:type="spellStart"/>
      <w:r>
        <w:rPr>
          <w:rFonts w:ascii="Times New Roman" w:eastAsia="Times New Roman" w:hAnsi="Times New Roman" w:cs="Times New Roman"/>
          <w:sz w:val="24"/>
          <w:szCs w:val="24"/>
        </w:rPr>
        <w:t>иноагентов</w:t>
      </w:r>
      <w:proofErr w:type="spellEnd"/>
      <w:r>
        <w:rPr>
          <w:rFonts w:ascii="Times New Roman" w:eastAsia="Times New Roman" w:hAnsi="Times New Roman" w:cs="Times New Roman"/>
          <w:sz w:val="24"/>
          <w:szCs w:val="24"/>
        </w:rPr>
        <w:t xml:space="preserve"> в эфире теле- и радиоканалов является лицензионным требованием согласно п. 4 ч. 9 ст. 31 Закона Российской Федерации от 27.12.1991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2124-1 "О средствах массовой информации".</w:t>
      </w:r>
    </w:p>
    <w:p w14:paraId="0000014C" w14:textId="7E34C8F9"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его нарушение, в том числе несоответствие требованиям Приказа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124 по форме, месту размещения или времени демонстрации маркировки, предусмотрена административная ответственность по ч. 3 ст. 14.1 КоАП РФ в виде наложения штрафа </w:t>
      </w:r>
      <w:r>
        <w:rPr>
          <w:rFonts w:ascii="Times New Roman" w:eastAsia="Times New Roman" w:hAnsi="Times New Roman" w:cs="Times New Roman"/>
          <w:sz w:val="24"/>
          <w:szCs w:val="24"/>
        </w:rPr>
        <w:lastRenderedPageBreak/>
        <w:t>на должностное лицо в размере от 3 до 4 тысяч рублей, на юридическое - от 30 до 40 тысяч рублей.</w:t>
      </w:r>
    </w:p>
    <w:p w14:paraId="237505DB" w14:textId="5B6E56DB" w:rsidR="00B11051" w:rsidRDefault="00B11051">
      <w:pPr>
        <w:tabs>
          <w:tab w:val="left" w:pos="6660"/>
        </w:tabs>
        <w:spacing w:line="240" w:lineRule="auto"/>
        <w:ind w:firstLine="708"/>
        <w:jc w:val="both"/>
        <w:rPr>
          <w:rFonts w:ascii="Times New Roman" w:eastAsia="Times New Roman" w:hAnsi="Times New Roman" w:cs="Times New Roman"/>
          <w:sz w:val="24"/>
          <w:szCs w:val="24"/>
        </w:rPr>
      </w:pPr>
    </w:p>
    <w:p w14:paraId="67369C24" w14:textId="77777777" w:rsidR="00B11051" w:rsidRPr="00B11051" w:rsidRDefault="00B11051" w:rsidP="00B11051">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&lt;Информация&gt; Роскомнадзора "Роскомнадзор разработал сервис для операторов персональных данных"</w:t>
      </w:r>
    </w:p>
    <w:p w14:paraId="3510F2A3" w14:textId="77777777" w:rsidR="00B11051" w:rsidRDefault="00B11051" w:rsidP="00B11051">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1 июля на официальном сайте Роскомнадзора запущен сервис для операторов персональных данных</w:t>
      </w:r>
    </w:p>
    <w:p w14:paraId="66391DB8" w14:textId="77777777" w:rsidR="00B11051" w:rsidRDefault="00B11051" w:rsidP="00B11051">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Сервис позволит сформировать шаблон формы согласия на обработку ПД, разрешенных субъектом для распространения.</w:t>
      </w:r>
    </w:p>
    <w:p w14:paraId="38361920" w14:textId="77777777" w:rsidR="00B11051" w:rsidRDefault="00B11051" w:rsidP="00B11051">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помощи сервиса в формате конструктора оператору будет достаточно заполнить необходимые поля, после чего шаблон будет рассмотрен специалистами Роскомнадзора, и при необходимости оператору будут даны рекомендации по его доработке. В дальнейшем оператор сможет использовать сформированную форму согласия в своей работе.</w:t>
      </w:r>
    </w:p>
    <w:p w14:paraId="0E6EAF14" w14:textId="3A9FE624" w:rsidR="00B11051" w:rsidRDefault="00B11051" w:rsidP="00B11051">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Обязанность операторов получать отдельное согласие гражданина на распространение его персональных данных установлена Федеральным законом от 30.12.2020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519-ФЗ "О внесении изменений в Федеральный закон "О персональных данных", который вступил в силу 1 марта 2021 года.</w:t>
      </w:r>
    </w:p>
    <w:p w14:paraId="0000014D"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4E" w14:textId="6163EBA7" w:rsidR="004A0F87" w:rsidRPr="00B11051" w:rsidRDefault="00CB79C5" w:rsidP="00B11051">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&lt;Письмо&gt; </w:t>
      </w:r>
      <w:proofErr w:type="spellStart"/>
      <w:r>
        <w:rPr>
          <w:rFonts w:ascii="Times New Roman" w:eastAsia="Times New Roman" w:hAnsi="Times New Roman" w:cs="Times New Roman"/>
          <w:b/>
          <w:sz w:val="24"/>
          <w:szCs w:val="24"/>
        </w:rPr>
        <w:t>Минцифры</w:t>
      </w:r>
      <w:proofErr w:type="spellEnd"/>
      <w:r>
        <w:rPr>
          <w:rFonts w:ascii="Times New Roman" w:eastAsia="Times New Roman" w:hAnsi="Times New Roman" w:cs="Times New Roman"/>
          <w:b/>
          <w:sz w:val="24"/>
          <w:szCs w:val="24"/>
        </w:rPr>
        <w:t xml:space="preserve"> России от 10.08.2021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ОП-П15-085-33604 &lt;О разъяснении применения положений Федерального закона от 06.04.2011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63-ФЗ&gt;</w:t>
      </w:r>
    </w:p>
    <w:p w14:paraId="0000014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связи с изменением требований подготовлены разъяснения по вопросам применения сертификатов квалифицированной электронной подписи</w:t>
      </w:r>
    </w:p>
    <w:p w14:paraId="0000015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содержит подробные разъяснения по применению СКЭП, в частности, в зависимости от даты их создания, а также даты аккредитации удостоверяющего центра.</w:t>
      </w:r>
    </w:p>
    <w:p w14:paraId="00000151"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52" w14:textId="77777777" w:rsidR="004A0F87" w:rsidRPr="00C838A0" w:rsidRDefault="00CB79C5" w:rsidP="00C838A0">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&lt;Информация&gt; Роскомнадзора "Согласие на обработку ПД, разрешенных для распространения"</w:t>
      </w:r>
    </w:p>
    <w:p w14:paraId="00000153" w14:textId="2C569EE3"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Согласно части 6 статьи 10.1 Федерального закона от 27 июля 2006 года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152-ФЗ "О персональных данных" согласие на обработку персональных данных, разрешенных субъектом персональных данных для распространения, может быть предоставлено оператору:</w:t>
      </w:r>
    </w:p>
    <w:p w14:paraId="0000015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непосредственно;</w:t>
      </w:r>
    </w:p>
    <w:p w14:paraId="0000015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использованием информационной системы уполномоченного органа по защите прав субъектов персональных данных.</w:t>
      </w:r>
    </w:p>
    <w:p w14:paraId="0000015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Роскомнадзором реализован функционал, позволяющий оператору подготовить шаблон формы согласия на обработку персональных данных, разрешенных субъектом персональных данных для распространения с учетом профессиональной специфики деятельности оператора.</w:t>
      </w:r>
    </w:p>
    <w:p w14:paraId="0000015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Сформированный шаблон формы согласия оператор по желанию может направить в Роскомнадзор для получения рекомендаций по формированию такого согласия. Для направления шаблона согласия в Роскомнадзор необходимо заполнить форму запроса.</w:t>
      </w:r>
    </w:p>
    <w:p w14:paraId="00000158" w14:textId="1090C5FE"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Полученные рекомендации Роскомнадзора можно учесть при использовании указанного шаблона для непосредственного получения согласия от субъекта ПД в соответствии с пунктом 1 части 6 статьи 10.1 Федерального закона от 27 июля 2006 года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152-ФЗ "О персональных данных".</w:t>
      </w:r>
    </w:p>
    <w:p w14:paraId="00000159" w14:textId="77777777" w:rsidR="004A0F87" w:rsidRDefault="00CB79C5" w:rsidP="00C838A0">
      <w:pPr>
        <w:pStyle w:val="1"/>
        <w:tabs>
          <w:tab w:val="left" w:pos="6660"/>
        </w:tabs>
        <w:spacing w:line="240" w:lineRule="auto"/>
        <w:ind w:firstLine="708"/>
        <w:jc w:val="center"/>
        <w:rPr>
          <w:rFonts w:ascii="Times New Roman" w:eastAsia="Times New Roman" w:hAnsi="Times New Roman" w:cs="Times New Roman"/>
          <w:b/>
          <w:sz w:val="24"/>
          <w:szCs w:val="24"/>
        </w:rPr>
      </w:pPr>
      <w:bookmarkStart w:id="23" w:name="_heading=h.ihv636" w:colFirst="0" w:colLast="0"/>
      <w:bookmarkStart w:id="24" w:name="_Hlk82265351"/>
      <w:bookmarkEnd w:id="23"/>
      <w:r>
        <w:rPr>
          <w:rFonts w:ascii="Times New Roman" w:eastAsia="Times New Roman" w:hAnsi="Times New Roman" w:cs="Times New Roman"/>
          <w:b/>
          <w:sz w:val="24"/>
          <w:szCs w:val="24"/>
        </w:rPr>
        <w:lastRenderedPageBreak/>
        <w:t>БАНКОВСКОЕ ДЕЛО</w:t>
      </w:r>
    </w:p>
    <w:bookmarkEnd w:id="24"/>
    <w:p w14:paraId="0000015A"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5B" w14:textId="38A782ED" w:rsidR="004A0F87" w:rsidRPr="00D46B0E" w:rsidRDefault="00CB79C5" w:rsidP="00D46B0E">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Инструкция Банка России от 30.06.2021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204-и "Об открытии, ведении и закрытии банковских счетов и счетов по вкладам (депозитам)". Зарегистрировано в Минюсте России 18.08.2021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64669.</w:t>
      </w:r>
    </w:p>
    <w:p w14:paraId="0000015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1 апреля 2022 г. вступает в силу актуализированный порядок открытия, ведения и закрытия банковских счетов, счетов по вкладам (депозитам) в рублях, в валюте и драгоценных металлах</w:t>
      </w:r>
    </w:p>
    <w:p w14:paraId="0000015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Предусматривается, что переоформление карточек, принятых банком до вступления в силу настоящей Инструкции, не требуется.</w:t>
      </w:r>
    </w:p>
    <w:p w14:paraId="0000015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1 октября 2022 г. банки вправе принимать карточки, в которых подлинность собственноручных подписей лиц, наделенных правом подписи, засвидетельствована нотариально, а также которые оформлены в присутствии уполномоченного лица.</w:t>
      </w:r>
    </w:p>
    <w:p w14:paraId="0000015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Внутренние документы кредитных организаций, действующие на день вступления в силу настоящей Инструкции должны быть приведены в соответствие с ее требованиями до 1 октября 2022 года.</w:t>
      </w:r>
    </w:p>
    <w:p w14:paraId="00000160" w14:textId="4E743F55"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1 октября 2022 г. признается утратившей силу Инструкция Банка России от 30.05.2014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153-И "Об открытии и закрытии банковских счетов, счетов по вкладам (депозитам), депозитных счетов", с внесенными в нее изменениями.</w:t>
      </w:r>
    </w:p>
    <w:p w14:paraId="00000161"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62" w14:textId="693603EA" w:rsidR="004A0F87" w:rsidRPr="00D46B0E" w:rsidRDefault="00CB79C5" w:rsidP="00D46B0E">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Положение Банка России от 29.06.2021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762-П "О правилах осуществления перевода денежных средств". Зарегистрировано в Минюсте России 25.08.2021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64765.</w:t>
      </w:r>
    </w:p>
    <w:p w14:paraId="0000016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Новыми правилами перевода денежных средств вводится еще один вид распоряжения - платежное распоряжение</w:t>
      </w:r>
    </w:p>
    <w:p w14:paraId="0000016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Платежное распоряжение вводится в рамках проводимых мероприятий по внедрению в национальной платежной системе международного стандарта финансовых сообщений ISO 20022.</w:t>
      </w:r>
    </w:p>
    <w:p w14:paraId="0000016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Правилами также в числе прочего уточнен порядок заполнения отдельных реквизитов платежных документов в связи переходом Федерального казначейства на проведение операций через единый казначейский счет.</w:t>
      </w:r>
    </w:p>
    <w:p w14:paraId="0000016A"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6B" w14:textId="6DF9F980" w:rsidR="004A0F87" w:rsidRPr="00D46B0E" w:rsidRDefault="00CB79C5" w:rsidP="00D46B0E">
      <w:pPr>
        <w:numPr>
          <w:ilvl w:val="0"/>
          <w:numId w:val="1"/>
        </w:numPr>
        <w:tabs>
          <w:tab w:val="left" w:pos="6660"/>
        </w:tabs>
        <w:spacing w:line="240" w:lineRule="auto"/>
        <w:jc w:val="both"/>
        <w:rPr>
          <w:rFonts w:ascii="Times New Roman" w:eastAsia="Times New Roman" w:hAnsi="Times New Roman" w:cs="Times New Roman"/>
          <w:b/>
          <w:sz w:val="24"/>
          <w:szCs w:val="24"/>
        </w:rPr>
      </w:pPr>
      <w:bookmarkStart w:id="25" w:name="_Hlk82265370"/>
      <w:r>
        <w:rPr>
          <w:rFonts w:ascii="Times New Roman" w:eastAsia="Times New Roman" w:hAnsi="Times New Roman" w:cs="Times New Roman"/>
          <w:b/>
          <w:sz w:val="24"/>
          <w:szCs w:val="24"/>
        </w:rPr>
        <w:t xml:space="preserve">&lt;Письмо&gt; Банка России от 02.07.2021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12-4-2/3253 "О применении Положения Банка России от 15.10.2015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499-П"</w:t>
      </w:r>
    </w:p>
    <w:p w14:paraId="0000016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Кредитным организациям необходимо в отношении клиентов - юридических лиц, являющихся некоммерческими организациями (в частности, ТСЖ), устанавливать персональный состав всех органов управления, структура которых предусмотрена учредительными документами</w:t>
      </w:r>
    </w:p>
    <w:p w14:paraId="0000016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Сообщается, в частности, что в соответствии со статьей 144 Жилищного кодекса РФ органами управления товарищества собственников жилья (ТСЖ) являются общее собрание членов товарищества, правление товарищества.</w:t>
      </w:r>
    </w:p>
    <w:p w14:paraId="0000016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следует отметить, что в соответствии с абзацем вторым пункта 1 статьи 65.3 ГК РФ 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ГК РФ, другими законами и уставом корпорации.</w:t>
      </w:r>
    </w:p>
    <w:p w14:paraId="0000016F" w14:textId="67F17724"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Принимая во внимание положения статьи 147 ЖК РФ, кредитным организациям в целях исполнения требования пункта 2.4 приложения 2 к Положению Банка России от 15.10.2015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499-П "Об идентификации кредитными организациями клиентов, </w:t>
      </w:r>
      <w:r>
        <w:rPr>
          <w:rFonts w:ascii="Times New Roman" w:eastAsia="Times New Roman" w:hAnsi="Times New Roman" w:cs="Times New Roman"/>
          <w:sz w:val="24"/>
          <w:szCs w:val="24"/>
        </w:rPr>
        <w:lastRenderedPageBreak/>
        <w:t>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 в отношении клиентов - юридических лиц, являющихся некоммерческими организациями (в частности, ТСЖ), следует устанавливать персональный состав всех органов управления, структура которых предусмотрена учредительными документами, а в случае, если число участников высшего органа управления составляет более ста человек, полагаем, что исходя из нормы абзаца второго пункта 1 статьи 65.3 ГК РФ допустимо в указанных целях устанавливать персональный состав съезда, конференции или иного представительного (коллегиального) органа управления такого юридического лица, например, правления.</w:t>
      </w:r>
    </w:p>
    <w:bookmarkEnd w:id="25"/>
    <w:p w14:paraId="00000170" w14:textId="77777777" w:rsidR="004A0F87" w:rsidRDefault="004A0F87">
      <w:pPr>
        <w:tabs>
          <w:tab w:val="left" w:pos="6660"/>
        </w:tabs>
        <w:spacing w:line="240" w:lineRule="auto"/>
        <w:jc w:val="both"/>
        <w:rPr>
          <w:rFonts w:ascii="Times New Roman" w:eastAsia="Times New Roman" w:hAnsi="Times New Roman" w:cs="Times New Roman"/>
          <w:sz w:val="24"/>
          <w:szCs w:val="24"/>
        </w:rPr>
      </w:pPr>
    </w:p>
    <w:p w14:paraId="00000171" w14:textId="77777777" w:rsidR="004A0F87" w:rsidRPr="00D46B0E" w:rsidRDefault="00CB79C5" w:rsidP="00D46B0E">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Информационное сообщение Банка России от 11.06.2021</w:t>
      </w:r>
    </w:p>
    <w:p w14:paraId="0000017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"Банк России принял решение повысить ключевую ставку на 50 </w:t>
      </w:r>
      <w:proofErr w:type="spellStart"/>
      <w:r>
        <w:rPr>
          <w:rFonts w:ascii="Times New Roman" w:eastAsia="Times New Roman" w:hAnsi="Times New Roman" w:cs="Times New Roman"/>
          <w:sz w:val="24"/>
          <w:szCs w:val="24"/>
        </w:rPr>
        <w:t>б.п</w:t>
      </w:r>
      <w:proofErr w:type="spellEnd"/>
      <w:r>
        <w:rPr>
          <w:rFonts w:ascii="Times New Roman" w:eastAsia="Times New Roman" w:hAnsi="Times New Roman" w:cs="Times New Roman"/>
          <w:sz w:val="24"/>
          <w:szCs w:val="24"/>
        </w:rPr>
        <w:t>., до 5,50% годовых"</w:t>
      </w:r>
    </w:p>
    <w:p w14:paraId="0000017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5,50% годовых увеличен размер ключевой ставки Банка России</w:t>
      </w:r>
    </w:p>
    <w:p w14:paraId="00000174"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75" w14:textId="77777777" w:rsidR="004A0F87" w:rsidRPr="00D46B0E" w:rsidRDefault="00CB79C5" w:rsidP="00D46B0E">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&lt;Информационное сообщение&gt; Банка России </w:t>
      </w:r>
    </w:p>
    <w:p w14:paraId="0000017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"Банк России принял решение повысить ключевую ставку на 100 </w:t>
      </w:r>
      <w:proofErr w:type="spellStart"/>
      <w:r>
        <w:rPr>
          <w:rFonts w:ascii="Times New Roman" w:eastAsia="Times New Roman" w:hAnsi="Times New Roman" w:cs="Times New Roman"/>
          <w:sz w:val="24"/>
          <w:szCs w:val="24"/>
        </w:rPr>
        <w:t>б.п</w:t>
      </w:r>
      <w:proofErr w:type="spellEnd"/>
      <w:r>
        <w:rPr>
          <w:rFonts w:ascii="Times New Roman" w:eastAsia="Times New Roman" w:hAnsi="Times New Roman" w:cs="Times New Roman"/>
          <w:sz w:val="24"/>
          <w:szCs w:val="24"/>
        </w:rPr>
        <w:t>., до 6,50% годовых"</w:t>
      </w:r>
    </w:p>
    <w:p w14:paraId="0000017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Банк России повысил ключевую ставку до 6,50% годовых</w:t>
      </w:r>
    </w:p>
    <w:p w14:paraId="00000178" w14:textId="77777777" w:rsidR="004A0F87" w:rsidRDefault="00CB79C5" w:rsidP="00D46B0E">
      <w:pPr>
        <w:pStyle w:val="1"/>
        <w:tabs>
          <w:tab w:val="left" w:pos="6660"/>
        </w:tabs>
        <w:spacing w:line="240" w:lineRule="auto"/>
        <w:ind w:firstLine="708"/>
        <w:jc w:val="center"/>
        <w:rPr>
          <w:rFonts w:ascii="Times New Roman" w:eastAsia="Times New Roman" w:hAnsi="Times New Roman" w:cs="Times New Roman"/>
          <w:b/>
          <w:sz w:val="24"/>
          <w:szCs w:val="24"/>
        </w:rPr>
      </w:pPr>
      <w:bookmarkStart w:id="26" w:name="_heading=h.kaol0xiq3ivz" w:colFirst="0" w:colLast="0"/>
      <w:bookmarkStart w:id="27" w:name="_Hlk82265860"/>
      <w:bookmarkEnd w:id="26"/>
      <w:r>
        <w:rPr>
          <w:rFonts w:ascii="Times New Roman" w:eastAsia="Times New Roman" w:hAnsi="Times New Roman" w:cs="Times New Roman"/>
          <w:b/>
          <w:sz w:val="24"/>
          <w:szCs w:val="24"/>
        </w:rPr>
        <w:t>НАЛОГИ</w:t>
      </w:r>
    </w:p>
    <w:p w14:paraId="00000179" w14:textId="77777777" w:rsidR="004A0F87" w:rsidRDefault="00CB79C5" w:rsidP="00D46B0E">
      <w:pPr>
        <w:pStyle w:val="1"/>
        <w:tabs>
          <w:tab w:val="left" w:pos="6660"/>
        </w:tabs>
        <w:spacing w:line="240" w:lineRule="auto"/>
        <w:ind w:firstLine="708"/>
        <w:jc w:val="center"/>
        <w:rPr>
          <w:rFonts w:ascii="Times New Roman" w:eastAsia="Times New Roman" w:hAnsi="Times New Roman" w:cs="Times New Roman"/>
          <w:b/>
          <w:sz w:val="24"/>
          <w:szCs w:val="24"/>
        </w:rPr>
      </w:pPr>
      <w:bookmarkStart w:id="28" w:name="_heading=h.17dp8vu" w:colFirst="0" w:colLast="0"/>
      <w:bookmarkEnd w:id="28"/>
      <w:r>
        <w:rPr>
          <w:rFonts w:ascii="Times New Roman" w:eastAsia="Times New Roman" w:hAnsi="Times New Roman" w:cs="Times New Roman"/>
          <w:b/>
          <w:sz w:val="24"/>
          <w:szCs w:val="24"/>
        </w:rPr>
        <w:t>ОБЩИЕ ВОПРОСЫ НАЛОГООБЛОЖЕНИЯ</w:t>
      </w:r>
    </w:p>
    <w:bookmarkEnd w:id="27"/>
    <w:p w14:paraId="0000017A"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7B" w14:textId="2A6818E6" w:rsidR="004A0F87" w:rsidRPr="00D46B0E" w:rsidRDefault="00CB79C5" w:rsidP="00D46B0E">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Письмо ФНС России от 10.03.2021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БВ-4-7/3060@</w:t>
      </w:r>
    </w:p>
    <w:p w14:paraId="0000017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Налоговики подготовили методичку по ст. 54.1 НК РФ</w:t>
      </w:r>
    </w:p>
    <w:p w14:paraId="0000017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ФНС направила подчиненным письмо по итогам мониторинга правоприменительной практики, в т.ч. судебных споров. Контролеры будут использовать рекомендации при доказывании необоснованной налоговой выгоды.</w:t>
      </w:r>
    </w:p>
    <w:p w14:paraId="0000017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методичке раскрывают, например, такие моменты:</w:t>
      </w:r>
    </w:p>
    <w:p w14:paraId="0000017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как ст. 54.1 НК РФ соотносится с другими предписаниями налогового законодательства;</w:t>
      </w:r>
    </w:p>
    <w:p w14:paraId="0000018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как установить умысел в формальном документообороте;</w:t>
      </w:r>
    </w:p>
    <w:p w14:paraId="0000018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как оценивать выбор контрагента;</w:t>
      </w:r>
    </w:p>
    <w:p w14:paraId="0000018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что означает исполнение обязательства надлежащим лицом.</w:t>
      </w:r>
    </w:p>
    <w:p w14:paraId="00000183"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84" w14:textId="0A500CB6" w:rsidR="004A0F87" w:rsidRPr="00D46B0E" w:rsidRDefault="00CB79C5" w:rsidP="00D46B0E">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&lt;Письмо&gt; ФНС России от 10.03.2021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БВ-4-7/3060@ "О практике применения статьи 54.1 Налогового кодекса Российской Федерации"</w:t>
      </w:r>
    </w:p>
    <w:p w14:paraId="0000018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ФНС изданы новые разъяснения по применению статьи 54.1 НК РФ о получении необоснованной налоговой выгоды</w:t>
      </w:r>
    </w:p>
    <w:p w14:paraId="0000018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54.1 НК РФ предусматривает право налоговых органов изменять юридическую квалификацию сделок, совершенных налогоплательщиком, его статус и характер деятельности, устанавливает ряд критериев оценки операций, отраженных налогоплательщиками в целях налогообложения.</w:t>
      </w:r>
    </w:p>
    <w:p w14:paraId="0000018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ФНС проанализированы выводы судебных инстанций по применению, в частности правил статьи 54.1 НК РФ, направленных на борьбу со злоупотреблениями с использованием формального документооборота, организуемого с участием компаний, не ведущих реальной экономической деятельности ("технические" компании).</w:t>
      </w:r>
    </w:p>
    <w:p w14:paraId="0000018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Обращается внимание на необходимость устанавливать как факт неисполнения обязательства надлежащим лицом, так и обстоятельства, свидетельствующие о том, что налогоплательщик преследовал цель неправомерного уменьшения налоговой обязанности либо знал или должен был знать об обстоятельствах, характеризующих контрагента как "техническую" компанию.</w:t>
      </w:r>
    </w:p>
    <w:p w14:paraId="00000189" w14:textId="2BF761DB"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Правовые позиции, касающиеся выбора контрагента и ее оценки в налоговых целях, нашли отражение в пункте 31 Обзора судебной практики, утвержденного Президиумом Верховного Суда РФ 16.02.2017, а также, в частности, в определениях Верховного Суда РФ от 25.01.2021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309-ЭС20-17277, от 28.05.2020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305-ЭС19-16064.</w:t>
      </w:r>
    </w:p>
    <w:p w14:paraId="0000018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встраивании "технической" компании или цепочки таких компаний между налогоплательщиком и лицом, осуществившим фактическое исполнение по сделке, налогоплательщик выводит часть выручки или завышает понесенные расходы.</w:t>
      </w:r>
    </w:p>
    <w:p w14:paraId="0000018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Налоговым органам рекомендовано при обнаружении такой налоговой оптимизации рассчитывать реальный размер обязательств налогоплательщика. Речь идет о "налоговой реконструкции", которая подразумевает доначисление налогоплательщику только тех сумм налога, которые подлежали бы уплате при отсутствии злоупотреблений.</w:t>
      </w:r>
    </w:p>
    <w:p w14:paraId="0000018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письме указано, что налоговый орган учитывает расходы и вычеты по НДС по указанным спорным операциям на основании обстоятельств, которые подлежат установлению с учетом сведений, документов, представленных налогоплательщиком, а также данных, полученных в рамках мероприятий налогового контроля и истребования документов (информации) о конкретных сделках от поставщика (подрядчика, исполнителя), осуществившего фактическое исполнение по сделке.</w:t>
      </w:r>
    </w:p>
    <w:p w14:paraId="0000018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налогоплательщик не предоставит соответствующие сведения и подтверждающие документы, он не вправе применять налоговые вычеты и учитывать понесенные расходы по спорным операциям.</w:t>
      </w:r>
    </w:p>
    <w:p w14:paraId="0000018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письме также содержатся разъяснения по другим вопросам, в том числе, касающимся:</w:t>
      </w:r>
    </w:p>
    <w:p w14:paraId="0000018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изменения юридической квалификации операций;</w:t>
      </w:r>
    </w:p>
    <w:p w14:paraId="0000019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оценки основного мотива операции (критерий деловой цели);</w:t>
      </w:r>
    </w:p>
    <w:p w14:paraId="0000019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оценки моделей ведения хозяйственной деятельности в рамках группы лиц, в которую входят налогоплательщики, применяющие специальные налоговые режимы;</w:t>
      </w:r>
    </w:p>
    <w:p w14:paraId="0000019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выявления схем "дробления бизнеса" и доначисление сумм налогов и др.</w:t>
      </w:r>
    </w:p>
    <w:p w14:paraId="00000193"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94" w14:textId="473E3620" w:rsidR="004A0F87" w:rsidRPr="004A097E" w:rsidRDefault="00CB79C5" w:rsidP="004A097E">
      <w:pPr>
        <w:numPr>
          <w:ilvl w:val="0"/>
          <w:numId w:val="1"/>
        </w:numPr>
        <w:tabs>
          <w:tab w:val="left" w:pos="6660"/>
        </w:tabs>
        <w:spacing w:line="240" w:lineRule="auto"/>
        <w:jc w:val="both"/>
        <w:rPr>
          <w:rFonts w:ascii="Times New Roman" w:eastAsia="Times New Roman" w:hAnsi="Times New Roman" w:cs="Times New Roman"/>
          <w:b/>
          <w:sz w:val="24"/>
          <w:szCs w:val="24"/>
        </w:rPr>
      </w:pPr>
      <w:bookmarkStart w:id="29" w:name="_Hlk82265833"/>
      <w:r>
        <w:rPr>
          <w:rFonts w:ascii="Times New Roman" w:eastAsia="Times New Roman" w:hAnsi="Times New Roman" w:cs="Times New Roman"/>
          <w:b/>
          <w:sz w:val="24"/>
          <w:szCs w:val="24"/>
        </w:rPr>
        <w:t xml:space="preserve">Федеральный закон от 17.02.2021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6-ФЗ "О внесении изменений в часть первую Налогового кодекса Российской Федерации"</w:t>
      </w:r>
    </w:p>
    <w:p w14:paraId="0000019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Подписан закон, направленный на совершенствование налогового контроля за ценами во внешнеторговых сделках, уточняющий сроки хранения документов, обязанности банков, порядок рассмотрения жалоб</w:t>
      </w:r>
    </w:p>
    <w:p w14:paraId="0000019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Отдельными поправками, в частности, увеличивается срок хранения документов для целей налогового учета с четырех до пяти лет. При этом налогоплательщик, обратившийся с заявлением о заключении соглашения о ценообразовании, обязан обеспечивать в течение шести лет сохранность данных бухгалтерского и налогового учета и других документов, необходимых для исчисления и уплаты налогов;</w:t>
      </w:r>
    </w:p>
    <w:p w14:paraId="0000019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Дополнен перечень оснований, при которых вышестоящий налоговый орган оставляет жалобу без рассмотрения.</w:t>
      </w:r>
    </w:p>
    <w:bookmarkEnd w:id="29"/>
    <w:p w14:paraId="00000198"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99" w14:textId="38E3CF78" w:rsidR="004A0F87" w:rsidRPr="004A097E" w:rsidRDefault="00CB79C5" w:rsidP="004A097E">
      <w:pPr>
        <w:numPr>
          <w:ilvl w:val="0"/>
          <w:numId w:val="1"/>
        </w:numPr>
        <w:tabs>
          <w:tab w:val="left" w:pos="6660"/>
        </w:tabs>
        <w:spacing w:line="240" w:lineRule="auto"/>
        <w:jc w:val="both"/>
        <w:rPr>
          <w:rFonts w:ascii="Times New Roman" w:eastAsia="Times New Roman" w:hAnsi="Times New Roman" w:cs="Times New Roman"/>
          <w:b/>
          <w:sz w:val="24"/>
          <w:szCs w:val="24"/>
        </w:rPr>
      </w:pPr>
      <w:bookmarkStart w:id="30" w:name="_Hlk82265885"/>
      <w:r>
        <w:rPr>
          <w:rFonts w:ascii="Times New Roman" w:eastAsia="Times New Roman" w:hAnsi="Times New Roman" w:cs="Times New Roman"/>
          <w:b/>
          <w:sz w:val="24"/>
          <w:szCs w:val="24"/>
        </w:rPr>
        <w:lastRenderedPageBreak/>
        <w:t xml:space="preserve">Федеральный закон от 02.07.2021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305-ФЗ "О внесении изменений в части первую и вторую Налогового кодекса Российской Федерации и отдельные законодательные акты Российской Федерации"</w:t>
      </w:r>
    </w:p>
    <w:p w14:paraId="1E55396C" w14:textId="77777777" w:rsidR="004D2D65" w:rsidRDefault="004D2D65" w:rsidP="004D2D65">
      <w:pPr>
        <w:pStyle w:val="a5"/>
        <w:tabs>
          <w:tab w:val="left" w:pos="6660"/>
        </w:tabs>
        <w:spacing w:line="240" w:lineRule="auto"/>
        <w:ind w:left="1068"/>
        <w:jc w:val="both"/>
        <w:rPr>
          <w:rFonts w:ascii="Times New Roman" w:eastAsia="Times New Roman" w:hAnsi="Times New Roman" w:cs="Times New Roman"/>
          <w:sz w:val="24"/>
          <w:szCs w:val="24"/>
        </w:rPr>
      </w:pPr>
    </w:p>
    <w:p w14:paraId="419370EA" w14:textId="61D0B24E" w:rsidR="004D2D65" w:rsidRPr="004D2D65" w:rsidRDefault="004D2D65" w:rsidP="004D2D65">
      <w:pPr>
        <w:tabs>
          <w:tab w:val="left" w:pos="6660"/>
        </w:tabs>
        <w:spacing w:line="240" w:lineRule="auto"/>
        <w:ind w:firstLine="708"/>
        <w:jc w:val="both"/>
        <w:rPr>
          <w:rFonts w:ascii="Times New Roman" w:eastAsia="Times New Roman" w:hAnsi="Times New Roman" w:cs="Times New Roman"/>
          <w:sz w:val="24"/>
          <w:szCs w:val="24"/>
        </w:rPr>
      </w:pPr>
      <w:r w:rsidRPr="004D2D65">
        <w:rPr>
          <w:rFonts w:ascii="Times New Roman" w:eastAsia="Times New Roman" w:hAnsi="Times New Roman" w:cs="Times New Roman"/>
          <w:sz w:val="24"/>
          <w:szCs w:val="24"/>
        </w:rPr>
        <w:t>В НК РФ вносятся многочисленные поправки, касающиеся уплаты НДС, НДФЛ, налога на прибыль и других налогов.</w:t>
      </w:r>
    </w:p>
    <w:p w14:paraId="505F9F58" w14:textId="77777777" w:rsidR="004D2D65" w:rsidRPr="004D2D65" w:rsidRDefault="004D2D65" w:rsidP="004D2D65">
      <w:pPr>
        <w:tabs>
          <w:tab w:val="left" w:pos="6660"/>
        </w:tabs>
        <w:spacing w:line="240" w:lineRule="auto"/>
        <w:ind w:firstLine="708"/>
        <w:jc w:val="both"/>
        <w:rPr>
          <w:rFonts w:ascii="Times New Roman" w:eastAsia="Times New Roman" w:hAnsi="Times New Roman" w:cs="Times New Roman"/>
          <w:sz w:val="24"/>
          <w:szCs w:val="24"/>
        </w:rPr>
      </w:pPr>
      <w:r w:rsidRPr="004D2D65">
        <w:rPr>
          <w:rFonts w:ascii="Times New Roman" w:eastAsia="Times New Roman" w:hAnsi="Times New Roman" w:cs="Times New Roman"/>
          <w:sz w:val="24"/>
          <w:szCs w:val="24"/>
        </w:rPr>
        <w:t>В частности:</w:t>
      </w:r>
    </w:p>
    <w:p w14:paraId="7F70C0BE" w14:textId="29CA5C43" w:rsidR="004D2D65" w:rsidRPr="004D2D65" w:rsidRDefault="004D2D65" w:rsidP="004D2D65">
      <w:pPr>
        <w:tabs>
          <w:tab w:val="left" w:pos="6660"/>
        </w:tabs>
        <w:spacing w:line="240" w:lineRule="auto"/>
        <w:ind w:firstLine="708"/>
        <w:jc w:val="both"/>
        <w:rPr>
          <w:rFonts w:ascii="Times New Roman" w:eastAsia="Times New Roman" w:hAnsi="Times New Roman" w:cs="Times New Roman"/>
          <w:sz w:val="24"/>
          <w:szCs w:val="24"/>
        </w:rPr>
      </w:pPr>
      <w:r w:rsidRPr="004D2D65">
        <w:rPr>
          <w:rFonts w:ascii="Times New Roman" w:eastAsia="Times New Roman" w:hAnsi="Times New Roman" w:cs="Times New Roman"/>
          <w:sz w:val="24"/>
          <w:szCs w:val="24"/>
        </w:rPr>
        <w:t>уточняется порядок уплаты НДС налоговыми агентами при покупке товаров (работ, услуг) у поставщиков</w:t>
      </w:r>
      <w:r>
        <w:rPr>
          <w:rFonts w:ascii="Times New Roman" w:eastAsia="Times New Roman" w:hAnsi="Times New Roman" w:cs="Times New Roman"/>
          <w:sz w:val="24"/>
          <w:szCs w:val="24"/>
          <w:lang w:val="ru-RU"/>
        </w:rPr>
        <w:t xml:space="preserve"> – </w:t>
      </w:r>
      <w:r w:rsidRPr="004D2D65">
        <w:rPr>
          <w:rFonts w:ascii="Times New Roman" w:eastAsia="Times New Roman" w:hAnsi="Times New Roman" w:cs="Times New Roman"/>
          <w:sz w:val="24"/>
          <w:szCs w:val="24"/>
        </w:rPr>
        <w:t>иностранных организаций;</w:t>
      </w:r>
    </w:p>
    <w:p w14:paraId="239F27B2" w14:textId="77777777" w:rsidR="004D2D65" w:rsidRPr="004D2D65" w:rsidRDefault="004D2D65" w:rsidP="004D2D65">
      <w:pPr>
        <w:tabs>
          <w:tab w:val="left" w:pos="6660"/>
        </w:tabs>
        <w:spacing w:line="240" w:lineRule="auto"/>
        <w:ind w:firstLine="708"/>
        <w:jc w:val="both"/>
        <w:rPr>
          <w:rFonts w:ascii="Times New Roman" w:eastAsia="Times New Roman" w:hAnsi="Times New Roman" w:cs="Times New Roman"/>
          <w:sz w:val="24"/>
          <w:szCs w:val="24"/>
        </w:rPr>
      </w:pPr>
      <w:r w:rsidRPr="004D2D65">
        <w:rPr>
          <w:rFonts w:ascii="Times New Roman" w:eastAsia="Times New Roman" w:hAnsi="Times New Roman" w:cs="Times New Roman"/>
          <w:sz w:val="24"/>
          <w:szCs w:val="24"/>
        </w:rPr>
        <w:t>к операциям, не подлежащим налогообложению НДС отнесены услуги общественного питания через объекты общественного питания (рестораны, кафе, бары, предприятия быстрого обслуживания, буфеты, кафетерии, столовые, закусочные, отделы кулинарии при указанных объектах и иные аналогичные объекты общественного питания), а также услуг общественного питания вне объектов общественного питания по месту, выбранному заказчиком (выездное обслуживание). Одновременно установлен ряд условий, при соблюдении которых соответствующие операции не облагаются НДС: в том числе сумма доходов организации не должна превышать в совокупности 2 млрд рублей, а удельный вес доходов от реализации услуг общественного питания в общей сумме доходов компании должен составлять не менее 70%;</w:t>
      </w:r>
    </w:p>
    <w:p w14:paraId="2BC29615" w14:textId="77777777" w:rsidR="004D2D65" w:rsidRPr="004D2D65" w:rsidRDefault="004D2D65" w:rsidP="004D2D65">
      <w:pPr>
        <w:tabs>
          <w:tab w:val="left" w:pos="6660"/>
        </w:tabs>
        <w:spacing w:line="240" w:lineRule="auto"/>
        <w:ind w:firstLine="708"/>
        <w:jc w:val="both"/>
        <w:rPr>
          <w:rFonts w:ascii="Times New Roman" w:eastAsia="Times New Roman" w:hAnsi="Times New Roman" w:cs="Times New Roman"/>
          <w:sz w:val="24"/>
          <w:szCs w:val="24"/>
        </w:rPr>
      </w:pPr>
      <w:r w:rsidRPr="004D2D65">
        <w:rPr>
          <w:rFonts w:ascii="Times New Roman" w:eastAsia="Times New Roman" w:hAnsi="Times New Roman" w:cs="Times New Roman"/>
          <w:sz w:val="24"/>
          <w:szCs w:val="24"/>
        </w:rPr>
        <w:t>для организаций культуры предусматривается перенос сроков уплаты налога на прибыль за 2020 и 2021 год на март 2022 года.</w:t>
      </w:r>
    </w:p>
    <w:p w14:paraId="000001A3"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A4" w14:textId="1FD18F2C" w:rsidR="004A0F87" w:rsidRPr="000401A0" w:rsidRDefault="00CB79C5" w:rsidP="000401A0">
      <w:pPr>
        <w:numPr>
          <w:ilvl w:val="0"/>
          <w:numId w:val="1"/>
        </w:numPr>
        <w:tabs>
          <w:tab w:val="left" w:pos="6660"/>
        </w:tabs>
        <w:spacing w:line="240" w:lineRule="auto"/>
        <w:jc w:val="both"/>
        <w:rPr>
          <w:rFonts w:ascii="Times New Roman" w:eastAsia="Times New Roman" w:hAnsi="Times New Roman" w:cs="Times New Roman"/>
          <w:b/>
          <w:sz w:val="24"/>
          <w:szCs w:val="24"/>
        </w:rPr>
      </w:pPr>
      <w:bookmarkStart w:id="31" w:name="_Hlk82265906"/>
      <w:bookmarkEnd w:id="30"/>
      <w:r>
        <w:rPr>
          <w:rFonts w:ascii="Times New Roman" w:eastAsia="Times New Roman" w:hAnsi="Times New Roman" w:cs="Times New Roman"/>
          <w:b/>
          <w:sz w:val="24"/>
          <w:szCs w:val="24"/>
        </w:rPr>
        <w:t xml:space="preserve">Федеральный закон от 20.04.2021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100-ФЗ "О внесении изменений в части первую и вторую Налогового кодекса Российской Федерации". // Официальный интернет-портал правовой информации http://pravo.gov.ru, 20.04.2021, "Российская газета",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88, 23.04.2021. Начало действия документа - 01.01.2022 (за исключением отдельных положений).</w:t>
      </w:r>
    </w:p>
    <w:p w14:paraId="000001A7"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bookmarkEnd w:id="31"/>
    <w:p w14:paraId="000001A8" w14:textId="6E597D0C" w:rsidR="004A0F87" w:rsidRPr="000401A0" w:rsidRDefault="00CB79C5" w:rsidP="000401A0">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Федеральный закон от 01.07.2021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244-ФЗ "О внесении изменений в Бюджетный кодекс Российской Федерации и о приостановлении действия пункта 4 статьи 242.17 Бюджетного кодекса Российской Федерации"</w:t>
      </w:r>
    </w:p>
    <w:p w14:paraId="000001A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40.1. Возврат излишне уплаченных (взысканных) платежей в бюджет</w:t>
      </w:r>
    </w:p>
    <w:p w14:paraId="000001AA"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A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Излишне уплаченный (взысканный) платеж в бюджет подлежит возврату по заявлению плательщика платежей в бюджет в течение 30 календарных дней со дня регистрации такого заявления администратором доходов бюджета, осуществляющим бюджетные полномочия по принятию решения о возврате излишне уплаченных (взысканных) платежей в бюджет, если иное не предусмотрено законодательными актами Российской Федерации.</w:t>
      </w:r>
    </w:p>
    <w:p w14:paraId="000001A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Заявление о возврате излишне уплаченного (взысканного) платежа в бюджет может быть подано плательщиком платежей в бюджет в течение трех лет со дня уплаты (взыскания) такого платежа, если иное не предусмотрено законодательными актами Российской Федерации.</w:t>
      </w:r>
    </w:p>
    <w:p w14:paraId="000001A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Возврат излишне уплаченных (взысканных) платежей в бюджет осуществляется в соответствии с общими требованиями, установленными Министерством финансов Российской Федерации.</w:t>
      </w:r>
    </w:p>
    <w:p w14:paraId="000001A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Положения настоящей статьи не распространяются на платежи, предусмотренные законодательством о налогах и сборах, законодательством </w:t>
      </w:r>
      <w:r>
        <w:rPr>
          <w:rFonts w:ascii="Times New Roman" w:eastAsia="Times New Roman" w:hAnsi="Times New Roman" w:cs="Times New Roman"/>
          <w:sz w:val="24"/>
          <w:szCs w:val="24"/>
        </w:rPr>
        <w:lastRenderedPageBreak/>
        <w:t>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w:t>
      </w:r>
    </w:p>
    <w:p w14:paraId="000001A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Возврат излишне уплаченных (взысканных) платежей в бюджет в рамках исполнения денежных обязательств перед публично-правовыми образованиями осуществляется в соответствии с договорами и (или) гражданским законодательством Российской Федерации.";</w:t>
      </w:r>
    </w:p>
    <w:p w14:paraId="000001B0"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B1" w14:textId="77777777" w:rsidR="004A0F87" w:rsidRPr="000401A0" w:rsidRDefault="00CB79C5" w:rsidP="000401A0">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&lt;Информация&gt; ФНС России "Усовершенствована процедура досудебного обжалования налоговых споров"</w:t>
      </w:r>
    </w:p>
    <w:p w14:paraId="000001B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до принятия решения по жалобе налоговый орган может приостановить ее рассмотрение по ходатайству лица, подавшего жалобу (апелляционную жалобу), полностью или в части представления дополнительных документов, но не более чем на шесть месяцев. Соответствующие изменения внесены в статью 140 НК РФ.</w:t>
      </w:r>
    </w:p>
    <w:p w14:paraId="000001B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Рассмотрение таких жалоб может быть также приостановлено по решению вышестоящего налогового органа, если жалобу невозможно рассмотреть, пока суд не разрешит другое дело в конституционном, гражданском, арбитражном, административном, уголовном судопроизводстве или пока не будет рассмотрено заявление о проведении </w:t>
      </w:r>
      <w:proofErr w:type="spellStart"/>
      <w:r>
        <w:rPr>
          <w:rFonts w:ascii="Times New Roman" w:eastAsia="Times New Roman" w:hAnsi="Times New Roman" w:cs="Times New Roman"/>
          <w:sz w:val="24"/>
          <w:szCs w:val="24"/>
        </w:rPr>
        <w:t>взаимосогласительной</w:t>
      </w:r>
      <w:proofErr w:type="spellEnd"/>
      <w:r>
        <w:rPr>
          <w:rFonts w:ascii="Times New Roman" w:eastAsia="Times New Roman" w:hAnsi="Times New Roman" w:cs="Times New Roman"/>
          <w:sz w:val="24"/>
          <w:szCs w:val="24"/>
        </w:rPr>
        <w:t xml:space="preserve"> процедуры в порядке, предусмотренном главой 20.3 НК РФ.</w:t>
      </w:r>
    </w:p>
    <w:p w14:paraId="000001B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Кроме того, появилось основание для прерывания срока рассмотрения жалобы и его исчисления заново. Так, если заявитель представит дополнительные документы, то сроки, установленные </w:t>
      </w:r>
      <w:proofErr w:type="spellStart"/>
      <w:r>
        <w:rPr>
          <w:rFonts w:ascii="Times New Roman" w:eastAsia="Times New Roman" w:hAnsi="Times New Roman" w:cs="Times New Roman"/>
          <w:sz w:val="24"/>
          <w:szCs w:val="24"/>
        </w:rPr>
        <w:t>абз</w:t>
      </w:r>
      <w:proofErr w:type="spellEnd"/>
      <w:r>
        <w:rPr>
          <w:rFonts w:ascii="Times New Roman" w:eastAsia="Times New Roman" w:hAnsi="Times New Roman" w:cs="Times New Roman"/>
          <w:sz w:val="24"/>
          <w:szCs w:val="24"/>
        </w:rPr>
        <w:t>. 1 и 2 п. 6 ст. 140 НК РФ, исчисляются с момента получения таких документов вышестоящим налоговым органом.</w:t>
      </w:r>
    </w:p>
    <w:p w14:paraId="000001B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Налоговый орган также получил новые основания для оставления жалобы без рассмотрения:</w:t>
      </w:r>
    </w:p>
    <w:p w14:paraId="000001B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 принятия решения по ней налоговый спор о том же предмете и по тем же основаниям был разрешен судом;</w:t>
      </w:r>
    </w:p>
    <w:p w14:paraId="000001B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организация, подавшая жалобу, исключена из ЕГРЮЛ по решению регистрирующего органа или ликвидирована;</w:t>
      </w:r>
    </w:p>
    <w:p w14:paraId="000001B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случае смерти или объявления умершим физического лица, подавшего жалобу.</w:t>
      </w:r>
    </w:p>
    <w:p w14:paraId="000001B9"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BA" w14:textId="77777777" w:rsidR="004A0F87" w:rsidRPr="000401A0" w:rsidRDefault="00CB79C5" w:rsidP="000401A0">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&lt;Информация&gt; ФНС России "О риске блокировки счета бизнес теперь сможет узнавать в личных кабинетах налогоплательщика"</w:t>
      </w:r>
    </w:p>
    <w:p w14:paraId="000001B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Пропустив срок сдачи декларации организации и ИП </w:t>
      </w:r>
      <w:proofErr w:type="gramStart"/>
      <w:r>
        <w:rPr>
          <w:rFonts w:ascii="Times New Roman" w:eastAsia="Times New Roman" w:hAnsi="Times New Roman" w:cs="Times New Roman"/>
          <w:sz w:val="24"/>
          <w:szCs w:val="24"/>
        </w:rPr>
        <w:t>в своем Личном кабинете</w:t>
      </w:r>
      <w:proofErr w:type="gramEnd"/>
      <w:r>
        <w:rPr>
          <w:rFonts w:ascii="Times New Roman" w:eastAsia="Times New Roman" w:hAnsi="Times New Roman" w:cs="Times New Roman"/>
          <w:sz w:val="24"/>
          <w:szCs w:val="24"/>
        </w:rPr>
        <w:t xml:space="preserve"> увидят количество дней до возможной блокировки счета</w:t>
      </w:r>
    </w:p>
    <w:p w14:paraId="000001B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Личных кабинетах налогоплательщика юрлица и ИП (на ОСН) появился новый раздел "Как меня видит налоговая" во вкладке "Риск блокировки счета".</w:t>
      </w:r>
    </w:p>
    <w:p w14:paraId="000001B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разделе размещена информация о двух потенциальных рисках:</w:t>
      </w:r>
    </w:p>
    <w:p w14:paraId="000001B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риск приостановления операций по счетам за непредставление налоговой отчетности в срок;</w:t>
      </w:r>
    </w:p>
    <w:p w14:paraId="000001B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риск несвоевременного представления деклараций (расчетов) в будущем (определяется на основе данных по представлению отчетности за три года).</w:t>
      </w:r>
    </w:p>
    <w:p w14:paraId="000001C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Пропустив срок сдачи декларации, налогоплательщик уже на следующий день сможет увидеть информацию об этом в своем ЛКН и количество дней до возможной блокировки счета.</w:t>
      </w:r>
    </w:p>
    <w:p w14:paraId="000001C1" w14:textId="1606D8B9"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Также сообщается, что Федеральным законом от 09.11.2020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368-ФЗ увеличен срок для принятия решения о блокировке счета с 10 до 20 дней.</w:t>
      </w:r>
    </w:p>
    <w:p w14:paraId="000001C2"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C3" w14:textId="77777777" w:rsidR="004A0F87" w:rsidRPr="000401A0" w:rsidRDefault="00CB79C5" w:rsidP="000401A0">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&lt;Информация&gt; ФНС России "С 1 июля применяется перечень оснований признания декларации или расчета непредставленными"</w:t>
      </w:r>
    </w:p>
    <w:p w14:paraId="000001C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1 июля 2021 года декларация будет считаться непредставленной, если она подписана неуполномоченным лицом, показатели не соответствуют контрольным соотношениям, а также по иным основаниям</w:t>
      </w:r>
    </w:p>
    <w:p w14:paraId="000001C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указанной даты статья 80 НК РФ дополняется пунктом 4.1, устанавливающим основания, при наличии хотя бы одного из которых налоговый орган вправе признать декларацию (расчет) непредставленной:</w:t>
      </w:r>
    </w:p>
    <w:p w14:paraId="000001C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декларация или расчет подписаны неуполномоченным лицом;</w:t>
      </w:r>
    </w:p>
    <w:p w14:paraId="000001C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руководитель организации дисквалифицирован, и срок его дисквалификации еще не истек, или в ЕГРЮЛ внесена запись о недостоверности сведений о нем ранее даты представления декларации (расчета);</w:t>
      </w:r>
    </w:p>
    <w:p w14:paraId="000001C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едином госреестре ЗАГС содержатся сведения о дате смерти физлица, наступившей ранее даты подписания налоговой декларации (расчета) его УКЭП;</w:t>
      </w:r>
    </w:p>
    <w:p w14:paraId="000001C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ЕГРЮЛ внесена запись о прекращении юрлица путем реорганизации, ликвидации или исключения из ЕГРЮЛ по решению регистрирующего органа ранее даты представления декларации (расчета);</w:t>
      </w:r>
    </w:p>
    <w:p w14:paraId="000001CA" w14:textId="7C22C34F"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показатели представленной декларации по НДС не соответствуют контрольным соотношениям, или содержатся ошибки в расчете по страховым взносам. Перечень контрольных соотношений к декларации по НДС установлен приказом ФНС России от 25.05.2021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ЕД-7-15/519@.</w:t>
      </w:r>
    </w:p>
    <w:p w14:paraId="000001CB"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CC" w14:textId="77777777" w:rsidR="004A0F87" w:rsidRPr="000401A0" w:rsidRDefault="00CB79C5" w:rsidP="000401A0">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&lt;Информация&gt; ФНС России "С 1 июля квалифицированную электронную подпись для ЮЛ/ИП можно получить в ФНС России"</w:t>
      </w:r>
    </w:p>
    <w:p w14:paraId="000001C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1 июля получить квалифицированный сертификат ключа проверки электронной подписи можно в Удостоверяющем центре ФНС России</w:t>
      </w:r>
    </w:p>
    <w:p w14:paraId="000001C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КЭП выдаются в территориальных налоговых органах. Услуга предоставляется бесплатно.</w:t>
      </w:r>
    </w:p>
    <w:p w14:paraId="000001C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получением квалифицированного сертификата в удостоверяющий центр ФНС России могут обратиться:</w:t>
      </w:r>
    </w:p>
    <w:p w14:paraId="000001D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юридическое лицо (лицо, имеющее право действовать без доверенности);</w:t>
      </w:r>
    </w:p>
    <w:p w14:paraId="000001D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индивидуальный предприниматель;</w:t>
      </w:r>
    </w:p>
    <w:p w14:paraId="000001D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нотариус.</w:t>
      </w:r>
    </w:p>
    <w:p w14:paraId="000001D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получения квалифицированного сертификата в удостоверяющем центре ФНС России необходимо иметь:</w:t>
      </w:r>
    </w:p>
    <w:p w14:paraId="000001D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удостоверяющий личность;</w:t>
      </w:r>
    </w:p>
    <w:p w14:paraId="000001D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СНИЛС;</w:t>
      </w:r>
    </w:p>
    <w:p w14:paraId="000001D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USB-носитель ключевой информации (токен) для записи квалифицированного сертификата и ключа электронной подписи, сертифицированный ФСТЭК России или ФСБ России.</w:t>
      </w:r>
    </w:p>
    <w:p w14:paraId="000001D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Приобрести носитель ключевой информации можно у дистрибьюторов производителей и в специализированных интернет-магазинах. Можно использовать имеющиеся носители ключевой информации при наличии действующего сертификата соответствия ФСТЭК России или ФСБ России на этот носитель.</w:t>
      </w:r>
    </w:p>
    <w:p w14:paraId="000001D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Подготовить и направить заявление на выпуск квалифицированного сертификата также можно через Личный кабинет налогоплательщика - физического лица (Жизненные ситуации - Нужна квалифицированная электронная подпись).</w:t>
      </w:r>
    </w:p>
    <w:p w14:paraId="000001D9"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DA" w14:textId="77777777" w:rsidR="004A0F87" w:rsidRPr="000401A0" w:rsidRDefault="00CB79C5" w:rsidP="000401A0">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"Методические рекомендации по порядку обмена электронными документами между хозяйствующими субъектами или физическими лицами" (утв. ФНС России)</w:t>
      </w:r>
    </w:p>
    <w:p w14:paraId="000001D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ФНС утверждены Методические рекомендации по порядку обмена электронными документами между хозяйствующими субъектами или физическими лицами, которые устанавливают процедуры взаимодействия участников электронного документооборота при обмене электронными документами с применением электронной подписи и носят рекомендательный характер.</w:t>
      </w:r>
    </w:p>
    <w:p w14:paraId="000001DC"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DD" w14:textId="3FFF16E4" w:rsidR="004A0F87" w:rsidRPr="000401A0" w:rsidRDefault="00CB79C5" w:rsidP="000401A0">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&lt;Письмо&gt; ФНС России от 11.06.2021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ЕА-4-15/8244@ "О направлении информации"</w:t>
      </w:r>
    </w:p>
    <w:p w14:paraId="000001D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ФНС рекомендованы формы (форматы) представления реестров документов, подтверждающих право налогоплательщика на налоговые льготы</w:t>
      </w:r>
    </w:p>
    <w:p w14:paraId="000001DF" w14:textId="72450CB2"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1 июля 2021 года в рамках камеральной налоговой проверки налогоплательщики вправе в качестве пояснения представлять в электронной форме реестр документов, подтверждающих налоговые льготы (Федеральный закон от 23.11.2020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374-ФЗ)</w:t>
      </w:r>
    </w:p>
    <w:p w14:paraId="000001E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утверждения установленном порядке соответствующих форм реестров, ФНС рекомендует использовать следующие формы и документы:</w:t>
      </w:r>
    </w:p>
    <w:p w14:paraId="000001E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 реестра документов, подтверждающих право налогоплательщика на налоговые льготы по налогу на добавленную стоимость, а также порядок ее заполнения;</w:t>
      </w:r>
    </w:p>
    <w:p w14:paraId="000001E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 реестра документов, подтверждающих право налогоплательщика на налоговые льготы по налогу на имущество организаций, а также порядок ее заполнения;</w:t>
      </w:r>
    </w:p>
    <w:p w14:paraId="000001E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формат представления реестра документов, подтверждающих право налогоплательщика на налоговые льготы по налогу на добавленную стоимость, в электронной форме;</w:t>
      </w:r>
    </w:p>
    <w:p w14:paraId="000001E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формат представления реестра документов, подтверждающих право налогоплательщика на налоговые льготы по налогу на имущество организаций, в электронной форме;</w:t>
      </w:r>
    </w:p>
    <w:p w14:paraId="000001E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представления реестра документов, подтверждающих право налогоплательщика на налоговые льготы по налогу на добавленную стоимость, и реестра документов, подтверждающих право налогоплательщика на налоговые льготы по налогу на имущество организаций, в электронной форме.</w:t>
      </w:r>
    </w:p>
    <w:p w14:paraId="000001E6"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E7" w14:textId="00B3AFAD" w:rsidR="004A0F87" w:rsidRPr="000401A0" w:rsidRDefault="00CB79C5" w:rsidP="000401A0">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&lt;Письмо&gt; ФНС России от 01.06.2021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СД-4-23/7614@ "О представлении в ФНС России документов, используемых при переходе на налоговый мониторинг"</w:t>
      </w:r>
    </w:p>
    <w:p w14:paraId="000001E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Разработаны рекомендуемые образцы документов и их форматов для использования при подготовке к переходу налогоплательщиков на налоговый контроль в форме налогового мониторинга</w:t>
      </w:r>
    </w:p>
    <w:p w14:paraId="000001E9"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EA" w14:textId="03805F60" w:rsidR="004A0F87" w:rsidRPr="000401A0" w:rsidRDefault="00CB79C5" w:rsidP="000401A0">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Приказ ФНС России от 17.05.2021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ЕД-7-2/488@ "О внесении изменений в приказ Федеральной налоговой службы от 07.11.2018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ММВ-7-2/628@". Зарегистрировано в Минюсте России 17.06.2021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63909.</w:t>
      </w:r>
    </w:p>
    <w:p w14:paraId="000001E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Утверждена форма уведомления о признании налоговой декларации (расчета) непредставленной</w:t>
      </w:r>
    </w:p>
    <w:p w14:paraId="000001EC" w14:textId="6298670B"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Внесены изменения в приказ ФНС России от 07.11.2018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ММВ-7-2/628@, которым утверждены формы документов, используемых налоговыми органами при реализации своих полномочий.</w:t>
      </w:r>
    </w:p>
    <w:p w14:paraId="000001E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Приказом, в частности:</w:t>
      </w:r>
    </w:p>
    <w:p w14:paraId="000001E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включены новые формы: "Уведомление о признании налоговой декларации (расчета) непредставленной", "Уведомление о неисполнении обязанности по представлению налоговой декларации (расчета)";</w:t>
      </w:r>
    </w:p>
    <w:p w14:paraId="000001E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новой редакции изложена форма "Постановление о проведении осмотра территорий, помещений, документов и предметов", форма "Решение о возмещении суммы акциза, заявленной к возмещению, в заявительном порядке";</w:t>
      </w:r>
    </w:p>
    <w:p w14:paraId="000001F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некоторые формы дополнены положением следующего содержания: "до принятия решения по результатам рассмотрения материалов налоговой проверки может быть заявлено ходатайство об установлении обстоятельств, смягчающих ответственность, и представлены доказательства наличия таких обстоятельств".</w:t>
      </w:r>
    </w:p>
    <w:p w14:paraId="000001F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вступает в силу по истечении 10 дней со дня его официального опубликования, но не ранее 01.07.2021.</w:t>
      </w:r>
    </w:p>
    <w:p w14:paraId="000001F2"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F3" w14:textId="5786920A" w:rsidR="004A0F87" w:rsidRPr="000401A0" w:rsidRDefault="00CB79C5" w:rsidP="000401A0">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Приказ Минфина России от 29.12.2020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329н "Об утверждении порядка постановки на учет и снятия с учета в налоговых органах российских организаций, граждан Российской Федерации, не являющихся индивидуальными предпринимателями, индивидуальных предпринимателей". Зарегистрировано в Минюсте России 25.05.2021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63622.</w:t>
      </w:r>
    </w:p>
    <w:p w14:paraId="000001F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на учет в налоговых органах регламентируется новым порядком</w:t>
      </w:r>
    </w:p>
    <w:p w14:paraId="000001F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Обновление порядка обусловлено изменениями, внесенными в НК РФ по вопросам постановки на учет граждан, организаций и ИП.</w:t>
      </w:r>
    </w:p>
    <w:p w14:paraId="000001F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детально прописан порядок постановки на учет российских организаций, физических лиц и индивидуальных предпринимателей.</w:t>
      </w:r>
    </w:p>
    <w:p w14:paraId="000001F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Установлены особенности постановки на учет организации в качестве ответственного участника консолидированной группы налогоплательщиков, а также в качестве участника договора инвестиционного товарищества.</w:t>
      </w:r>
    </w:p>
    <w:p w14:paraId="000001F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Определены особенности постановки на учет нотариусов, занимающихся частной практикой, адвокатов, арбитражных управляющих, занимающихся частной практикой оценщиков и патентных поверенных.</w:t>
      </w:r>
    </w:p>
    <w:p w14:paraId="000001F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Предусмотрена также, в частности, процедура постановки на учет медиаторов, физлиц в качестве плательщиков страховых взносов, а также физлиц, не являющихся ИП, оказывающих без привлечения наемных работников услуги для личных, домашних и (или) иных подобных нужд.</w:t>
      </w:r>
    </w:p>
    <w:p w14:paraId="000001FA" w14:textId="0FC1B8DC"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Признан утратившим силу применявшийся ранее Приказ Минфина России от 05.11.2009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114н.</w:t>
      </w:r>
    </w:p>
    <w:p w14:paraId="000001FB"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1FC" w14:textId="77777777" w:rsidR="004A0F87" w:rsidRPr="000401A0" w:rsidRDefault="00CB79C5" w:rsidP="000401A0">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&lt;Информация&gt; ФНС России "ФНС России разъяснила порядок привлечения к ответственности за непредставление документов"</w:t>
      </w:r>
    </w:p>
    <w:p w14:paraId="000001F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ФНС разъяснила, по какой статье НК РФ привлекают к ответственности за непредставление документов по требованию, направленному вне рамок проведения налоговой проверки</w:t>
      </w:r>
    </w:p>
    <w:p w14:paraId="000001F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1 апреля 2020 при непредставлении документов по сделке в отсутствие проведения налоговой проверки привлечение налогоплательщика к ответственности осуществлялось в соответствии со статьей 129.1 НК РФ, - назначался штраф в размере 5 тыс. рублей.</w:t>
      </w:r>
    </w:p>
    <w:p w14:paraId="000001FF" w14:textId="6CE73EA8"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указанной даты, с учетом изменений, внесенных Федеральным законом от 29.09.2019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325-ФЗ в пункт 6 статьи 93.1 НК РФ, за непредставление документов по сделке, независимо от проведения налоговой проверки, допускается привлечение к </w:t>
      </w:r>
      <w:r>
        <w:rPr>
          <w:rFonts w:ascii="Times New Roman" w:eastAsia="Times New Roman" w:hAnsi="Times New Roman" w:cs="Times New Roman"/>
          <w:sz w:val="24"/>
          <w:szCs w:val="24"/>
        </w:rPr>
        <w:lastRenderedPageBreak/>
        <w:t>ответственности по статье 126 НК РФ. По данной статье назначается штраф в размере 200 рублей за каждый непредставленный документ.</w:t>
      </w:r>
    </w:p>
    <w:p w14:paraId="00000200"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201" w14:textId="0ACD3101" w:rsidR="004A0F87" w:rsidRPr="000401A0" w:rsidRDefault="00CB79C5" w:rsidP="000401A0">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Приказ ФНС России от 01.06.2021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ЕД-7-8/531@ "О внесении изменений в приложение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14 к приказу Федеральной налоговой службы от 14.08.2020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ЕД-7-8/583@". Зарегистрировано в Минюсте России 10.08.2021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64582.</w:t>
      </w:r>
    </w:p>
    <w:p w14:paraId="0000020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учетом изменений в НК РФ скорректирована форма решения о приостановлении операций по счетам налогоплательщика.</w:t>
      </w:r>
    </w:p>
    <w:p w14:paraId="00000203" w14:textId="1931FE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Приложении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14 (содержащего форму решения налогового органа о приостановлении операций по счетам в банке, а также переводов электронных денежных средств) к приказу ФНС России от 14.08.2020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ЕД-7-8/583 уточнен срок непредставления налоговой декларации, после наступления которого может быть принято соответствующее решение, - слова "в течение десяти" заменено словами "в течение двадцати" рабочих дней.</w:t>
      </w:r>
    </w:p>
    <w:p w14:paraId="00000204"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205" w14:textId="50997479" w:rsidR="004A0F87" w:rsidRPr="000401A0" w:rsidRDefault="00CB79C5" w:rsidP="000401A0">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Приказ ФНС России от 11.05.2021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ЕД-7-23/477@ "Об утверждении форм и форматов документов, используемых при составлении мотивированного мнения налогового органа в электронной форме, а также формы мотивированного мнения налогового органа и требований к его составлению". Зарегистрировано в Минюсте России 10.08.2021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64586.</w:t>
      </w:r>
    </w:p>
    <w:p w14:paraId="0000020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Актуализированы формы документов, используемых при составлении мотивированного мнения налогового органа при проведении налогового мониторинга</w:t>
      </w:r>
    </w:p>
    <w:p w14:paraId="0000020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Мотивированное мнение налогового органа отражает позицию налогового органа по вопросам правильности исчисления и своевременности уплаты налогов, сборов, страховых взносов при проведении налогового мониторинга.</w:t>
      </w:r>
    </w:p>
    <w:p w14:paraId="00000208" w14:textId="2CCBF26C"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связи с внесением изменений Федеральным законом от 29.12.2020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470-ФЗ в порядок проведения налогового мониторинга утвержден приказ, содержащий новые формы документов, используемых при составлении мотивированного мнения.</w:t>
      </w:r>
    </w:p>
    <w:p w14:paraId="00000209" w14:textId="0DC3085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Признан утратившим силу приказа ФНС России от 21.04.2017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ММВ-7-15/323@, которым были утверждены ранее применявшиеся формы документов.</w:t>
      </w:r>
    </w:p>
    <w:p w14:paraId="0000020A"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20B" w14:textId="500DF20F" w:rsidR="004A0F87" w:rsidRPr="000401A0" w:rsidRDefault="00CB79C5" w:rsidP="000401A0">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Приказ ФНС России от 24.05.2021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ЕД-7-15/513@ "Об утверждении форм, порядков заполнения, форматов и порядка представления реестров документов, подтверждающих право налогоплательщика на налоговые льготы, в электронной форме". Зарегистрировано в Минюсте России 16.07.2021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64295.</w:t>
      </w:r>
    </w:p>
    <w:p w14:paraId="0000020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Утверждены формы (форматы) реестров документов, подтверждающих льготы по НДС и налогу на имущество организаций</w:t>
      </w:r>
    </w:p>
    <w:p w14:paraId="0000020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Пунктом 6 статьи 88 НК РФ предусмотрено право налогового органа требовать у налогоплательщика необходимые пояснения и документы, подтверждающие право на налоговые льготы.</w:t>
      </w:r>
    </w:p>
    <w:p w14:paraId="0000020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отношении налоговых деклараций (расчетов), представленных после 01.07.2021 налогоплательщик вправе в качестве пояснения представить реестр подтверждающих документов.</w:t>
      </w:r>
    </w:p>
    <w:p w14:paraId="0000020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Настоящим приказом утверждены формы, форматы реестров документов, а также требования к порядку их заполнения и представления.</w:t>
      </w:r>
    </w:p>
    <w:p w14:paraId="00000210"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211" w14:textId="14FFB949" w:rsidR="004A0F87" w:rsidRPr="000401A0" w:rsidRDefault="00CB79C5" w:rsidP="000401A0">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Приказ ФНС России от 11.05.2021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ЕД-7-23/476@ "Об утверждении форм и форматов документов, используемых при проведении налогового мониторинга, и требований к ним". Зарегистрировано в Минюсте России 04.08.2021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64541.</w:t>
      </w:r>
    </w:p>
    <w:p w14:paraId="0000021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Утверждены новые формы документов, используемых при проведении налогового мониторинга</w:t>
      </w:r>
    </w:p>
    <w:p w14:paraId="0000021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Обратиться в налоговый орган с заявлением о проведении налогового мониторинга вправе организации, соответствующие критериям, установленным статьей 105.26 НК РФ.</w:t>
      </w:r>
    </w:p>
    <w:p w14:paraId="0000021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Настоящим приказом ФНС России предусмотрены новые формы документов, а также форматы их представления в электронном виде, в том числе:</w:t>
      </w:r>
    </w:p>
    <w:p w14:paraId="0000021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(форматы) заявлений о проведении, об отказе в проведении налогового мониторинга;</w:t>
      </w:r>
    </w:p>
    <w:p w14:paraId="0000021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(формат) регламента информационного взаимодействия и требования к нему;</w:t>
      </w:r>
    </w:p>
    <w:p w14:paraId="0000021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(формат) информации об организациях, о физических лицах, которые прямо и (или) косвенно участвуют в организации, представляющей заявление о проведении налогового мониторинга, и при этом доля такого участия составляет более 25 процентов;</w:t>
      </w:r>
    </w:p>
    <w:p w14:paraId="0000021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(формат) учетной политики для целей налогообложения организации;</w:t>
      </w:r>
    </w:p>
    <w:p w14:paraId="0000021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решений о проведении, об отказе в проведении, о продлении срока, о досрочном прекращении проведения налогового мониторинга.</w:t>
      </w:r>
    </w:p>
    <w:p w14:paraId="0000021A" w14:textId="43D44642"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Признается утратившим силу приказ ФНС России от 21.04.2017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ММВ-7-15/323@ "Об утверждении форм документов, используемых при проведении налогового мониторинга, и требований к ним".</w:t>
      </w:r>
    </w:p>
    <w:p w14:paraId="0000021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приказ вступает в силу по истечении 10 дней со дня его официального опубликования.</w:t>
      </w:r>
    </w:p>
    <w:p w14:paraId="0000021C" w14:textId="77777777" w:rsidR="004A0F87" w:rsidRDefault="00CB79C5" w:rsidP="005374F4">
      <w:pPr>
        <w:pStyle w:val="1"/>
        <w:tabs>
          <w:tab w:val="left" w:pos="6660"/>
        </w:tabs>
        <w:spacing w:line="240" w:lineRule="auto"/>
        <w:ind w:firstLine="708"/>
        <w:jc w:val="center"/>
        <w:rPr>
          <w:rFonts w:ascii="Times New Roman" w:eastAsia="Times New Roman" w:hAnsi="Times New Roman" w:cs="Times New Roman"/>
          <w:b/>
          <w:sz w:val="24"/>
          <w:szCs w:val="24"/>
        </w:rPr>
      </w:pPr>
      <w:bookmarkStart w:id="32" w:name="_heading=h.3rdcrjn" w:colFirst="0" w:colLast="0"/>
      <w:bookmarkStart w:id="33" w:name="_Hlk82266180"/>
      <w:bookmarkEnd w:id="32"/>
      <w:r>
        <w:rPr>
          <w:rFonts w:ascii="Times New Roman" w:eastAsia="Times New Roman" w:hAnsi="Times New Roman" w:cs="Times New Roman"/>
          <w:b/>
          <w:sz w:val="24"/>
          <w:szCs w:val="24"/>
        </w:rPr>
        <w:t>НАЛОГ НА ПРИБЫЛЬ</w:t>
      </w:r>
    </w:p>
    <w:p w14:paraId="0000021D"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21E" w14:textId="056E4742" w:rsidR="004A0F87" w:rsidRPr="000401A0" w:rsidRDefault="00CB79C5" w:rsidP="000401A0">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Федеральный закон от 30.04.2021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104-ФЗ "О внесении изменений в статью 265 части второй Налогового кодекса Российской Федерации"</w:t>
      </w:r>
    </w:p>
    <w:p w14:paraId="1EAB234B" w14:textId="77777777" w:rsidR="001C548F" w:rsidRDefault="001C548F" w:rsidP="001C548F">
      <w:pPr>
        <w:tabs>
          <w:tab w:val="left" w:pos="6660"/>
        </w:tabs>
        <w:spacing w:line="240" w:lineRule="auto"/>
        <w:jc w:val="both"/>
        <w:rPr>
          <w:rFonts w:ascii="Times New Roman" w:eastAsia="Times New Roman" w:hAnsi="Times New Roman" w:cs="Times New Roman"/>
          <w:sz w:val="24"/>
          <w:szCs w:val="24"/>
          <w:lang w:val="ru-RU"/>
        </w:rPr>
      </w:pPr>
    </w:p>
    <w:p w14:paraId="0A3AE5CF" w14:textId="0B906BCC" w:rsidR="001C548F" w:rsidRPr="001C548F" w:rsidRDefault="001C548F" w:rsidP="001C548F">
      <w:pPr>
        <w:tabs>
          <w:tab w:val="left" w:pos="6660"/>
        </w:tabs>
        <w:spacing w:line="240" w:lineRule="auto"/>
        <w:ind w:firstLine="708"/>
        <w:jc w:val="both"/>
        <w:rPr>
          <w:rFonts w:ascii="Times New Roman" w:eastAsia="Times New Roman" w:hAnsi="Times New Roman" w:cs="Times New Roman"/>
          <w:sz w:val="24"/>
          <w:szCs w:val="24"/>
        </w:rPr>
      </w:pPr>
      <w:r w:rsidRPr="001C548F">
        <w:rPr>
          <w:rFonts w:ascii="Times New Roman" w:eastAsia="Times New Roman" w:hAnsi="Times New Roman" w:cs="Times New Roman"/>
          <w:sz w:val="24"/>
          <w:szCs w:val="24"/>
        </w:rPr>
        <w:t>Изложен в новой редакции круг НКО, чьи жертвователи имеют право на льготу по налогу на прибыль при перечислении пожертвований.</w:t>
      </w:r>
    </w:p>
    <w:p w14:paraId="00000225" w14:textId="77777777" w:rsidR="004A0F87" w:rsidRDefault="004A0F87">
      <w:pPr>
        <w:tabs>
          <w:tab w:val="left" w:pos="6660"/>
        </w:tabs>
        <w:spacing w:line="240" w:lineRule="auto"/>
        <w:jc w:val="both"/>
        <w:rPr>
          <w:rFonts w:ascii="Times New Roman" w:eastAsia="Times New Roman" w:hAnsi="Times New Roman" w:cs="Times New Roman"/>
          <w:sz w:val="24"/>
          <w:szCs w:val="24"/>
        </w:rPr>
      </w:pPr>
    </w:p>
    <w:bookmarkEnd w:id="33"/>
    <w:p w14:paraId="00000226" w14:textId="77777777" w:rsidR="004A0F87" w:rsidRPr="000401A0" w:rsidRDefault="00CB79C5" w:rsidP="000401A0">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Информация ФНС России</w:t>
      </w:r>
    </w:p>
    <w:p w14:paraId="0000022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ФНС рассказала, какие "коронавирусные" субсидии можно не учитывать в базе по налогу на прибыль</w:t>
      </w:r>
    </w:p>
    <w:p w14:paraId="0000022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учета зависит от того, кто и какие субсидии получает. Если речь идет о поддержке малого и среднего бизнеса, который ведет деятельность в пострадавших отраслях, то в доходах эти средства не отражают. Получается, что и расходы за счет субсидий учитывать в налоговой базе не нужно.</w:t>
      </w:r>
    </w:p>
    <w:p w14:paraId="0000022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Иначе обстоят дела с деньгами, которые получили субъекты МСП и социально ориентированные НКО на профилактику коронавируса. На такие субсидии не распространяется освобождение от налогообложения, поэтому их следует учесть в доходах. Потраченные средства уменьшат базу по налогу на прибыль, если соответствуют общим критериям признания расходов.</w:t>
      </w:r>
    </w:p>
    <w:p w14:paraId="0000022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Ранее такие же разъяснения давал Минфин.</w:t>
      </w:r>
    </w:p>
    <w:p w14:paraId="00000233"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234" w14:textId="29255D73" w:rsidR="004A0F87" w:rsidRPr="000401A0" w:rsidRDefault="00CB79C5" w:rsidP="000401A0">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&lt;Письмо&gt; ФНС России от 19.02.2021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СД-4-3/2143@ "О применении кодов в налоговой декларации по налогу на прибыль организаций"</w:t>
      </w:r>
    </w:p>
    <w:p w14:paraId="0000023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Сообщены коды, необходимые для заполнения декларации по налогу на прибыль налогоплательщиками.</w:t>
      </w:r>
    </w:p>
    <w:p w14:paraId="0000023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Приведены коды, отражаемые в реквизитах "Признак налогоплательщика (код)", "Номер документа", "по месту нахождения (учета) (код)" и пр.</w:t>
      </w:r>
    </w:p>
    <w:p w14:paraId="0000023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сообщены особенности составления нескольких Листов 02 и приложений к ним с одинаковым кодом по реквизиту "Признак налогоплательщика (код)".</w:t>
      </w:r>
    </w:p>
    <w:p w14:paraId="00000238"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239" w14:textId="77777777" w:rsidR="004A0F87" w:rsidRPr="000401A0" w:rsidRDefault="00CB79C5" w:rsidP="000401A0">
      <w:pPr>
        <w:numPr>
          <w:ilvl w:val="0"/>
          <w:numId w:val="1"/>
        </w:numPr>
        <w:tabs>
          <w:tab w:val="left" w:pos="6660"/>
        </w:tabs>
        <w:spacing w:line="240" w:lineRule="auto"/>
        <w:jc w:val="both"/>
        <w:rPr>
          <w:rFonts w:ascii="Times New Roman" w:eastAsia="Times New Roman" w:hAnsi="Times New Roman" w:cs="Times New Roman"/>
          <w:b/>
          <w:sz w:val="24"/>
          <w:szCs w:val="24"/>
        </w:rPr>
      </w:pPr>
      <w:bookmarkStart w:id="34" w:name="_heading=h.26in1rg" w:colFirst="0" w:colLast="0"/>
      <w:bookmarkEnd w:id="34"/>
      <w:r>
        <w:rPr>
          <w:rFonts w:ascii="Times New Roman" w:eastAsia="Times New Roman" w:hAnsi="Times New Roman" w:cs="Times New Roman"/>
          <w:b/>
          <w:sz w:val="24"/>
          <w:szCs w:val="24"/>
        </w:rPr>
        <w:t>&lt;Информация&gt; ФНС России "Обязательно ли компании подписывать акт о выполнении работ с самозанятым"</w:t>
      </w:r>
    </w:p>
    <w:p w14:paraId="0000023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 о выполнении работ (оказании услуг) необходим, поскольку является документом, подтверждающим факт их исполнения, а также отражает период или дату их оказания.</w:t>
      </w:r>
    </w:p>
    <w:p w14:paraId="0000023B" w14:textId="77777777" w:rsidR="004A0F87" w:rsidRDefault="00CB79C5">
      <w:pPr>
        <w:tabs>
          <w:tab w:val="left" w:pos="6660"/>
        </w:tabs>
        <w:spacing w:line="240" w:lineRule="auto"/>
        <w:ind w:firstLine="708"/>
        <w:jc w:val="both"/>
      </w:pPr>
      <w:r>
        <w:rPr>
          <w:rFonts w:ascii="Times New Roman" w:eastAsia="Times New Roman" w:hAnsi="Times New Roman" w:cs="Times New Roman"/>
          <w:sz w:val="24"/>
          <w:szCs w:val="24"/>
        </w:rPr>
        <w:t>Подписание с самозанятым лицом акта о выполнении работ (услуг) необходимо для целей учета понесенных расходов</w:t>
      </w:r>
    </w:p>
    <w:p w14:paraId="0000023C" w14:textId="77777777" w:rsidR="004A0F87" w:rsidRDefault="00CB79C5" w:rsidP="005374F4">
      <w:pPr>
        <w:pStyle w:val="1"/>
        <w:tabs>
          <w:tab w:val="left" w:pos="6660"/>
        </w:tabs>
        <w:spacing w:line="240" w:lineRule="auto"/>
        <w:ind w:firstLine="708"/>
        <w:jc w:val="center"/>
        <w:rPr>
          <w:rFonts w:ascii="Times New Roman" w:eastAsia="Times New Roman" w:hAnsi="Times New Roman" w:cs="Times New Roman"/>
          <w:b/>
          <w:sz w:val="24"/>
          <w:szCs w:val="24"/>
        </w:rPr>
      </w:pPr>
      <w:bookmarkStart w:id="35" w:name="_heading=h.3dy6vkm" w:colFirst="0" w:colLast="0"/>
      <w:bookmarkEnd w:id="35"/>
      <w:r>
        <w:rPr>
          <w:rFonts w:ascii="Times New Roman" w:eastAsia="Times New Roman" w:hAnsi="Times New Roman" w:cs="Times New Roman"/>
          <w:b/>
          <w:sz w:val="24"/>
          <w:szCs w:val="24"/>
        </w:rPr>
        <w:t>УСН</w:t>
      </w:r>
    </w:p>
    <w:p w14:paraId="0000023D"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23E" w14:textId="2ECB37A3" w:rsidR="004A0F87" w:rsidRPr="000401A0" w:rsidRDefault="00CB79C5" w:rsidP="000401A0">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Письмо Минфина России от 10.06.2021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03-11-11/45946</w:t>
      </w:r>
    </w:p>
    <w:p w14:paraId="0000023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Минфин запрещает учитывать на УСН расходы по акту с факсимиле</w:t>
      </w:r>
    </w:p>
    <w:p w14:paraId="0000024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Разъяснения касаются акта выполненных работ. Финансисты отметили: один из обязательных реквизитов первичных документов - подпись ответственного лица. Хотя ГК РФ позволяет использовать факсимиле, платежные документы и документы с финансовыми последствиями нужно подписывать собственноручно.</w:t>
      </w:r>
    </w:p>
    <w:p w14:paraId="00000241" w14:textId="7AF040C3" w:rsidR="004A0F87" w:rsidRPr="000401A0" w:rsidRDefault="00CB79C5" w:rsidP="005374F4">
      <w:pPr>
        <w:pStyle w:val="1"/>
        <w:tabs>
          <w:tab w:val="left" w:pos="6660"/>
        </w:tabs>
        <w:spacing w:line="240" w:lineRule="auto"/>
        <w:ind w:firstLine="708"/>
        <w:jc w:val="center"/>
        <w:rPr>
          <w:rFonts w:ascii="Times New Roman" w:eastAsia="Times New Roman" w:hAnsi="Times New Roman" w:cs="Times New Roman"/>
          <w:b/>
          <w:sz w:val="24"/>
          <w:szCs w:val="24"/>
          <w:lang w:val="ru-RU"/>
        </w:rPr>
      </w:pPr>
      <w:bookmarkStart w:id="36" w:name="_heading=h.y5927xy02wi3" w:colFirst="0" w:colLast="0"/>
      <w:bookmarkStart w:id="37" w:name="_Hlk82266356"/>
      <w:bookmarkEnd w:id="36"/>
      <w:r>
        <w:rPr>
          <w:rFonts w:ascii="Times New Roman" w:eastAsia="Times New Roman" w:hAnsi="Times New Roman" w:cs="Times New Roman"/>
          <w:b/>
          <w:sz w:val="24"/>
          <w:szCs w:val="24"/>
        </w:rPr>
        <w:t>НДС</w:t>
      </w:r>
      <w:r w:rsidR="000401A0">
        <w:rPr>
          <w:rFonts w:ascii="Times New Roman" w:eastAsia="Times New Roman" w:hAnsi="Times New Roman" w:cs="Times New Roman"/>
          <w:b/>
          <w:sz w:val="24"/>
          <w:szCs w:val="24"/>
          <w:lang w:val="ru-RU"/>
        </w:rPr>
        <w:t xml:space="preserve"> И ПРОСЛЕЖИВАЕМОСТЬ</w:t>
      </w:r>
    </w:p>
    <w:bookmarkEnd w:id="37"/>
    <w:p w14:paraId="00000242"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243" w14:textId="7C7FE4DB" w:rsidR="004A0F87" w:rsidRPr="000401A0" w:rsidRDefault="00CB79C5" w:rsidP="000401A0">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Федеральный закон от 30.04.2021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103-ФЗ "О внесении изменений в статьи 154 и 164 части второй Налогового кодекса Российской Федерации". // Официальный интернет-портал правовой информации http://pravo.gov.ru, 30.04.2021, "Российская газета",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96, 05.05.2021.</w:t>
      </w:r>
    </w:p>
    <w:p w14:paraId="0000024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реализации приобретенных у физических лиц (не являющихся налогоплательщиками) для перепродажи отдельных видов электронной, бытовой техники по перечню, утверждаемому Правительством Российской Федерации, и автомобилей налоговая база определяется как разница между ценой, определяемой в соответствии со статьей 105.3 настоящего Кодекса, с учетом налога и ценой приобретения указанных техники и автомобилей.</w:t>
      </w:r>
    </w:p>
    <w:p w14:paraId="0000024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пункте 4 статьи 164 слова "при реализации автомобилей" заменить словами "при реализации электронной, бытовой техники и автомобилей"</w:t>
      </w:r>
    </w:p>
    <w:p w14:paraId="00000246"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247" w14:textId="101A1596" w:rsidR="004A0F87" w:rsidRPr="000401A0" w:rsidRDefault="00CB79C5" w:rsidP="000401A0">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Приказ Минфина России от 05.02.2021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14н </w:t>
      </w:r>
    </w:p>
    <w:p w14:paraId="0000024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1 июля заработает новый порядок выставления и получения электронных счетов-фактур</w:t>
      </w:r>
    </w:p>
    <w:p w14:paraId="0000024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Минфин утвердил порядок, по которому с 1 июля нужно выставлять и получать электронные счета-фактуры с применением усиленной квалифицированной электронной подписи. Действующие сейчас правила утратят силу.</w:t>
      </w:r>
    </w:p>
    <w:p w14:paraId="0000024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Среди новшеств можно выделить:</w:t>
      </w:r>
    </w:p>
    <w:p w14:paraId="0000024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оператор ЭДО начнет проверять поступившие документы, если такое условие есть в договоре с продавцом;</w:t>
      </w:r>
    </w:p>
    <w:p w14:paraId="0000024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появится порядок действий при положительном и отрицательном результате проверки.</w:t>
      </w:r>
    </w:p>
    <w:p w14:paraId="0000024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Новый порядок распространяется в том числе на счета-фактуры, выставленные в рамках системы прослеживаемости товаров. В связи с ее введением Минфин планирует изменить формы документов, которые применяются при расчетах НДС.</w:t>
      </w:r>
    </w:p>
    <w:p w14:paraId="0000024E"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bookmarkStart w:id="38" w:name="_heading=h.4d34og8" w:colFirst="0" w:colLast="0"/>
      <w:bookmarkEnd w:id="38"/>
    </w:p>
    <w:p w14:paraId="0000024F" w14:textId="42605DB8" w:rsidR="004A0F87" w:rsidRPr="000401A0" w:rsidRDefault="00CB79C5" w:rsidP="000401A0">
      <w:pPr>
        <w:numPr>
          <w:ilvl w:val="0"/>
          <w:numId w:val="1"/>
        </w:numPr>
        <w:tabs>
          <w:tab w:val="left" w:pos="6660"/>
        </w:tabs>
        <w:spacing w:line="240" w:lineRule="auto"/>
        <w:jc w:val="both"/>
        <w:rPr>
          <w:rFonts w:ascii="Times New Roman" w:eastAsia="Times New Roman" w:hAnsi="Times New Roman" w:cs="Times New Roman"/>
          <w:b/>
          <w:sz w:val="24"/>
          <w:szCs w:val="24"/>
        </w:rPr>
      </w:pPr>
      <w:bookmarkStart w:id="39" w:name="_Hlk82266348"/>
      <w:r>
        <w:rPr>
          <w:rFonts w:ascii="Times New Roman" w:eastAsia="Times New Roman" w:hAnsi="Times New Roman" w:cs="Times New Roman"/>
          <w:b/>
          <w:sz w:val="24"/>
          <w:szCs w:val="24"/>
        </w:rPr>
        <w:t xml:space="preserve">&lt;Письмо&gt; ФНС России от 28.06.2021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ЕА-4-15/9015@ &lt;О введении на территории Российской Федерации национальной системы прослеживаемости товаров&gt;</w:t>
      </w:r>
    </w:p>
    <w:bookmarkEnd w:id="39"/>
    <w:p w14:paraId="00000250" w14:textId="77777777" w:rsidR="004A0F87" w:rsidRDefault="004A0F87">
      <w:pPr>
        <w:tabs>
          <w:tab w:val="left" w:pos="6660"/>
        </w:tabs>
        <w:spacing w:line="240" w:lineRule="auto"/>
        <w:ind w:left="1068"/>
        <w:jc w:val="both"/>
        <w:rPr>
          <w:rFonts w:ascii="Times New Roman" w:eastAsia="Times New Roman" w:hAnsi="Times New Roman" w:cs="Times New Roman"/>
          <w:b/>
          <w:sz w:val="24"/>
          <w:szCs w:val="24"/>
        </w:rPr>
      </w:pPr>
    </w:p>
    <w:p w14:paraId="00000251" w14:textId="0BC6331A" w:rsidR="004A0F87" w:rsidRPr="000401A0" w:rsidRDefault="00CB79C5" w:rsidP="000401A0">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&lt;Письмо&gt; ФНС России от 28.05.2021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ЕА-4-15/7407 &lt;О направлении форматов универсального передаточного документа и корректировочного универсального передаточного документа&gt;</w:t>
      </w:r>
    </w:p>
    <w:p w14:paraId="0000025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ФНС России для использования в работе направлены доработанные форматы универсальных передаточных документов (универсальных корректурных документов), а также </w:t>
      </w:r>
      <w:proofErr w:type="spellStart"/>
      <w:r>
        <w:rPr>
          <w:rFonts w:ascii="Times New Roman" w:eastAsia="Times New Roman" w:hAnsi="Times New Roman" w:cs="Times New Roman"/>
          <w:sz w:val="24"/>
          <w:szCs w:val="24"/>
        </w:rPr>
        <w:t>xsd</w:t>
      </w:r>
      <w:proofErr w:type="spellEnd"/>
      <w:r>
        <w:rPr>
          <w:rFonts w:ascii="Times New Roman" w:eastAsia="Times New Roman" w:hAnsi="Times New Roman" w:cs="Times New Roman"/>
          <w:sz w:val="24"/>
          <w:szCs w:val="24"/>
        </w:rPr>
        <w:t>-схемы к ним</w:t>
      </w:r>
    </w:p>
    <w:p w14:paraId="00000253"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254" w14:textId="77777777" w:rsidR="004A0F87" w:rsidRPr="000401A0" w:rsidRDefault="00CB79C5" w:rsidP="000401A0">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&lt;Информация&gt; ФНС России "Как оформлять путевки и абонементы для освобождения от обложения НДС"</w:t>
      </w:r>
    </w:p>
    <w:p w14:paraId="0000025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Льгота по НДС: налоговики пояснили, когда путевку в санаторий можно распечатать на принтере</w:t>
      </w:r>
    </w:p>
    <w:p w14:paraId="0000025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Путевку не признают БСО, если отпечатали ее в типографии или на принтере. ФНС поясняет, что санаторно-курортная организация может выдать клиенту распечатанный вариант без дополнительных документов. Для этого в путевке нужно указать QR-код или 6 реквизитов чека:</w:t>
      </w:r>
    </w:p>
    <w:p w14:paraId="0000025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дату и время расчета;</w:t>
      </w:r>
    </w:p>
    <w:p w14:paraId="0000025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порядковый номер фискального документа;</w:t>
      </w:r>
    </w:p>
    <w:p w14:paraId="0000025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признак расчета;</w:t>
      </w:r>
    </w:p>
    <w:p w14:paraId="0000025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сумму;</w:t>
      </w:r>
    </w:p>
    <w:p w14:paraId="0000025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заводской номер фискального накопителя;</w:t>
      </w:r>
    </w:p>
    <w:p w14:paraId="0000025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фискальный признак.</w:t>
      </w:r>
    </w:p>
    <w:p w14:paraId="0000025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 путевке есть QR-код, покупатель может его отсканировать и получить электронный чек. Распечатанный чек клиент может предъявить работодателю для подтверждения расходов.</w:t>
      </w:r>
    </w:p>
    <w:p w14:paraId="0000025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ведомство уточняет, что распечатанную на принтере путевку можно выдать, если компания следует правилам о ККТ:</w:t>
      </w:r>
    </w:p>
    <w:p w14:paraId="0000025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БСО оформляют онлайн-кассой (данные путевки можно включить в сам бланк);</w:t>
      </w:r>
    </w:p>
    <w:p w14:paraId="0000026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путевку выдают одновременно с чеком;</w:t>
      </w:r>
    </w:p>
    <w:p w14:paraId="0000026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бланк документа наносят QR-код, сформированный кассой.</w:t>
      </w:r>
    </w:p>
    <w:p w14:paraId="0000026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соблюдении рекомендаций ведомства санаторно-курортная организация может рассчитывать на освобождение от НДС.</w:t>
      </w:r>
    </w:p>
    <w:p w14:paraId="00000263"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264" w14:textId="049F62D6" w:rsidR="004A0F87" w:rsidRPr="000401A0" w:rsidRDefault="00CB79C5" w:rsidP="000401A0">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Письмо ФНС России от 19.07.2021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СД-4-26/10096@</w:t>
      </w:r>
    </w:p>
    <w:p w14:paraId="0000026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ФНС сменила подход к указанию в формате корректировочного счета-фактуры данных об иностранном товаре</w:t>
      </w:r>
    </w:p>
    <w:p w14:paraId="0000026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Из-за введения системы прослеживаемости товаров форму корректировочного счета-фактуры изменили. Формат документа еще не скорректировали. Недавно ФНС </w:t>
      </w:r>
      <w:r>
        <w:rPr>
          <w:rFonts w:ascii="Times New Roman" w:eastAsia="Times New Roman" w:hAnsi="Times New Roman" w:cs="Times New Roman"/>
          <w:sz w:val="24"/>
          <w:szCs w:val="24"/>
        </w:rPr>
        <w:lastRenderedPageBreak/>
        <w:t>рекомендовала пока указывать сведения о стране происхождения и номере декларации или партии товара в полях элемента "ИнфПолФХЖ1" таблицы 5.10.</w:t>
      </w:r>
    </w:p>
    <w:p w14:paraId="0000026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Однако теперь взамен этих рекомендаций налоговики направили другие: для отражения новых реквизитов можно использовать структуру элемента "ИнфПолФХЖ2". Состав элемента есть в таблице 5.13. Нужно указать:</w:t>
      </w:r>
    </w:p>
    <w:p w14:paraId="0000026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элементе "идентификатор" - наименование реквизита ("цифровой код страны происхождения", "краткое наименование страны происхождения" или "регистрационный номер декларации");</w:t>
      </w:r>
    </w:p>
    <w:p w14:paraId="0000026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элементе "значение" - код, краткое наименование страны или номер декларации.</w:t>
      </w:r>
    </w:p>
    <w:p w14:paraId="0000026A"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26B" w14:textId="07F57176" w:rsidR="004A0F87" w:rsidRPr="000401A0" w:rsidRDefault="00CB79C5" w:rsidP="000401A0">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&lt;Письмо&gt; ФНС России от 29.07.2021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СД-4-3/10681@ "О порядке заполнения отдельных показателей счетов-фактур и корректировочных счетов-фактур, выставляемых в электронной форме"</w:t>
      </w:r>
    </w:p>
    <w:p w14:paraId="0000026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Даны разъяснения по изменениям, внесенным в формы и правила заполнения (ведения) документов, применяемых при расчетах по налогу на добавленную стоимость</w:t>
      </w:r>
    </w:p>
    <w:p w14:paraId="0000026D" w14:textId="3C81813E"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Федеральным законом от 09.11.2020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371-ФЗ внесены изменения, в частности, в подпункты 4 и 5 пункта 5, подпункты 14 и 15 пункта 5.2 статьи 169 Налогового Кодекса РФ, обязывающие налогоплательщиков указывать в счетах-фактурах порядковый номер записи поставляемых (отгруженных) товаров (выполненных работ, оказанных услуг), переданных имущественных прав, реквизиты, позволяющие идентифицировать документ об отгрузке товаров (о выполнении работ, об оказании услуг), о передаче имущественных прав, а в корректировочных счетах-фактурах отражать информацию о стране происхождения товаров и регистрационном номере декларации на товары.</w:t>
      </w:r>
    </w:p>
    <w:p w14:paraId="0000026E" w14:textId="17B126BD"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связи с этим Постановлением Правительства РФ от 02.04.2021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534 форма счета-фактуры дополнена, в частности, строкой 5а, а форма корректировочного счета-фактуры - графами 10, 10а и 11.</w:t>
      </w:r>
    </w:p>
    <w:p w14:paraId="0000026F" w14:textId="2149BE64"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на основании Приложений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 и 2 к Постановлению Правительства РФ от 26.12.2011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1137 в указанных строке счета-фактуры и графах корректировочного счета-фактуры отражаются следующие показатели:</w:t>
      </w:r>
    </w:p>
    <w:p w14:paraId="0000027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строке 5а - реквизиты (номер и дата составления) документа об отгрузке товаров (о выполнении работ, об оказании услуг), о передаче имущественных прав, соответствующего порядковому номеру (порядковым номерам) записи в счете-фактуре. В случае одновременного отражения нескольких документов, подтверждающих отгрузку товаров (выполнение работ, оказание услуг), передачу имущественных прав, в этой строке указываются номера и даты таких документов через разделительный знак ";" (точка с запятой);</w:t>
      </w:r>
    </w:p>
    <w:p w14:paraId="0000027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графах 10 и 10а - цифровой код и соответствующее ему краткое наименование страны происхождения товара в соответствии с Общероссийским классификатором стран мира, указанные в графах 10 и 10а счета-фактуры, к которому составляется корректировочный счет-фактура;</w:t>
      </w:r>
    </w:p>
    <w:p w14:paraId="0000027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графе 11 - регистрационный номер декларации на товары, указанный в графе 11 счета-фактуры, к которому составляется корректировочный счет-фактура.</w:t>
      </w:r>
    </w:p>
    <w:p w14:paraId="0000027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пунктам 1 и 9 статьи 169 НК РФ счета-фактуры составляются в электронной форме налогоплательщиками в соответствии с установленными форматами и порядком выставления и получения счетов-фактур в электронной форме.</w:t>
      </w:r>
    </w:p>
    <w:p w14:paraId="00000274" w14:textId="335B882F"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Формат счета-фактуры в электронной форме утвержден приказом ФНС России от 19.12.2018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ММВ-7-15/820@, а формат корректировочного счета-фактуры в электронной форме утвержден приказом ФНС России от 12.10.2020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ЕД-7-26/736@.</w:t>
      </w:r>
    </w:p>
    <w:p w14:paraId="0000027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целях отражения в выставляемом в электронной форме счете-фактуре информации, предусмотренной в строке 5а, в таблице 5.5 формата счета-фактуры предусмотрен сложный множественный элемент "Реквизиты документа, подтверждающего отгрузку товаров (работ, услуг, имущественных прав) (</w:t>
      </w:r>
      <w:proofErr w:type="spellStart"/>
      <w:r>
        <w:rPr>
          <w:rFonts w:ascii="Times New Roman" w:eastAsia="Times New Roman" w:hAnsi="Times New Roman" w:cs="Times New Roman"/>
          <w:sz w:val="24"/>
          <w:szCs w:val="24"/>
        </w:rPr>
        <w:t>ДокПодтвОтгр</w:t>
      </w:r>
      <w:proofErr w:type="spellEnd"/>
      <w:r>
        <w:rPr>
          <w:rFonts w:ascii="Times New Roman" w:eastAsia="Times New Roman" w:hAnsi="Times New Roman" w:cs="Times New Roman"/>
          <w:sz w:val="24"/>
          <w:szCs w:val="24"/>
        </w:rPr>
        <w:t>)", структура которого приведена в таблице 5.11 указанного формата.</w:t>
      </w:r>
    </w:p>
    <w:p w14:paraId="0000027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в отношении каждого документа об отгрузке необходимо заполнять отдельный элемент "Реквизиты документа, подтверждающего отгрузку товаров (работ, услуг, имущественных прав) (</w:t>
      </w:r>
      <w:proofErr w:type="spellStart"/>
      <w:r>
        <w:rPr>
          <w:rFonts w:ascii="Times New Roman" w:eastAsia="Times New Roman" w:hAnsi="Times New Roman" w:cs="Times New Roman"/>
          <w:sz w:val="24"/>
          <w:szCs w:val="24"/>
        </w:rPr>
        <w:t>ДокПодтвОтгр</w:t>
      </w:r>
      <w:proofErr w:type="spellEnd"/>
      <w:r>
        <w:rPr>
          <w:rFonts w:ascii="Times New Roman" w:eastAsia="Times New Roman" w:hAnsi="Times New Roman" w:cs="Times New Roman"/>
          <w:sz w:val="24"/>
          <w:szCs w:val="24"/>
        </w:rPr>
        <w:t>)" (без использования разделительного знака ";" (точка с запятой) внутри каждого атрибута элемента).</w:t>
      </w:r>
    </w:p>
    <w:p w14:paraId="0000027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то же время строка 5а счета-фактуры кроме номера и даты документа об отгрузке содержит также реквизит - порядковый номер записи. Однако формат счета-фактуры элемента с соответствующим наименованием не содержит.</w:t>
      </w:r>
    </w:p>
    <w:p w14:paraId="0000027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касается отражения значений граф 10, 10а и 11 в корректировочном счете-фактуре, то в настоящее время в формате корректировочного счета-фактуры не поименованы элементы для отражения информации о стране происхождения товаров и регистрационном номере декларации на товары (кроме регистрационного номера партии товара, подлежащего прослеживаемости).</w:t>
      </w:r>
    </w:p>
    <w:p w14:paraId="0000027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Учитывая, что налогоплательщикам с учетом положений статьи 169 НК РФ следует руководствоваться установленным форматом счета-фактуры (корректировочного счета-фактуры), то до внесения соответствующих изменений в действующие форматы счета-фактуры (корректировочные счета-фактуры), составленные налогоплательщиками в соответствии с такими форматами без формирования наименований и значений вышеуказанных элементов в свободных информационных полях, не могут рассматриваться в качестве ненадлежащего исполнения ими положений статьи 169 НК РФ и являются основанием для применения налоговых вычетов покупателем.</w:t>
      </w:r>
    </w:p>
    <w:p w14:paraId="0000027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формирования документа, совмещающего в себе и первичный учетный документ, и счет-фактуру (функция "СЧФДОП"), в строке 5а (в сложном элементе, предусмотренном таблицей 5.11 формата счета-фактуры), указывается "Документ об отгрузке товаров (выполнении работ), передаче имущественных прав (документа об оказании услуг)" с номером и датой, отраженными в строке 1 счета-фактуры (в элементах "</w:t>
      </w:r>
      <w:proofErr w:type="spellStart"/>
      <w:r>
        <w:rPr>
          <w:rFonts w:ascii="Times New Roman" w:eastAsia="Times New Roman" w:hAnsi="Times New Roman" w:cs="Times New Roman"/>
          <w:sz w:val="24"/>
          <w:szCs w:val="24"/>
        </w:rPr>
        <w:t>НомерСчФ</w:t>
      </w:r>
      <w:proofErr w:type="spellEnd"/>
      <w:r>
        <w:rPr>
          <w:rFonts w:ascii="Times New Roman" w:eastAsia="Times New Roman" w:hAnsi="Times New Roman" w:cs="Times New Roman"/>
          <w:sz w:val="24"/>
          <w:szCs w:val="24"/>
        </w:rPr>
        <w:t>" и "</w:t>
      </w:r>
      <w:proofErr w:type="spellStart"/>
      <w:r>
        <w:rPr>
          <w:rFonts w:ascii="Times New Roman" w:eastAsia="Times New Roman" w:hAnsi="Times New Roman" w:cs="Times New Roman"/>
          <w:sz w:val="24"/>
          <w:szCs w:val="24"/>
        </w:rPr>
        <w:t>ДатаСчФ</w:t>
      </w:r>
      <w:proofErr w:type="spellEnd"/>
      <w:r>
        <w:rPr>
          <w:rFonts w:ascii="Times New Roman" w:eastAsia="Times New Roman" w:hAnsi="Times New Roman" w:cs="Times New Roman"/>
          <w:sz w:val="24"/>
          <w:szCs w:val="24"/>
        </w:rPr>
        <w:t>", предусмотренными таблицей 5.5 формата счета-фактуры).</w:t>
      </w:r>
    </w:p>
    <w:p w14:paraId="0000027B" w14:textId="77777777" w:rsidR="004A0F87" w:rsidRDefault="004A0F87">
      <w:pPr>
        <w:tabs>
          <w:tab w:val="left" w:pos="6660"/>
        </w:tabs>
        <w:spacing w:line="240" w:lineRule="auto"/>
        <w:jc w:val="both"/>
        <w:rPr>
          <w:rFonts w:ascii="Times New Roman" w:eastAsia="Times New Roman" w:hAnsi="Times New Roman" w:cs="Times New Roman"/>
          <w:sz w:val="24"/>
          <w:szCs w:val="24"/>
        </w:rPr>
      </w:pPr>
    </w:p>
    <w:p w14:paraId="0000027C" w14:textId="33149ABC" w:rsidR="004A0F87" w:rsidRPr="000401A0" w:rsidRDefault="00CB79C5" w:rsidP="000401A0">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Приказ ФНС России от 08.06.2021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ЕД-7-26/547@ "Об утверждении форматов журнала учета полученных и выставленных счетов-фактур, книги покупок и книги продаж, дополнительных листов книги покупок и книги продаж в электронной форме". Зарегистрировано в Минюсте России 09.07.2021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64224.</w:t>
      </w:r>
    </w:p>
    <w:p w14:paraId="0000027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связи с введением национальной системы прослеживаемости товаров обновлены форматы журнала учета счетов-фактур, а также книг покупок и продаж</w:t>
      </w:r>
    </w:p>
    <w:p w14:paraId="0000027E" w14:textId="440487AF"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Новая версия формата (версия 5.05) разработана в соответствии с формами журнала учета полученных и выставленных счетов-фактур, книг продаж и покупок и дополнительных листов к ним, с учетом внесенных в них изменений Постановлением Правительства РФ от 02.04.2021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534, и подлежащих применению с 1 июля 2021 года.</w:t>
      </w:r>
    </w:p>
    <w:p w14:paraId="0000027F"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280" w14:textId="3D429B37" w:rsidR="004A0F87" w:rsidRPr="000401A0" w:rsidRDefault="00CB79C5" w:rsidP="000401A0">
      <w:pPr>
        <w:numPr>
          <w:ilvl w:val="0"/>
          <w:numId w:val="1"/>
        </w:numPr>
        <w:tabs>
          <w:tab w:val="left" w:pos="6660"/>
        </w:tabs>
        <w:spacing w:line="240" w:lineRule="auto"/>
        <w:jc w:val="both"/>
        <w:rPr>
          <w:rFonts w:ascii="Times New Roman" w:eastAsia="Times New Roman" w:hAnsi="Times New Roman" w:cs="Times New Roman"/>
          <w:b/>
          <w:sz w:val="24"/>
          <w:szCs w:val="24"/>
        </w:rPr>
      </w:pPr>
      <w:bookmarkStart w:id="40" w:name="_Hlk82266435"/>
      <w:r>
        <w:rPr>
          <w:rFonts w:ascii="Times New Roman" w:eastAsia="Times New Roman" w:hAnsi="Times New Roman" w:cs="Times New Roman"/>
          <w:b/>
          <w:sz w:val="24"/>
          <w:szCs w:val="24"/>
        </w:rPr>
        <w:t xml:space="preserve">Письмо ФНС России от 01.06.2021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ЕА-4-15/7550@ &lt;О заполнении счета-фактуры с 01.07.2021 при отсутствии операций купли-продажи товаров, подлежащих прослеживаемости&gt;</w:t>
      </w:r>
    </w:p>
    <w:p w14:paraId="0000028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Налоговая служба: новую форму счета-фактуры применяют, даже если прослеживаемых товаров нет</w:t>
      </w:r>
    </w:p>
    <w:p w14:paraId="0000028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Счет-фактуру дополнили сведениями о прослеживаемости товаров. Доработанную форму применяют с 1 июля. Из разъяснения налоговиков следует, что применять такую форму должны все. При этом ФНС обращает внимание на то, что графы 12 - 13 не формируют в бумажном счете-фактуре при реализации непрослеживаемых товаров, выполнении работ, оказании услуг или передаче имущественных прав.</w:t>
      </w:r>
    </w:p>
    <w:p w14:paraId="00000283"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284" w14:textId="7D1FE1C9" w:rsidR="004A0F87" w:rsidRPr="00104623" w:rsidRDefault="00CB79C5" w:rsidP="00104623">
      <w:pPr>
        <w:numPr>
          <w:ilvl w:val="0"/>
          <w:numId w:val="1"/>
        </w:numPr>
        <w:tabs>
          <w:tab w:val="left" w:pos="6660"/>
        </w:tabs>
        <w:spacing w:line="240" w:lineRule="auto"/>
        <w:jc w:val="both"/>
        <w:rPr>
          <w:rFonts w:ascii="Times New Roman" w:eastAsia="Times New Roman" w:hAnsi="Times New Roman" w:cs="Times New Roman"/>
          <w:b/>
          <w:sz w:val="24"/>
          <w:szCs w:val="24"/>
        </w:rPr>
      </w:pPr>
      <w:bookmarkStart w:id="41" w:name="_Hlk82269225"/>
      <w:bookmarkEnd w:id="40"/>
      <w:r>
        <w:rPr>
          <w:rFonts w:ascii="Times New Roman" w:eastAsia="Times New Roman" w:hAnsi="Times New Roman" w:cs="Times New Roman"/>
          <w:b/>
          <w:sz w:val="24"/>
          <w:szCs w:val="24"/>
        </w:rPr>
        <w:t xml:space="preserve">&lt;Письмо&gt; ФНС России от 17.08.2021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СД-4-3/11571@ "О порядке заполнения отдельных показателей единого корректировочного счета-фактуры, а также применения новой формы счета-фактуры"</w:t>
      </w:r>
    </w:p>
    <w:p w14:paraId="0000028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ФНС даны разъяснения о порядке применения форм счета-фактуры с учетом внесения изменений с 1 июля 2021</w:t>
      </w:r>
    </w:p>
    <w:p w14:paraId="00000286" w14:textId="075E7E5F"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Федеральным законом от 09.11.2020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371-ФЗ с 01.07.2021 корректировочный счет-фактура дополнен порядковым номером записи поставляемых (отгруженных) товаров (выполненных работ, оказанных услуг), переданных имущественных прав.</w:t>
      </w:r>
    </w:p>
    <w:p w14:paraId="0000028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Указанный реквизит подлежит отражению в графе 1 корректировочного счета-фактуры и должен соответствовать номеру записи в счете-фактуре, к которому он составляется.</w:t>
      </w:r>
    </w:p>
    <w:p w14:paraId="0000028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составлении единого корректировочного счета-фактуры должны быть отражены в отдельных позициях данные из всех счетов-фактур, к которым он составляется, с указанием в графе 1 номера записи из каждого такого счета-фактуры.</w:t>
      </w:r>
    </w:p>
    <w:p w14:paraId="0000028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указания в корректировочном счете-фактуре (в том числе в едином КСФ) значения реквизита порядкового номера записи поставляемых (отгруженных) товаров (работ, услуг, имущественных прав), в счете-фактуре, к которому составляется КСФ, предусмотрен элемент с сокращенным наименованием "</w:t>
      </w:r>
      <w:proofErr w:type="spellStart"/>
      <w:r>
        <w:rPr>
          <w:rFonts w:ascii="Times New Roman" w:eastAsia="Times New Roman" w:hAnsi="Times New Roman" w:cs="Times New Roman"/>
          <w:sz w:val="24"/>
          <w:szCs w:val="24"/>
        </w:rPr>
        <w:t>ПорНомТовВСЧФ</w:t>
      </w:r>
      <w:proofErr w:type="spellEnd"/>
      <w:r>
        <w:rPr>
          <w:rFonts w:ascii="Times New Roman" w:eastAsia="Times New Roman" w:hAnsi="Times New Roman" w:cs="Times New Roman"/>
          <w:sz w:val="24"/>
          <w:szCs w:val="24"/>
        </w:rPr>
        <w:t>" (таблица 5.12 "Сведения о товаре (работе, услуге), имущественном праве (</w:t>
      </w:r>
      <w:proofErr w:type="spellStart"/>
      <w:r>
        <w:rPr>
          <w:rFonts w:ascii="Times New Roman" w:eastAsia="Times New Roman" w:hAnsi="Times New Roman" w:cs="Times New Roman"/>
          <w:sz w:val="24"/>
          <w:szCs w:val="24"/>
        </w:rPr>
        <w:t>СведТов</w:t>
      </w:r>
      <w:proofErr w:type="spellEnd"/>
      <w:r>
        <w:rPr>
          <w:rFonts w:ascii="Times New Roman" w:eastAsia="Times New Roman" w:hAnsi="Times New Roman" w:cs="Times New Roman"/>
          <w:sz w:val="24"/>
          <w:szCs w:val="24"/>
        </w:rPr>
        <w:t>)".</w:t>
      </w:r>
    </w:p>
    <w:p w14:paraId="0000028A" w14:textId="0078EA6D"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Также сообщается о том, что на основании постановления Правительства РФ от 02.04.2021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534 форма счета-фактуры дополнена строкой 5а, а также графами 1, 12-13 (графы 12-13 заполняются в отношении товаров, подлежащих прослеживаемости).</w:t>
      </w:r>
    </w:p>
    <w:p w14:paraId="0000028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Новая форма счета-фактуры обязательна к применению с 01.07.2021.</w:t>
      </w:r>
    </w:p>
    <w:p w14:paraId="0000028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в соответствии с пунктом 2 (2) Правил заполнения счета-фактуры, графы 12-13 в счете-фактуре, составляемом на бумажном носителе, не формируются.</w:t>
      </w:r>
    </w:p>
    <w:p w14:paraId="0000028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если налогоплательщик не реализует товары, подлежащие прослеживаемости, или осуществляет операции по реализации работ (услуг), передаче имущественных прав, то графы 12-13 в счете-фактуре, составляемом на бумажном носителе, отображать необязательно.</w:t>
      </w:r>
    </w:p>
    <w:p w14:paraId="0000028E" w14:textId="7AA9EBD8"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обращено внимание на то, что применение с 01.07.2021 старой формы счета-фактуры, не учитывающей требования, предусмотренные пунктом 5 статьи 169 НК РФ (в редакции Федерального закона от 09.11.2020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371-ФЗ), неправомерно.</w:t>
      </w:r>
    </w:p>
    <w:p w14:paraId="0000028F"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292" w14:textId="18C7404E" w:rsidR="004A0F87" w:rsidRPr="00104623" w:rsidRDefault="00CB79C5" w:rsidP="00104623">
      <w:pPr>
        <w:numPr>
          <w:ilvl w:val="0"/>
          <w:numId w:val="1"/>
        </w:numPr>
        <w:tabs>
          <w:tab w:val="left" w:pos="6660"/>
        </w:tabs>
        <w:spacing w:line="240" w:lineRule="auto"/>
        <w:jc w:val="both"/>
        <w:rPr>
          <w:rFonts w:ascii="Times New Roman" w:eastAsia="Times New Roman" w:hAnsi="Times New Roman" w:cs="Times New Roman"/>
          <w:b/>
          <w:sz w:val="24"/>
          <w:szCs w:val="24"/>
        </w:rPr>
      </w:pPr>
      <w:bookmarkStart w:id="42" w:name="_Hlk82269274"/>
      <w:bookmarkEnd w:id="41"/>
      <w:r>
        <w:rPr>
          <w:rFonts w:ascii="Times New Roman" w:eastAsia="Times New Roman" w:hAnsi="Times New Roman" w:cs="Times New Roman"/>
          <w:b/>
          <w:sz w:val="24"/>
          <w:szCs w:val="24"/>
        </w:rPr>
        <w:t xml:space="preserve">Приказ ФНС России от 08.07.2021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ЕД-7-15/645@ "Об утверждении форм, форматов, порядков заполнения отчета об операциях с товарами, подлежащими прослеживаемости, и документов, содержащих реквизиты прослеживаемости". Зарегистрировано в Минюсте России 10.08.2021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64587.</w:t>
      </w:r>
    </w:p>
    <w:p w14:paraId="0000029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Утверждена форма отчета об операциях с товарами, подлежащими прослеживаемости, и других необходимых документов</w:t>
      </w:r>
    </w:p>
    <w:p w14:paraId="0000029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содержит также следующие формы (форматы) документов:</w:t>
      </w:r>
    </w:p>
    <w:p w14:paraId="0000029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уведомления о перемещении товаров, подлежащих прослеживаемости, с территории РФ или иных территорий, находящихся под ее юрисдикцией, на территорию другого государства - члена ЕАЭС;</w:t>
      </w:r>
    </w:p>
    <w:p w14:paraId="0000029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уведомления о ввозе товаров, подлежащих прослеживаемости, с территории другого государства - члена ЕАЭС на территорию РФ и иные территории, находящиеся под ее юрисдикцией;</w:t>
      </w:r>
    </w:p>
    <w:p w14:paraId="0000029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уведомления об имеющихся остатках товаров, подлежащих прослеживаемости.</w:t>
      </w:r>
    </w:p>
    <w:p w14:paraId="0000029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Установлены требования к заполнению указанных форм, а также определены форматы направления документов в электронном виде, в том числе приведен рекомендуемый формат квитанции о присвоении регистрационного номера партии товара, подлежащего прослеживаемости.</w:t>
      </w:r>
    </w:p>
    <w:p w14:paraId="00000299"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29A" w14:textId="619EC665" w:rsidR="004A0F87" w:rsidRPr="00104623" w:rsidRDefault="00CB79C5" w:rsidP="00104623">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Письмо ФНС России от 09.07.2021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ЕА-4-15/9627@ "Национальная система прослеживаемости товаров"</w:t>
      </w:r>
    </w:p>
    <w:p w14:paraId="0000029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Исполнение обязанности по прослеживаемости товаров осуществляется в отношении товаров, операции по которым совершаются с 8 июля 2021 г.</w:t>
      </w:r>
    </w:p>
    <w:p w14:paraId="0000029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указанной даты вступают в силу акты Правительства РФ, которыми утверждены:</w:t>
      </w:r>
    </w:p>
    <w:p w14:paraId="0000029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Положение о национальной системе прослеживаемости товаров (НСПТ);</w:t>
      </w:r>
    </w:p>
    <w:p w14:paraId="0000029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товаров, подлежащих прослеживаемости на территории Российской Федерации;</w:t>
      </w:r>
    </w:p>
    <w:p w14:paraId="0000029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отбора отдельных видов товаров для включения в перечень товаров, подлежащих прослеживаемости на территории Российской Федерации.</w:t>
      </w:r>
    </w:p>
    <w:p w14:paraId="000002A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Пунктом 28 Положения об НСПТ предусмотрена обязанность уведомлять ФНС России об имеющихся остатках товаров, подлежащих прослеживаемости.</w:t>
      </w:r>
    </w:p>
    <w:p w14:paraId="000002A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Сообщается, что такие уведомления представляются в отношении остатков товаров, имеющихся в собственности по состоянию на 08.07.2021 в электронной форме через оператора электронного документооборота по ТКС.</w:t>
      </w:r>
    </w:p>
    <w:p w14:paraId="000002A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представления уведомления об остатках - не позднее совершения с товаром таких операций как:</w:t>
      </w:r>
    </w:p>
    <w:p w14:paraId="000002A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(в том числе за пределы Российской Федерации),</w:t>
      </w:r>
    </w:p>
    <w:p w14:paraId="000002A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товаров комитентом для реализации комиссионеру, действующему от своего имени,</w:t>
      </w:r>
    </w:p>
    <w:p w14:paraId="000002A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безвозмездная передача товара,</w:t>
      </w:r>
    </w:p>
    <w:p w14:paraId="000002A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прекращение прослеживаемости (например, утилизация),</w:t>
      </w:r>
    </w:p>
    <w:p w14:paraId="000002A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товара в качестве вклада в уставный капитал.</w:t>
      </w:r>
    </w:p>
    <w:p w14:paraId="000002A8"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2A9" w14:textId="77777777" w:rsidR="004A0F87" w:rsidRPr="00E262AE" w:rsidRDefault="00CB79C5" w:rsidP="00E262AE">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&lt;Информация&gt; ФНС России "С 11 сентября документы по прослеживаемости принимают по новым форматам"</w:t>
      </w:r>
    </w:p>
    <w:p w14:paraId="000002A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11 сентября 2021 документы по товарам, подлежащим прослеживаемости, принимаются по форматам версии 5.0.2, до этого - версии 5.0.1</w:t>
      </w:r>
    </w:p>
    <w:p w14:paraId="000002A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Налогоплательщики, осуществляющие операции с прослеживаемыми товарами, обязаны представлять в налоговый орган отчеты об этих операциях и документы с реквизитами прослеживаемости.</w:t>
      </w:r>
    </w:p>
    <w:p w14:paraId="000002AC" w14:textId="3662745C"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Новые форматы таких документов утверждены приказом ФНС России от 08.07.2021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ЕД-7-15/645@.</w:t>
      </w:r>
    </w:p>
    <w:p w14:paraId="000002AD"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2AE" w14:textId="55D0538E" w:rsidR="004A0F87" w:rsidRPr="00E262AE" w:rsidRDefault="00CB79C5" w:rsidP="00E262AE">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&lt;Письмо&gt; Минфина России от 23.08.2021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27-01-22/67650 &lt;О национальной системе прослеживаемости товаров&gt;</w:t>
      </w:r>
    </w:p>
    <w:p w14:paraId="000002A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Даны разъяснения по вопросу применения положений о национальной системе прослеживаемости товаров, а также по вопросу приобретения товаров, подлежащих прослеживаемости, подотчетным лицом</w:t>
      </w:r>
    </w:p>
    <w:p w14:paraId="000002B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Сообщается, в частности, какое имущество подлежит прослеживаемости, какой порядок представления в ФНС России уведомления об остатках товаров, подлежащих прослеживаемости, какие документы необходимо оформить при приобретении товаров, подлежащих прослеживаемости.</w:t>
      </w:r>
    </w:p>
    <w:p w14:paraId="000002B1"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bookmarkEnd w:id="42"/>
    <w:p w14:paraId="000002B2" w14:textId="25DE9850" w:rsidR="004A0F87" w:rsidRPr="00E262AE" w:rsidRDefault="00CB79C5" w:rsidP="00E262AE">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Письмо ФНС России от 16.08.2021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ЕА-4-15/11507@ "О регистрации приказа ФНС России по формам и форматам документов прослеживаемости"</w:t>
      </w:r>
    </w:p>
    <w:p w14:paraId="000002B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сентября 2021 года вступает в силу Приказ, которым утверждены форма, формат и порядок заполнения отчета об операциях с товарами, подлежащими прослеживаемости</w:t>
      </w:r>
    </w:p>
    <w:p w14:paraId="000002B4" w14:textId="1941F045"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10.09.2021 включительно прием отчета от участников оборота прослеживаемых товаров осуществляется в формате версии 5.0.1 в соответствии с письмами ФНС России от 14.04.2021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ЕА-4-15/5042@.</w:t>
      </w:r>
    </w:p>
    <w:p w14:paraId="000002B5" w14:textId="06642E84"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11.09.2021 прием отчета будет осуществляться только в формате версии 5.0.2.</w:t>
      </w:r>
    </w:p>
    <w:p w14:paraId="0D2F03E7" w14:textId="77777777" w:rsidR="00B56812" w:rsidRDefault="00B56812" w:rsidP="00B56812">
      <w:pPr>
        <w:tabs>
          <w:tab w:val="left" w:pos="6660"/>
        </w:tabs>
        <w:spacing w:line="240" w:lineRule="auto"/>
        <w:ind w:firstLine="708"/>
        <w:jc w:val="both"/>
        <w:rPr>
          <w:rFonts w:ascii="Times New Roman" w:eastAsia="Times New Roman" w:hAnsi="Times New Roman" w:cs="Times New Roman"/>
          <w:sz w:val="24"/>
          <w:szCs w:val="24"/>
        </w:rPr>
      </w:pPr>
    </w:p>
    <w:p w14:paraId="5FB57CFF" w14:textId="73759B32" w:rsidR="00B56812" w:rsidRPr="00181A7F" w:rsidRDefault="00B56812" w:rsidP="00B56812">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Постановление Правительства РФ от 01.07.2021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1110 "Об утверждении перечня товаров, подлежащих прослеживаемости"</w:t>
      </w:r>
    </w:p>
    <w:p w14:paraId="508938CC" w14:textId="77777777" w:rsidR="00B56812" w:rsidRDefault="00B56812" w:rsidP="00B56812">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 перечень товаров, подлежащих прослеживаемости</w:t>
      </w:r>
    </w:p>
    <w:p w14:paraId="3B54D51C" w14:textId="77777777" w:rsidR="00B56812" w:rsidRDefault="00B56812" w:rsidP="00B56812">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1 июля 2021 года на территории России введена в действие система прослеживаемости товаров. До этой даты прослеживаемость товаров осуществлялась в форме эксперимента.</w:t>
      </w:r>
    </w:p>
    <w:p w14:paraId="40805555" w14:textId="77777777" w:rsidR="00B56812" w:rsidRDefault="00B56812" w:rsidP="00B56812">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создания правовых оснований функционирования системы Правительством утвержден ряд нормативных актом.</w:t>
      </w:r>
    </w:p>
    <w:p w14:paraId="165686A2" w14:textId="77777777" w:rsidR="00B56812" w:rsidRDefault="00B56812" w:rsidP="00B56812">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Настоящим постановлением утвержден перечень товаров, подлежащих прослеживаемости, с указанием кодов в соответствии с ТН ВЭД ЕАЭС и кодов в соответствии с Общероссийским классификатором продукции по видам экономической деятельности (ОКПД 2).</w:t>
      </w:r>
    </w:p>
    <w:p w14:paraId="1077A5C8" w14:textId="77777777" w:rsidR="00B56812" w:rsidRDefault="00B56812" w:rsidP="00B56812">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также предусмотрена единица измерения, используемая в целях осуществления прослеживаемости товаров, и указаны сроки начала прослеживаемости конкретных видов товаров.</w:t>
      </w:r>
    </w:p>
    <w:p w14:paraId="591FB495" w14:textId="77777777" w:rsidR="00B56812" w:rsidRDefault="00B56812" w:rsidP="00B56812">
      <w:pPr>
        <w:tabs>
          <w:tab w:val="left" w:pos="6660"/>
        </w:tabs>
        <w:spacing w:line="240" w:lineRule="auto"/>
        <w:ind w:firstLine="708"/>
        <w:jc w:val="both"/>
        <w:rPr>
          <w:rFonts w:ascii="Times New Roman" w:eastAsia="Times New Roman" w:hAnsi="Times New Roman" w:cs="Times New Roman"/>
          <w:sz w:val="24"/>
          <w:szCs w:val="24"/>
        </w:rPr>
      </w:pPr>
    </w:p>
    <w:p w14:paraId="305FAA8C" w14:textId="1B9925D0" w:rsidR="00B56812" w:rsidRPr="00181A7F" w:rsidRDefault="00B56812" w:rsidP="00B56812">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Письмо ФНС России от 23.08.2021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3-1-11/0115@</w:t>
      </w:r>
    </w:p>
    <w:p w14:paraId="611E7E58" w14:textId="77777777" w:rsidR="00B56812" w:rsidRDefault="00B56812" w:rsidP="00B56812">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1 июля счет-фактуру дополнили новыми графами 12 - 13 с реквизитами прослеживаемости. Их не формируют в бумажном счете-фактуре на работы, услуги, имущественные права и непрослеживаемые товары.</w:t>
      </w:r>
    </w:p>
    <w:p w14:paraId="69E1ECBA" w14:textId="77777777" w:rsidR="00B56812" w:rsidRDefault="00B56812" w:rsidP="00B56812">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ФНС пояснила: если графы все же сформировали, их можно не заполнять или поставить в них прочерки. Это касается и УПД со статусом "1".</w:t>
      </w:r>
    </w:p>
    <w:p w14:paraId="1B4397F4" w14:textId="77777777" w:rsidR="00B56812" w:rsidRDefault="00B56812" w:rsidP="00B56812">
      <w:pPr>
        <w:tabs>
          <w:tab w:val="left" w:pos="6660"/>
        </w:tabs>
        <w:spacing w:line="240" w:lineRule="auto"/>
        <w:ind w:firstLine="708"/>
        <w:jc w:val="both"/>
        <w:rPr>
          <w:rFonts w:ascii="Times New Roman" w:eastAsia="Times New Roman" w:hAnsi="Times New Roman" w:cs="Times New Roman"/>
          <w:sz w:val="24"/>
          <w:szCs w:val="24"/>
        </w:rPr>
      </w:pPr>
    </w:p>
    <w:p w14:paraId="0B293333" w14:textId="551A47A0" w:rsidR="00B56812" w:rsidRPr="00181A7F" w:rsidRDefault="00B56812" w:rsidP="00B56812">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Письмо ФНС России от 19.08.2021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ЕА-4-15/11700@ &lt;Об определении страны происхождения товара, подлежащего прослеживаемости, а также ответственности за некорректное применение положений законодательства о национальной системе прослеживаемости&gt;</w:t>
      </w:r>
    </w:p>
    <w:p w14:paraId="469DF0E9" w14:textId="77777777" w:rsidR="00B56812" w:rsidRDefault="00B56812" w:rsidP="00B56812">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Налоговики рассказали о полезных сервисах при работе с прослеживаемыми товарами</w:t>
      </w:r>
    </w:p>
    <w:p w14:paraId="342FFC21" w14:textId="77777777" w:rsidR="00B56812" w:rsidRDefault="00B56812" w:rsidP="00B56812">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сайте ФНС с помощью специальных сервисов можно:</w:t>
      </w:r>
    </w:p>
    <w:p w14:paraId="2FE83D87" w14:textId="77777777" w:rsidR="00B56812" w:rsidRDefault="00B56812" w:rsidP="00B56812">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проверить регистрационный номер партии товара;</w:t>
      </w:r>
    </w:p>
    <w:p w14:paraId="7B8D3F14" w14:textId="77777777" w:rsidR="00B56812" w:rsidRDefault="00B56812" w:rsidP="00B56812">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понять, подлежит ли товар прослеживаемости. Искать можно по коду, наименованию или номеру декларации.</w:t>
      </w:r>
    </w:p>
    <w:p w14:paraId="74B9D6B4" w14:textId="77777777" w:rsidR="00B56812" w:rsidRDefault="00B56812" w:rsidP="00B56812">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Взаимодействовать с этими сервисами разрешили и напрямую из учетных систем по открытым API.</w:t>
      </w:r>
    </w:p>
    <w:p w14:paraId="186E9BB9" w14:textId="77777777" w:rsidR="00B56812" w:rsidRDefault="00B56812" w:rsidP="00B56812">
      <w:pPr>
        <w:tabs>
          <w:tab w:val="left" w:pos="6660"/>
        </w:tabs>
        <w:spacing w:line="240" w:lineRule="auto"/>
        <w:ind w:firstLine="708"/>
        <w:jc w:val="both"/>
        <w:rPr>
          <w:rFonts w:ascii="Times New Roman" w:eastAsia="Times New Roman" w:hAnsi="Times New Roman" w:cs="Times New Roman"/>
          <w:sz w:val="24"/>
          <w:szCs w:val="24"/>
        </w:rPr>
      </w:pPr>
    </w:p>
    <w:p w14:paraId="6658C413" w14:textId="77777777" w:rsidR="00B56812" w:rsidRPr="00181A7F" w:rsidRDefault="00B56812" w:rsidP="00B56812">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&lt;Информация&gt; ФНС России "Уточнены правила отражения сведений в рамках системы прослеживаемости товаров"</w:t>
      </w:r>
    </w:p>
    <w:p w14:paraId="7666EBC2" w14:textId="1F560263" w:rsidR="00B56812" w:rsidRDefault="00B56812" w:rsidP="00B56812">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Минюст РФ зарегистрировал приказ ФНС России от 26.03.2021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ЕД-7-3/228@. Он вносит изменения в форму, формат и правила заполнения декларации по налогу на добавленную стоимость, формат представления сведений из журнала учета полученных и выставленных счетов-фактур, книг покупок и продаж, а также дополнительных листов из них в части сведений, используемых в рамках системы прослеживаемости.</w:t>
      </w:r>
    </w:p>
    <w:p w14:paraId="656F7007" w14:textId="77777777" w:rsidR="00B56812" w:rsidRDefault="00B56812" w:rsidP="00B56812">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в декларацию по налогу на добавленную стоимость теперь дополнительно включаются следующие сведения о прослеживаемости:</w:t>
      </w:r>
    </w:p>
    <w:p w14:paraId="7F29B4CD" w14:textId="77777777" w:rsidR="00B56812" w:rsidRDefault="00B56812" w:rsidP="00B56812">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регистрационный номер партии товаров,</w:t>
      </w:r>
    </w:p>
    <w:p w14:paraId="7E0A0AC3" w14:textId="77777777" w:rsidR="00B56812" w:rsidRDefault="00B56812" w:rsidP="00B56812">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код единицы измерения товара,</w:t>
      </w:r>
    </w:p>
    <w:p w14:paraId="624BE96D" w14:textId="77777777" w:rsidR="00B56812" w:rsidRDefault="00B56812" w:rsidP="00B56812">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количество товара в единицах измерения,</w:t>
      </w:r>
    </w:p>
    <w:p w14:paraId="1546EDEA" w14:textId="77777777" w:rsidR="00B56812" w:rsidRDefault="00B56812" w:rsidP="00B56812">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в декларацию по налогу на добавленную стоимость включаются сведения о стоимости товара, подлежащего прослеживаемости, без НДС в рублях.</w:t>
      </w:r>
    </w:p>
    <w:p w14:paraId="5D21F263" w14:textId="77777777" w:rsidR="00B56812" w:rsidRDefault="00B56812" w:rsidP="00B56812">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Стоит отметить, указанная информация заполняется только в случае наличия операций с товарами, подлежащих прослеживаемости.</w:t>
      </w:r>
    </w:p>
    <w:p w14:paraId="7A5CABA2" w14:textId="26FF637A" w:rsidR="00B56812" w:rsidRDefault="00B56812" w:rsidP="00B56812">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Напомним, что ранее премьер-министр Михаил </w:t>
      </w:r>
      <w:proofErr w:type="spellStart"/>
      <w:r>
        <w:rPr>
          <w:rFonts w:ascii="Times New Roman" w:eastAsia="Times New Roman" w:hAnsi="Times New Roman" w:cs="Times New Roman"/>
          <w:sz w:val="24"/>
          <w:szCs w:val="24"/>
        </w:rPr>
        <w:t>Мишустин</w:t>
      </w:r>
      <w:proofErr w:type="spellEnd"/>
      <w:r>
        <w:rPr>
          <w:rFonts w:ascii="Times New Roman" w:eastAsia="Times New Roman" w:hAnsi="Times New Roman" w:cs="Times New Roman"/>
          <w:sz w:val="24"/>
          <w:szCs w:val="24"/>
        </w:rPr>
        <w:t xml:space="preserve"> подписал Постановление Правительства РФ от 02.04.2021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534, вносящее изменения в правила заполнения счетов-фактур, журнала учета полученных и выставленных счетов-фактур, книги покупок и книги продаж в части сведений, используемых в рамках системы прослеживаемости. Корректировки касаются отражения регистрационного номера партии товара, подлежащего прослеживаемости, его единиц измерения и количества.</w:t>
      </w:r>
    </w:p>
    <w:p w14:paraId="503166BA" w14:textId="77777777" w:rsidR="00B56812" w:rsidRDefault="00B56812" w:rsidP="00B56812">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в счет-фактуру дополнительно включается порядковый номер и дата составления одного или нескольких документов об отгрузке (передаче) товаров (работ, услуг) и имущественных прав, указываемый относительно каждого порядкового номера записи в счет-фактуре. Кроме того, в журналы и книги дополнительно включается общая стоимость прослеживаемых товаров по каждому регистрационному номеру партии из счета-фактуры.</w:t>
      </w:r>
    </w:p>
    <w:p w14:paraId="123ED799" w14:textId="77777777" w:rsidR="00B56812" w:rsidRDefault="00B56812" w:rsidP="00B56812">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1 июля 2021 года на территории России будет запущена национальная система прослеживаемости импортных товаров. Она разработана в рамках международного Соглашения и позволит обеспечить единый механизм налогового и таможенного администрирования. Такой контроль направлен на формирование добросовестной конкурентной среды и сделает прозрачными процессы ценообразования при импорте товаров и их обороте на территории Российской Федерации. На начальном этапе прослеживаемости будут подлежать не все импортные товары, а ограниченный перечень их групп, утверждаемый Правительством РФ.</w:t>
      </w:r>
    </w:p>
    <w:p w14:paraId="000002B6" w14:textId="38E624D0" w:rsidR="004A0F87" w:rsidRDefault="00CB79C5" w:rsidP="00E262AE">
      <w:pPr>
        <w:pStyle w:val="1"/>
        <w:tabs>
          <w:tab w:val="left" w:pos="6660"/>
        </w:tabs>
        <w:spacing w:line="240" w:lineRule="auto"/>
        <w:ind w:firstLine="708"/>
        <w:jc w:val="center"/>
        <w:rPr>
          <w:rFonts w:ascii="Times New Roman" w:eastAsia="Times New Roman" w:hAnsi="Times New Roman" w:cs="Times New Roman"/>
          <w:b/>
          <w:sz w:val="24"/>
          <w:szCs w:val="24"/>
        </w:rPr>
      </w:pPr>
      <w:bookmarkStart w:id="43" w:name="_Hlk82277038"/>
      <w:r>
        <w:rPr>
          <w:rFonts w:ascii="Times New Roman" w:eastAsia="Times New Roman" w:hAnsi="Times New Roman" w:cs="Times New Roman"/>
          <w:b/>
          <w:sz w:val="24"/>
          <w:szCs w:val="24"/>
        </w:rPr>
        <w:t>НДФЛ</w:t>
      </w:r>
    </w:p>
    <w:p w14:paraId="000002B7"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2B8" w14:textId="06FEF6D3" w:rsidR="004A0F87" w:rsidRPr="00E262AE" w:rsidRDefault="00CB79C5" w:rsidP="00E262AE">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Постановление Конституционного Суда РФ от 12.05.2021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17-П "По делу о проверке конституционности статьи 1.5, части 1 статьи 2.1, части 1 статьи 15.6, пункта 1 части 1, части 3 статьи 28.1 и примечания к этой статье Кодекса Российской Федерации об административных правонарушениях в связи с жалобой гражданки Н.Н. Корецкой" // </w:t>
      </w:r>
      <w:r>
        <w:rPr>
          <w:rFonts w:ascii="Times New Roman" w:eastAsia="Times New Roman" w:hAnsi="Times New Roman" w:cs="Times New Roman"/>
          <w:b/>
          <w:sz w:val="24"/>
          <w:szCs w:val="24"/>
        </w:rPr>
        <w:lastRenderedPageBreak/>
        <w:t xml:space="preserve">Официальный интернет-портал правовой информации http://pravo.gov.ru, 14.05.2021, "Российская газета",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113, 26.05.2021.</w:t>
      </w:r>
    </w:p>
    <w:bookmarkEnd w:id="43"/>
    <w:p w14:paraId="000002B9" w14:textId="77777777" w:rsidR="004A0F87" w:rsidRDefault="004A0F87">
      <w:pPr>
        <w:tabs>
          <w:tab w:val="left" w:pos="6660"/>
        </w:tabs>
        <w:spacing w:line="240" w:lineRule="auto"/>
        <w:ind w:left="1068"/>
        <w:jc w:val="both"/>
        <w:rPr>
          <w:rFonts w:ascii="Times New Roman" w:eastAsia="Times New Roman" w:hAnsi="Times New Roman" w:cs="Times New Roman"/>
          <w:b/>
          <w:sz w:val="24"/>
          <w:szCs w:val="24"/>
        </w:rPr>
      </w:pPr>
    </w:p>
    <w:p w14:paraId="000002BA" w14:textId="2ED20AEB" w:rsidR="004A0F87" w:rsidRPr="00E262AE" w:rsidRDefault="00CB79C5" w:rsidP="00E262AE">
      <w:pPr>
        <w:numPr>
          <w:ilvl w:val="0"/>
          <w:numId w:val="1"/>
        </w:numPr>
        <w:tabs>
          <w:tab w:val="left" w:pos="6660"/>
        </w:tabs>
        <w:spacing w:line="240" w:lineRule="auto"/>
        <w:jc w:val="both"/>
        <w:rPr>
          <w:rFonts w:ascii="Times New Roman" w:eastAsia="Times New Roman" w:hAnsi="Times New Roman" w:cs="Times New Roman"/>
          <w:b/>
          <w:sz w:val="24"/>
          <w:szCs w:val="24"/>
        </w:rPr>
      </w:pPr>
      <w:bookmarkStart w:id="44" w:name="_Hlk82277047"/>
      <w:r>
        <w:rPr>
          <w:rFonts w:ascii="Times New Roman" w:eastAsia="Times New Roman" w:hAnsi="Times New Roman" w:cs="Times New Roman"/>
          <w:b/>
          <w:sz w:val="24"/>
          <w:szCs w:val="24"/>
        </w:rPr>
        <w:t xml:space="preserve">Федеральный закон от 17.02.2021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8-ФЗ "О внесении изменений в главы 23 и 25 части второй Налогового кодекса Российской Федерации"</w:t>
      </w:r>
    </w:p>
    <w:p w14:paraId="000002B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Поправки в НК РФ: уточнены условия освобождения от НДФЛ стоимости путевок, </w:t>
      </w:r>
    </w:p>
    <w:p w14:paraId="000002B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Освобождению от налогообложения НДФЛ подлежат сумм компенсации сотрудникам стоимости путевок в санаторно-курортные и оздоровительные организации, за исключением случаев повторной (многократной) их компенсации в одном налоговом периоде. </w:t>
      </w:r>
    </w:p>
    <w:bookmarkEnd w:id="44"/>
    <w:p w14:paraId="000002C1"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2C2" w14:textId="2A82BCA7" w:rsidR="004A0F87" w:rsidRPr="00E262AE" w:rsidRDefault="00CB79C5" w:rsidP="00E262AE">
      <w:pPr>
        <w:numPr>
          <w:ilvl w:val="0"/>
          <w:numId w:val="1"/>
        </w:numPr>
        <w:tabs>
          <w:tab w:val="left" w:pos="6660"/>
        </w:tabs>
        <w:spacing w:line="240" w:lineRule="auto"/>
        <w:jc w:val="both"/>
        <w:rPr>
          <w:rFonts w:ascii="Times New Roman" w:eastAsia="Times New Roman" w:hAnsi="Times New Roman" w:cs="Times New Roman"/>
          <w:b/>
          <w:sz w:val="24"/>
          <w:szCs w:val="24"/>
        </w:rPr>
      </w:pPr>
      <w:bookmarkStart w:id="45" w:name="_Hlk82277058"/>
      <w:r>
        <w:rPr>
          <w:rFonts w:ascii="Times New Roman" w:eastAsia="Times New Roman" w:hAnsi="Times New Roman" w:cs="Times New Roman"/>
          <w:b/>
          <w:sz w:val="24"/>
          <w:szCs w:val="24"/>
        </w:rPr>
        <w:t xml:space="preserve">Федеральный закон от 05.04.2021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88-ФЗ "О внесении изменений в статью 219 части второй Налогового кодекса Российской Федерации в части предоставления социального налогового вычета в сумме, уплаченной налогоплательщиком за оказанные ему физкультурно-оздоровительные услуги"</w:t>
      </w:r>
    </w:p>
    <w:p w14:paraId="000002C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Подписан закон о налоговом вычете по расходам на занятия спортом</w:t>
      </w:r>
    </w:p>
    <w:p w14:paraId="000002C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Налоговый вычет по НДФЛ предоставляется в размере расходов на физкультурно-оздоровительные услуги, но не более 120 тыс. рублей за налоговый период с учетом расходов на иные социальные вычеты по НДФЛ.</w:t>
      </w:r>
    </w:p>
    <w:p w14:paraId="000002C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Максимальный размер вычета (13% от суммы в 120 тыс. рублей), подлежащий возврату налогоплательщику, может составить 15,6 тыс. рублей.</w:t>
      </w:r>
    </w:p>
    <w:p w14:paraId="000002C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организаций, предоставляющих физкультурно-оздоровительные услуги, при получении которых можно будет претендовать на налоговый вычет, формируется Минспортом.</w:t>
      </w:r>
    </w:p>
    <w:bookmarkEnd w:id="45"/>
    <w:p w14:paraId="000002CC"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2CD" w14:textId="6820F114" w:rsidR="004A0F87" w:rsidRDefault="00CB79C5" w:rsidP="00E262AE">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&lt;Письмо&gt; ФНС России от 23.03.2021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БС-4-11/3759@ &lt;О контрольных соотношениях показателей формы расчета сумм налога на доходы физических лиц, исчисленных и удержанных налоговым агентом (форма 6-НДФЛ), утвержденной приказом ФНС России от 15.10.2020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ЕД-7-11/753@&gt;</w:t>
      </w:r>
    </w:p>
    <w:p w14:paraId="000002CE" w14:textId="77777777" w:rsidR="004A0F87" w:rsidRDefault="004A0F87" w:rsidP="00E262AE">
      <w:pPr>
        <w:tabs>
          <w:tab w:val="left" w:pos="6660"/>
        </w:tabs>
        <w:spacing w:line="240" w:lineRule="auto"/>
        <w:ind w:left="1068"/>
        <w:jc w:val="both"/>
        <w:rPr>
          <w:rFonts w:ascii="Times New Roman" w:eastAsia="Times New Roman" w:hAnsi="Times New Roman" w:cs="Times New Roman"/>
          <w:b/>
          <w:sz w:val="24"/>
          <w:szCs w:val="24"/>
        </w:rPr>
      </w:pPr>
    </w:p>
    <w:p w14:paraId="000002CF" w14:textId="31173A56" w:rsidR="004A0F87" w:rsidRDefault="00CB79C5" w:rsidP="00E262AE">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&lt;Письмо&gt; ФНС России от 16.06.2021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БС-4-11/8404@ "О направлении письма Минфина России"</w:t>
      </w:r>
    </w:p>
    <w:p w14:paraId="000002D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Вознаграждение за работу в постоянном представительстве белорусской организации, полученное гражданами Республики Беларусь, облагается НДФЛ в Российской Федерации</w:t>
      </w:r>
    </w:p>
    <w:p w14:paraId="000002D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Постоянное представительство белорусской организации по отношению к указанным лицам признается налоговым агентом, в связи с чем, обязано исчислить, удержать у налогоплательщика и уплатить соответствующую сумму налога.</w:t>
      </w:r>
    </w:p>
    <w:p w14:paraId="000002D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выплату вознаграждения за трудовые обязанности в постоянном представительстве осуществляет непосредственно белорусская организация (иностранная организация), которая не признается налоговым агентом, то работники - граждане Республики Беларусь осуществляют самостоятельно исчисление, декларирование и уплату НДФЛ в отношении указанного вознаграждения.</w:t>
      </w:r>
    </w:p>
    <w:p w14:paraId="000002D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Налоговая декларация (форма 3-НДФЛ) представляется не позднее 30 апреля года, следующего за истекшим налоговым периодом.</w:t>
      </w:r>
    </w:p>
    <w:p w14:paraId="000002D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прекращении деятельности и выезде работника за пределы Российской Федерации налоговая декларация о доходах, фактически полученных за период его </w:t>
      </w:r>
      <w:r>
        <w:rPr>
          <w:rFonts w:ascii="Times New Roman" w:eastAsia="Times New Roman" w:hAnsi="Times New Roman" w:cs="Times New Roman"/>
          <w:sz w:val="24"/>
          <w:szCs w:val="24"/>
        </w:rPr>
        <w:lastRenderedPageBreak/>
        <w:t>пребывания в текущем налоговом периоде на территории РФ, должна быть представлена им не позднее чем за один месяц до выезда. При этом уплата налога по таким налоговым декларациям производится не позднее чем через 15 календарных дней с момента ее подачи.</w:t>
      </w:r>
    </w:p>
    <w:p w14:paraId="000002D6"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2D7" w14:textId="3D7D5F2E" w:rsidR="004A0F87" w:rsidRDefault="00CB79C5" w:rsidP="00E262AE">
      <w:pPr>
        <w:numPr>
          <w:ilvl w:val="0"/>
          <w:numId w:val="1"/>
        </w:numPr>
        <w:tabs>
          <w:tab w:val="left" w:pos="66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&lt;Письмо&gt; ФНС России от 23.04.2021 </w:t>
      </w:r>
      <w:r w:rsidR="00FE5A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БС-4-11/5630@ "По пункту 9 статьи 226 Налогового кодекса Российской Федерации"</w:t>
      </w:r>
    </w:p>
    <w:p w14:paraId="000002D8" w14:textId="15A4A073"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Согласно положениям пункта 9 статьи 226 Кодекса (в редакции Федерального закона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325-ФЗ) уплата налога на доходы физических лиц (далее - НДФЛ) за счет средств налоговых агентов не допускается, за исключением случаев доначисления (взыскания) налога по итогам налоговой проверки в соответствии с Кодексом при неправомерном </w:t>
      </w:r>
      <w:proofErr w:type="spellStart"/>
      <w:r>
        <w:rPr>
          <w:rFonts w:ascii="Times New Roman" w:eastAsia="Times New Roman" w:hAnsi="Times New Roman" w:cs="Times New Roman"/>
          <w:sz w:val="24"/>
          <w:szCs w:val="24"/>
        </w:rPr>
        <w:t>неудержании</w:t>
      </w:r>
      <w:proofErr w:type="spellEnd"/>
      <w:r>
        <w:rPr>
          <w:rFonts w:ascii="Times New Roman" w:eastAsia="Times New Roman" w:hAnsi="Times New Roman" w:cs="Times New Roman"/>
          <w:sz w:val="24"/>
          <w:szCs w:val="24"/>
        </w:rPr>
        <w:t xml:space="preserve"> (неполном удержании) налога налоговым агентом.</w:t>
      </w:r>
    </w:p>
    <w:p w14:paraId="000002D9" w14:textId="53109166"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пунктом 3 статьи 3 Федерального закона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325-ФЗ указанные изменения вступают в силу с 1 января 2020 года.</w:t>
      </w:r>
    </w:p>
    <w:p w14:paraId="000002DA" w14:textId="45B5BC84"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образом, положения пункта 9 статьи 226 Кодекса (в редакции Федерального закона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325-ФЗ) подлежат применению территориальными налоговыми органами, начиная с проверяемого периода - 2020 год, соответственно, доначисленные по результатам камеральных и выездных налоговых проверок суммы НДФЛ могут быть взысканы за счет средств налогового агента при неправомерном </w:t>
      </w:r>
      <w:proofErr w:type="spellStart"/>
      <w:r>
        <w:rPr>
          <w:rFonts w:ascii="Times New Roman" w:eastAsia="Times New Roman" w:hAnsi="Times New Roman" w:cs="Times New Roman"/>
          <w:sz w:val="24"/>
          <w:szCs w:val="24"/>
        </w:rPr>
        <w:t>неудержании</w:t>
      </w:r>
      <w:proofErr w:type="spellEnd"/>
      <w:r>
        <w:rPr>
          <w:rFonts w:ascii="Times New Roman" w:eastAsia="Times New Roman" w:hAnsi="Times New Roman" w:cs="Times New Roman"/>
          <w:sz w:val="24"/>
          <w:szCs w:val="24"/>
        </w:rPr>
        <w:t xml:space="preserve"> (неполном удержании) налога налоговым агентом в отношении доходов физических лиц, дата фактического получения которых в соответствии со статьей 223 Кодекса определяется как день его выплаты начиная с 1 января 2020 года.</w:t>
      </w:r>
    </w:p>
    <w:p w14:paraId="000002DB" w14:textId="79069AD0"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Кроме того, в соответствии с пунктом 5 статьи 208 Кодекса (в редакции Федерального закона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325-ФЗ) суммы НДФЛ, уплаченные налоговым агентом за налогоплательщика за счет собственных средств, при доначислении (взыскании) налоговым органом таких сумм по итогам налоговой проверки в случае их неправомерного </w:t>
      </w:r>
      <w:proofErr w:type="spellStart"/>
      <w:r>
        <w:rPr>
          <w:rFonts w:ascii="Times New Roman" w:eastAsia="Times New Roman" w:hAnsi="Times New Roman" w:cs="Times New Roman"/>
          <w:sz w:val="24"/>
          <w:szCs w:val="24"/>
        </w:rPr>
        <w:t>неудержания</w:t>
      </w:r>
      <w:proofErr w:type="spellEnd"/>
      <w:r>
        <w:rPr>
          <w:rFonts w:ascii="Times New Roman" w:eastAsia="Times New Roman" w:hAnsi="Times New Roman" w:cs="Times New Roman"/>
          <w:sz w:val="24"/>
          <w:szCs w:val="24"/>
        </w:rPr>
        <w:t xml:space="preserve"> (неполного удержания) не признаются доходами физического лица.</w:t>
      </w:r>
    </w:p>
    <w:p w14:paraId="000002DC" w14:textId="268513EA"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Соответственно, суммы НДФЛ, уплаченные налоговым агентом за налогоплательщика за счет собственных средств, при доначислении (взыскании) налоговым органом таких сумм по итогам налоговой проверки в случае их неправомерного </w:t>
      </w:r>
      <w:proofErr w:type="spellStart"/>
      <w:r>
        <w:rPr>
          <w:rFonts w:ascii="Times New Roman" w:eastAsia="Times New Roman" w:hAnsi="Times New Roman" w:cs="Times New Roman"/>
          <w:sz w:val="24"/>
          <w:szCs w:val="24"/>
        </w:rPr>
        <w:t>неудержания</w:t>
      </w:r>
      <w:proofErr w:type="spellEnd"/>
      <w:r>
        <w:rPr>
          <w:rFonts w:ascii="Times New Roman" w:eastAsia="Times New Roman" w:hAnsi="Times New Roman" w:cs="Times New Roman"/>
          <w:sz w:val="24"/>
          <w:szCs w:val="24"/>
        </w:rPr>
        <w:t xml:space="preserve"> (неполного удержания), с учетом положений пункта 5 статьи 208 Кодекса (в редакции Федерального закона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325-ФЗ), не подлежат отражению в сведениях о доходах физических лиц истекшего налогового периода и суммах налога, исчисленных, удержанных и перечисленных в бюджетную систему Российской Федерации (форма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2-НДФЛ), а также не подлежат отражению в расчете сумм налога на доходы физических лиц, исчисленных и удержанных налоговым агентом (форма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6-НДФЛ).</w:t>
      </w:r>
    </w:p>
    <w:p w14:paraId="000002DD"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2DE" w14:textId="4044E0FE" w:rsidR="004A0F87" w:rsidRPr="00CB79C5" w:rsidRDefault="00CB79C5" w:rsidP="00E262AE">
      <w:pPr>
        <w:numPr>
          <w:ilvl w:val="0"/>
          <w:numId w:val="1"/>
        </w:numPr>
        <w:tabs>
          <w:tab w:val="left" w:pos="6660"/>
        </w:tabs>
        <w:spacing w:line="240" w:lineRule="auto"/>
        <w:jc w:val="both"/>
        <w:rPr>
          <w:rFonts w:ascii="Times New Roman" w:eastAsia="Times New Roman" w:hAnsi="Times New Roman" w:cs="Times New Roman"/>
          <w:b/>
          <w:sz w:val="24"/>
          <w:szCs w:val="24"/>
        </w:rPr>
      </w:pPr>
      <w:bookmarkStart w:id="46" w:name="_Hlk82277202"/>
      <w:r w:rsidRPr="00CB79C5">
        <w:rPr>
          <w:rFonts w:ascii="Times New Roman" w:eastAsia="Times New Roman" w:hAnsi="Times New Roman" w:cs="Times New Roman"/>
          <w:b/>
          <w:sz w:val="24"/>
          <w:szCs w:val="24"/>
        </w:rPr>
        <w:t xml:space="preserve">&lt;Письмо&gt; ФНС России от 12.04.2021 </w:t>
      </w:r>
      <w:r w:rsidR="00FE5A79">
        <w:rPr>
          <w:rFonts w:ascii="Times New Roman" w:eastAsia="Times New Roman" w:hAnsi="Times New Roman" w:cs="Times New Roman"/>
          <w:b/>
          <w:sz w:val="24"/>
          <w:szCs w:val="24"/>
        </w:rPr>
        <w:t>№</w:t>
      </w:r>
      <w:r w:rsidRPr="00CB79C5">
        <w:rPr>
          <w:rFonts w:ascii="Times New Roman" w:eastAsia="Times New Roman" w:hAnsi="Times New Roman" w:cs="Times New Roman"/>
          <w:b/>
          <w:sz w:val="24"/>
          <w:szCs w:val="24"/>
        </w:rPr>
        <w:t xml:space="preserve"> БС-4-11/4935@ &lt;О заполнении полей 020 - 022 раздела 1 расчета сумм налога на доходы физических лиц, исчисленных и удержанных налоговым агентом (форма 6-НДФЛ)&gt;</w:t>
      </w:r>
    </w:p>
    <w:p w14:paraId="000002D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Федеральная налоговая служба в отношении заполнения полей 020 - 022 раздела 1 расчета сумм налога на доходы физических лиц, исчисленных и удержанных налоговым агентом (форма 6-НДФЛ), сообщает следующее.</w:t>
      </w:r>
    </w:p>
    <w:p w14:paraId="000002E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абзацем вторым пункта 2 статьи 230 Налогового кодекса Российской Федерации (далее - Кодекс) налоговые агенты представляют в налоговый орган по месту учета по форме, формату и в порядке, утвержденным федеральным </w:t>
      </w:r>
      <w:r>
        <w:rPr>
          <w:rFonts w:ascii="Times New Roman" w:eastAsia="Times New Roman" w:hAnsi="Times New Roman" w:cs="Times New Roman"/>
          <w:sz w:val="24"/>
          <w:szCs w:val="24"/>
        </w:rPr>
        <w:lastRenderedPageBreak/>
        <w:t>органом исполнительной власти, уполномоченным по контролю и надзору в области налогов и сборов,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марта года, следующего за истекшим налоговым периодом.</w:t>
      </w:r>
    </w:p>
    <w:p w14:paraId="000002E1" w14:textId="3809004E"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расчета сумм налога на доходы физических лиц, исчисленных и удержанных налоговым агентом (далее - расчет по форме 6-НДФЛ), порядок ее заполнения и представления утверждены приказом ФНС России от 15.10.2020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ЕД-7-11/753@ "Об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 (далее - приказ ФНС России от 15.10.2020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ЕД-7-11/753@).</w:t>
      </w:r>
    </w:p>
    <w:p w14:paraId="000002E2" w14:textId="6F845E9B"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пунктами 3.1 и 3.2 Порядка заполнения расчета по форме 6-НДФЛ, утвержденного согласно приложению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 к приказу ФНС России от 15.10.2020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ЕД-7-11/753@, в разделе 1 расчета по форме 6-НДФЛ указываются сроки перечисления налога на доходы физических лиц (далее - налог, НДФЛ) и суммы удержанного налога за последние три месяца отчетного периода.</w:t>
      </w:r>
    </w:p>
    <w:p w14:paraId="000002E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поле 020 указывается обобщенная по всем физическим лицам сумма налога, удержанная за последние три месяца отчетного периода.</w:t>
      </w:r>
    </w:p>
    <w:p w14:paraId="000002E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поле 021 указывается дата, не позднее которой должна быть перечислена удержанная сумма налога.</w:t>
      </w:r>
    </w:p>
    <w:p w14:paraId="000002E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поле 022 указывается обобщенная сумма удержанного налога, подлежащая перечислению в указанную в поле 021 дату.</w:t>
      </w:r>
    </w:p>
    <w:p w14:paraId="000002E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сумма налога, удержанная за последние три месяца отчетного периода, указанная в поле 020, должна соответствовать сумме значений всех заполненных полей 022.</w:t>
      </w:r>
    </w:p>
    <w:p w14:paraId="000002E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в разделе 1 расчета по форме 6-НДФЛ за первый квартал 2021 года подлежат отражению с выплаченных физическим лицам доходов суммы удержанного НДФЛ за последние три месяца отчетного периода, то есть за январь - март 2021 г., независимо от срока их перечисления, определяемого в соответствии с положениями пункта 6 статьи 226 и пункта 9 статьи 226.1 Кодекса.</w:t>
      </w:r>
    </w:p>
    <w:p w14:paraId="000002E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Например: организация выплачивает 31.03.2021 заработную плату за март 2021 г., срок перечисления НДФЛ с учетом пункта 6 статьи 226 Кодекса - не позднее 01.04.2021.</w:t>
      </w:r>
    </w:p>
    <w:p w14:paraId="000002E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Данная выплата подлежит отражению в разделе 1 расчета по форме 6-НДФЛ за первый квартал 2021 года следующим образом: в поле 020 - обобщенная по всем физическим лицам сумма НДФЛ, удержанная за январь - март 2021 г.; в поле 021 - 01.04.2021; в поле 022 - сумма НДФЛ с заработной платы за март 2021 г.</w:t>
      </w:r>
    </w:p>
    <w:p w14:paraId="000002E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Кроме того, ФНС России считает необходимым отметить следующее.</w:t>
      </w:r>
    </w:p>
    <w:p w14:paraId="000002E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практике возникают ситуации, когда организация в расчете по форме 6-НДФЛ за 2020 год отразила в разделе 1 выплаченную работникам 31.12.2020 заработную плату за декабрь 2020 г., при этом в разделе 2 данная выплата не была отражена. В связи с чем, организация отразила сумму удержанного НДФЛ с заработной платы за декабрь 2020 г. в разделе 1 расчета по форме 6-НДФЛ за первый квартал 2021 года.</w:t>
      </w:r>
    </w:p>
    <w:p w14:paraId="000002E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пунктом 6 статьи 81 Кодекса при обнаружении налоговым агентом в поданном им в налоговый орган расчете факта </w:t>
      </w:r>
      <w:proofErr w:type="spellStart"/>
      <w:r>
        <w:rPr>
          <w:rFonts w:ascii="Times New Roman" w:eastAsia="Times New Roman" w:hAnsi="Times New Roman" w:cs="Times New Roman"/>
          <w:sz w:val="24"/>
          <w:szCs w:val="24"/>
        </w:rPr>
        <w:t>неотражения</w:t>
      </w:r>
      <w:proofErr w:type="spellEnd"/>
      <w:r>
        <w:rPr>
          <w:rFonts w:ascii="Times New Roman" w:eastAsia="Times New Roman" w:hAnsi="Times New Roman" w:cs="Times New Roman"/>
          <w:sz w:val="24"/>
          <w:szCs w:val="24"/>
        </w:rPr>
        <w:t xml:space="preserve"> или неполноты отражения сведений, а также ошибок, приводящих к занижению или завышению суммы </w:t>
      </w:r>
      <w:r>
        <w:rPr>
          <w:rFonts w:ascii="Times New Roman" w:eastAsia="Times New Roman" w:hAnsi="Times New Roman" w:cs="Times New Roman"/>
          <w:sz w:val="24"/>
          <w:szCs w:val="24"/>
        </w:rPr>
        <w:lastRenderedPageBreak/>
        <w:t>налога, подлежащей перечислению, налоговый агент обязан внести необходимые изменения и представить в налоговый орган уточненный расчет.</w:t>
      </w:r>
    </w:p>
    <w:p w14:paraId="32C96E58" w14:textId="77777777" w:rsidR="00CB79C5" w:rsidRDefault="00CB79C5" w:rsidP="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этой связи, если налоговый агент в полях 020 и 022 раздела 1 расчета по форме 6-НДФЛ за первый квартал 2021 года отразил сумму удержанного НДФЛ с заработной платы за декабрь 2020 г. с указанием в поле 021 срока перечисления налога 11.01.2021 (пункт 7 статьи 6.1, пункт 6 статьи 226 Кодекса), что по своей сути не привело к занижению или завышению суммы налога, подлежащей перечислению, представление уточненных расчетов по форме 6-НДФЛ за 2020 год и за первый квартал 2021 года в данной ситуации не требуется.</w:t>
      </w:r>
    </w:p>
    <w:p w14:paraId="791AFC74" w14:textId="77777777" w:rsidR="00CB79C5" w:rsidRDefault="00CB79C5" w:rsidP="00CB79C5">
      <w:pPr>
        <w:tabs>
          <w:tab w:val="left" w:pos="6660"/>
        </w:tabs>
        <w:spacing w:line="240" w:lineRule="auto"/>
        <w:ind w:firstLine="708"/>
        <w:jc w:val="both"/>
        <w:rPr>
          <w:rFonts w:ascii="Times New Roman" w:eastAsia="Times New Roman" w:hAnsi="Times New Roman" w:cs="Times New Roman"/>
          <w:sz w:val="24"/>
          <w:szCs w:val="24"/>
        </w:rPr>
      </w:pPr>
    </w:p>
    <w:bookmarkEnd w:id="46"/>
    <w:p w14:paraId="000002F0" w14:textId="07969BBB" w:rsidR="004A0F87" w:rsidRPr="00CB79C5" w:rsidRDefault="00CB79C5" w:rsidP="00E262AE">
      <w:pPr>
        <w:numPr>
          <w:ilvl w:val="0"/>
          <w:numId w:val="1"/>
        </w:numPr>
        <w:tabs>
          <w:tab w:val="left" w:pos="6660"/>
        </w:tabs>
        <w:spacing w:line="240" w:lineRule="auto"/>
        <w:jc w:val="both"/>
        <w:rPr>
          <w:rFonts w:ascii="Times New Roman" w:eastAsia="Times New Roman" w:hAnsi="Times New Roman" w:cs="Times New Roman"/>
          <w:b/>
          <w:sz w:val="24"/>
          <w:szCs w:val="24"/>
        </w:rPr>
      </w:pPr>
      <w:r w:rsidRPr="00CB79C5">
        <w:rPr>
          <w:rFonts w:ascii="Times New Roman" w:eastAsia="Times New Roman" w:hAnsi="Times New Roman" w:cs="Times New Roman"/>
          <w:b/>
          <w:sz w:val="24"/>
          <w:szCs w:val="24"/>
        </w:rPr>
        <w:t xml:space="preserve">Письмо Минфина России от 23.07.2021 </w:t>
      </w:r>
      <w:r w:rsidR="00FE5A79">
        <w:rPr>
          <w:rFonts w:ascii="Times New Roman" w:eastAsia="Times New Roman" w:hAnsi="Times New Roman" w:cs="Times New Roman"/>
          <w:b/>
          <w:sz w:val="24"/>
          <w:szCs w:val="24"/>
        </w:rPr>
        <w:t>№</w:t>
      </w:r>
      <w:r w:rsidRPr="00CB79C5">
        <w:rPr>
          <w:rFonts w:ascii="Times New Roman" w:eastAsia="Times New Roman" w:hAnsi="Times New Roman" w:cs="Times New Roman"/>
          <w:b/>
          <w:sz w:val="24"/>
          <w:szCs w:val="24"/>
        </w:rPr>
        <w:t xml:space="preserve"> 03-04-05/59241 &lt;Об НДФЛ и страховых взносах с сумм выплат дистанционным работникам в виде компенсаций расходов при направлении в служебные поездки&gt;</w:t>
      </w:r>
    </w:p>
    <w:p w14:paraId="000002F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Минфин: когда не платят взносы с возмещения затрат на служебные поездки дистанционных работников</w:t>
      </w:r>
    </w:p>
    <w:p w14:paraId="000002F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Ведомство рассмотрело ситуацию, когда дистанционных сотрудников, которые живут в других городах, периодически привлекают к работе на стационарное рабочее место. В локальном нормативном акте и трудовом договоре закреплено, что им возмещают расходы на проезд, жилье, платят суточные.</w:t>
      </w:r>
    </w:p>
    <w:p w14:paraId="6939BD45" w14:textId="77777777" w:rsidR="00CB79C5" w:rsidRDefault="00CB79C5" w:rsidP="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разъяснения финансистов следует: если поездка к работодателю по трудовому законодательству - командировка, то возмещение расходов взносами не облагают. Они напомнили: когда дистанционного работника направляют выполнять служебное задание в другую местность, на него распространяются гарантии для командированных.</w:t>
      </w:r>
    </w:p>
    <w:p w14:paraId="2982BDF3" w14:textId="77777777" w:rsidR="00CB79C5" w:rsidRDefault="00CB79C5" w:rsidP="00CB79C5">
      <w:pPr>
        <w:tabs>
          <w:tab w:val="left" w:pos="6660"/>
        </w:tabs>
        <w:spacing w:line="240" w:lineRule="auto"/>
        <w:ind w:firstLine="708"/>
        <w:jc w:val="both"/>
        <w:rPr>
          <w:rFonts w:ascii="Times New Roman" w:eastAsia="Times New Roman" w:hAnsi="Times New Roman" w:cs="Times New Roman"/>
          <w:sz w:val="24"/>
          <w:szCs w:val="24"/>
        </w:rPr>
      </w:pPr>
    </w:p>
    <w:p w14:paraId="000002F5" w14:textId="50F51FD5" w:rsidR="004A0F87" w:rsidRPr="00E262AE" w:rsidRDefault="00CB79C5" w:rsidP="00E262AE">
      <w:pPr>
        <w:numPr>
          <w:ilvl w:val="0"/>
          <w:numId w:val="1"/>
        </w:numPr>
        <w:tabs>
          <w:tab w:val="left" w:pos="6660"/>
        </w:tabs>
        <w:spacing w:line="240" w:lineRule="auto"/>
        <w:jc w:val="both"/>
        <w:rPr>
          <w:rFonts w:ascii="Times New Roman" w:eastAsia="Times New Roman" w:hAnsi="Times New Roman" w:cs="Times New Roman"/>
          <w:b/>
          <w:sz w:val="24"/>
          <w:szCs w:val="24"/>
        </w:rPr>
      </w:pPr>
      <w:r w:rsidRPr="00CB79C5">
        <w:rPr>
          <w:rFonts w:ascii="Times New Roman" w:eastAsia="Times New Roman" w:hAnsi="Times New Roman" w:cs="Times New Roman"/>
          <w:b/>
          <w:sz w:val="24"/>
          <w:szCs w:val="24"/>
        </w:rPr>
        <w:t xml:space="preserve">Письмо ФНС России от 26.05.2021 </w:t>
      </w:r>
      <w:r w:rsidR="00FE5A79">
        <w:rPr>
          <w:rFonts w:ascii="Times New Roman" w:eastAsia="Times New Roman" w:hAnsi="Times New Roman" w:cs="Times New Roman"/>
          <w:b/>
          <w:sz w:val="24"/>
          <w:szCs w:val="24"/>
        </w:rPr>
        <w:t>№</w:t>
      </w:r>
      <w:r w:rsidRPr="00CB79C5">
        <w:rPr>
          <w:rFonts w:ascii="Times New Roman" w:eastAsia="Times New Roman" w:hAnsi="Times New Roman" w:cs="Times New Roman"/>
          <w:b/>
          <w:sz w:val="24"/>
          <w:szCs w:val="24"/>
        </w:rPr>
        <w:t xml:space="preserve"> БС-4-11/7250@</w:t>
      </w:r>
    </w:p>
    <w:p w14:paraId="000002F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заполнении полей 020 - 022 разд. 1 расчета 6-НДФЛ за I квартал 2021 г.</w:t>
      </w:r>
    </w:p>
    <w:p w14:paraId="000002F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Налоговики напомнили правила отражения в 6-НДФЛ зарплаты за последний месяц квартала</w:t>
      </w:r>
    </w:p>
    <w:p w14:paraId="000002F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Налог, который удержали с зарплаты за последний месяц отчетного периода, отражают в разд. 1 расчета за этот период. Срок перечисления НДФЛ значения не имеет.</w:t>
      </w:r>
    </w:p>
    <w:p w14:paraId="000002F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Налоговики рассмотрели пример: зарплату за март выплатили 31 марта 2021 года. Срок перечисления НДФЛ - не позднее 1 апреля. В разд. 1 расчета за I квартал указывают:</w:t>
      </w:r>
    </w:p>
    <w:p w14:paraId="000002F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поле 020 - НДФЛ, который удержали с доходов всех физлиц за январь - март;</w:t>
      </w:r>
    </w:p>
    <w:p w14:paraId="000002F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поле 021 - 01.04.2021;</w:t>
      </w:r>
    </w:p>
    <w:p w14:paraId="000002F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поле 022 - НДФЛ с зарплаты за март.</w:t>
      </w:r>
    </w:p>
    <w:p w14:paraId="000002FD"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2FE" w14:textId="475CB01F" w:rsidR="004A0F87" w:rsidRPr="00CB79C5" w:rsidRDefault="00CB79C5" w:rsidP="00E262AE">
      <w:pPr>
        <w:numPr>
          <w:ilvl w:val="0"/>
          <w:numId w:val="1"/>
        </w:numPr>
        <w:tabs>
          <w:tab w:val="left" w:pos="6660"/>
        </w:tabs>
        <w:spacing w:line="240" w:lineRule="auto"/>
        <w:jc w:val="both"/>
        <w:rPr>
          <w:rFonts w:ascii="Times New Roman" w:eastAsia="Times New Roman" w:hAnsi="Times New Roman" w:cs="Times New Roman"/>
          <w:b/>
          <w:sz w:val="24"/>
          <w:szCs w:val="24"/>
        </w:rPr>
      </w:pPr>
      <w:r w:rsidRPr="00CB79C5">
        <w:rPr>
          <w:rFonts w:ascii="Times New Roman" w:eastAsia="Times New Roman" w:hAnsi="Times New Roman" w:cs="Times New Roman"/>
          <w:b/>
          <w:sz w:val="24"/>
          <w:szCs w:val="24"/>
        </w:rPr>
        <w:t xml:space="preserve">&lt;Письмо&gt; ФНС России от 02.08.2021 </w:t>
      </w:r>
      <w:r w:rsidR="00FE5A79">
        <w:rPr>
          <w:rFonts w:ascii="Times New Roman" w:eastAsia="Times New Roman" w:hAnsi="Times New Roman" w:cs="Times New Roman"/>
          <w:b/>
          <w:sz w:val="24"/>
          <w:szCs w:val="24"/>
        </w:rPr>
        <w:t>№</w:t>
      </w:r>
      <w:r w:rsidRPr="00CB79C5">
        <w:rPr>
          <w:rFonts w:ascii="Times New Roman" w:eastAsia="Times New Roman" w:hAnsi="Times New Roman" w:cs="Times New Roman"/>
          <w:b/>
          <w:sz w:val="24"/>
          <w:szCs w:val="24"/>
        </w:rPr>
        <w:t xml:space="preserve"> ЕА-4-15/10852@ "О применении п. 2 ст. 123 НК РФ"</w:t>
      </w:r>
    </w:p>
    <w:p w14:paraId="000002F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ФНС обращает внимание на недопущение необоснованного привлечения к налоговой ответственности по статье 123 НК РФ за неполное удержание и перечисление НДФЛ</w:t>
      </w:r>
    </w:p>
    <w:p w14:paraId="0000030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письме сообщается о поступающих жалобах по поводу необоснованного привлечения к налоговой ответственности в случаях, когда налоговыми агентами самостоятельно выявляются факты несвоевременной уплаты (неполной уплаты) сумм НДФЛ до составления акта по результатам камеральной налоговой проверки, а также осуществляется самостоятельное перечисление сумм пени и задолженности по НДФЛ </w:t>
      </w:r>
      <w:r>
        <w:rPr>
          <w:rFonts w:ascii="Times New Roman" w:eastAsia="Times New Roman" w:hAnsi="Times New Roman" w:cs="Times New Roman"/>
          <w:sz w:val="24"/>
          <w:szCs w:val="24"/>
        </w:rPr>
        <w:lastRenderedPageBreak/>
        <w:t>(т.е. выполняются условия освобождения от ответственности, предусмотренные пунктом 2 статьи 123 НК РФ).</w:t>
      </w:r>
    </w:p>
    <w:p w14:paraId="0000030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ФНС обращает внимание на то, что отсутствие контроля за фактическим исполнением налоговым агентом обязательств по уплате НДФЛ приводит к вынесению необоснованных решений и нарушению прав и законных интересов налогоплательщиков.</w:t>
      </w:r>
    </w:p>
    <w:p w14:paraId="00000303" w14:textId="44C09F94" w:rsidR="004A0F87" w:rsidRPr="00CB79C5" w:rsidRDefault="00CB79C5" w:rsidP="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этой связи сообщается о необходимости осуществлять контроль исполнения условий, установленных пунктом 2 статьи 123 НК РФ, на дату завершения камеральной налоговой проверки расчетов 6-НДФЛ, а также на дату составления акта налоговой проверки.</w:t>
      </w:r>
    </w:p>
    <w:p w14:paraId="00000304" w14:textId="77777777" w:rsidR="004A0F87" w:rsidRDefault="00CB79C5">
      <w:pPr>
        <w:pStyle w:val="1"/>
        <w:tabs>
          <w:tab w:val="left" w:pos="6660"/>
        </w:tabs>
        <w:spacing w:line="240" w:lineRule="auto"/>
        <w:ind w:firstLine="708"/>
        <w:jc w:val="both"/>
        <w:rPr>
          <w:rFonts w:ascii="Times New Roman" w:eastAsia="Times New Roman" w:hAnsi="Times New Roman" w:cs="Times New Roman"/>
          <w:b/>
          <w:sz w:val="24"/>
          <w:szCs w:val="24"/>
        </w:rPr>
      </w:pPr>
      <w:bookmarkStart w:id="47" w:name="_heading=h.lnxbz9" w:colFirst="0" w:colLast="0"/>
      <w:bookmarkEnd w:id="47"/>
      <w:r>
        <w:rPr>
          <w:rFonts w:ascii="Times New Roman" w:eastAsia="Times New Roman" w:hAnsi="Times New Roman" w:cs="Times New Roman"/>
          <w:b/>
          <w:sz w:val="24"/>
          <w:szCs w:val="24"/>
        </w:rPr>
        <w:t>НАЛОГ НА ИМУЩЕСТВО</w:t>
      </w:r>
    </w:p>
    <w:p w14:paraId="00000305"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06" w14:textId="77777777" w:rsidR="004A0F87" w:rsidRPr="00CB79C5" w:rsidRDefault="00CB79C5" w:rsidP="00E262AE">
      <w:pPr>
        <w:numPr>
          <w:ilvl w:val="0"/>
          <w:numId w:val="1"/>
        </w:numPr>
        <w:tabs>
          <w:tab w:val="left" w:pos="6660"/>
        </w:tabs>
        <w:spacing w:line="240" w:lineRule="auto"/>
        <w:jc w:val="both"/>
        <w:rPr>
          <w:rFonts w:ascii="Times New Roman" w:eastAsia="Times New Roman" w:hAnsi="Times New Roman" w:cs="Times New Roman"/>
          <w:b/>
          <w:sz w:val="24"/>
          <w:szCs w:val="24"/>
        </w:rPr>
      </w:pPr>
      <w:r w:rsidRPr="00CB79C5">
        <w:rPr>
          <w:rFonts w:ascii="Times New Roman" w:eastAsia="Times New Roman" w:hAnsi="Times New Roman" w:cs="Times New Roman"/>
          <w:b/>
          <w:sz w:val="24"/>
          <w:szCs w:val="24"/>
        </w:rPr>
        <w:t>&lt;Информация&gt; ФНС России &lt;По налогообложению недвижимого имущества организаций&gt;</w:t>
      </w:r>
    </w:p>
    <w:p w14:paraId="0000030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связи с отменой с 2021 года деклараций по земельному налогу организациям в течение II квартала текущего года будут направляться сообщения об исчисленной налоговым органом сумме налога за истекший период.</w:t>
      </w:r>
    </w:p>
    <w:p w14:paraId="00000308" w14:textId="703690C3"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 правах на ранее учтенные земельные участки, возникших до вступления в силу Федерального закона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122-ФЗ, передавались в налоговые органы местными администрациями, органами, ведущими </w:t>
      </w:r>
      <w:proofErr w:type="spellStart"/>
      <w:r>
        <w:rPr>
          <w:rFonts w:ascii="Times New Roman" w:eastAsia="Times New Roman" w:hAnsi="Times New Roman" w:cs="Times New Roman"/>
          <w:sz w:val="24"/>
          <w:szCs w:val="24"/>
        </w:rPr>
        <w:t>госземкадастр</w:t>
      </w:r>
      <w:proofErr w:type="spellEnd"/>
      <w:r>
        <w:rPr>
          <w:rFonts w:ascii="Times New Roman" w:eastAsia="Times New Roman" w:hAnsi="Times New Roman" w:cs="Times New Roman"/>
          <w:sz w:val="24"/>
          <w:szCs w:val="24"/>
        </w:rPr>
        <w:t xml:space="preserve">, или органами, регистрирующими такие права. Кроме того, согласно ст. 8 Федерального закона от 29.11.2004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141-ФЗ плательщики земельного налога в отношении ранее учтенных земельных участков определяются на основании </w:t>
      </w:r>
      <w:proofErr w:type="spellStart"/>
      <w:r>
        <w:rPr>
          <w:rFonts w:ascii="Times New Roman" w:eastAsia="Times New Roman" w:hAnsi="Times New Roman" w:cs="Times New Roman"/>
          <w:sz w:val="24"/>
          <w:szCs w:val="24"/>
        </w:rPr>
        <w:t>госактов</w:t>
      </w:r>
      <w:proofErr w:type="spellEnd"/>
      <w:r>
        <w:rPr>
          <w:rFonts w:ascii="Times New Roman" w:eastAsia="Times New Roman" w:hAnsi="Times New Roman" w:cs="Times New Roman"/>
          <w:sz w:val="24"/>
          <w:szCs w:val="24"/>
        </w:rPr>
        <w:t xml:space="preserve">, свидетельств и других документов, удостоверяющих права на землю и выданных до вступления в силу Федерального закона от 21.07.1997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122-ФЗ, которые имеют равную юридическую силу с записями в Едином государственном реестре недвижимости.</w:t>
      </w:r>
    </w:p>
    <w:p w14:paraId="0000030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сообщения об исчисленной налоговым органом сумме земельного налога в отношении ранее учтенных земельных участков формируются на основании документированных сведений, подтверждающих действующие вещные права на такие участки.</w:t>
      </w:r>
    </w:p>
    <w:p w14:paraId="0000030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14 марта 2021 года в декларацию по налогу на имущество организаций включаются сведения о среднегодовой стоимости движимого имущества, учтенного на ее балансе в качестве основных средств. Определение такой стоимости осуществляется согласно п. 4 ст. 376 НК РФ и разъяснениям Минфина России. Это частное от деления суммы, полученной в результате сложения величин остаточной стоимости имущества на первое число каждого месяца налогового периода и последнее число налогового периода, на количество месяцев в налоговом периоде, увеличенное на единицу.</w:t>
      </w:r>
    </w:p>
    <w:p w14:paraId="0000030B" w14:textId="77777777" w:rsidR="004A0F87" w:rsidRPr="00E620DF" w:rsidRDefault="004A0F87" w:rsidP="00E620DF">
      <w:pPr>
        <w:tabs>
          <w:tab w:val="left" w:pos="6660"/>
        </w:tabs>
        <w:spacing w:line="240" w:lineRule="auto"/>
        <w:ind w:left="1068"/>
        <w:jc w:val="both"/>
        <w:rPr>
          <w:rFonts w:ascii="Times New Roman" w:eastAsia="Times New Roman" w:hAnsi="Times New Roman" w:cs="Times New Roman"/>
          <w:b/>
          <w:sz w:val="24"/>
          <w:szCs w:val="24"/>
        </w:rPr>
      </w:pPr>
    </w:p>
    <w:p w14:paraId="0000030C" w14:textId="103EC58A" w:rsidR="004A0F87" w:rsidRPr="00CB79C5"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CB79C5">
        <w:rPr>
          <w:rFonts w:ascii="Times New Roman" w:eastAsia="Times New Roman" w:hAnsi="Times New Roman" w:cs="Times New Roman"/>
          <w:b/>
          <w:sz w:val="24"/>
          <w:szCs w:val="24"/>
        </w:rPr>
        <w:t xml:space="preserve">&lt;Письмо&gt; ФНС России от 21.05.2021 </w:t>
      </w:r>
      <w:r w:rsidR="00FE5A79">
        <w:rPr>
          <w:rFonts w:ascii="Times New Roman" w:eastAsia="Times New Roman" w:hAnsi="Times New Roman" w:cs="Times New Roman"/>
          <w:b/>
          <w:sz w:val="24"/>
          <w:szCs w:val="24"/>
        </w:rPr>
        <w:t>№</w:t>
      </w:r>
      <w:r w:rsidRPr="00CB79C5">
        <w:rPr>
          <w:rFonts w:ascii="Times New Roman" w:eastAsia="Times New Roman" w:hAnsi="Times New Roman" w:cs="Times New Roman"/>
          <w:b/>
          <w:sz w:val="24"/>
          <w:szCs w:val="24"/>
        </w:rPr>
        <w:t xml:space="preserve"> БС-4-21/7027@ "О критериях разграничения видов имущества (движимое или недвижимое) в целях применения главы 30 Налогового кодекса Российской Федерации"</w:t>
      </w:r>
    </w:p>
    <w:p w14:paraId="0000030D" w14:textId="01217CCB"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дополнение к данному документу направлено письмо ФНС России от 02.08.2021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СД-4-21/10889@.</w:t>
      </w:r>
    </w:p>
    <w:p w14:paraId="0000030E"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0F" w14:textId="7EE84A1F" w:rsidR="004A0F87" w:rsidRPr="00CB79C5"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CB79C5">
        <w:rPr>
          <w:rFonts w:ascii="Times New Roman" w:eastAsia="Times New Roman" w:hAnsi="Times New Roman" w:cs="Times New Roman"/>
          <w:b/>
          <w:sz w:val="24"/>
          <w:szCs w:val="24"/>
        </w:rPr>
        <w:t xml:space="preserve">&lt;Письмо&gt; ФНС России от 20.05.2021 </w:t>
      </w:r>
      <w:r w:rsidR="00FE5A79">
        <w:rPr>
          <w:rFonts w:ascii="Times New Roman" w:eastAsia="Times New Roman" w:hAnsi="Times New Roman" w:cs="Times New Roman"/>
          <w:b/>
          <w:sz w:val="24"/>
          <w:szCs w:val="24"/>
        </w:rPr>
        <w:t>№</w:t>
      </w:r>
      <w:r w:rsidRPr="00CB79C5">
        <w:rPr>
          <w:rFonts w:ascii="Times New Roman" w:eastAsia="Times New Roman" w:hAnsi="Times New Roman" w:cs="Times New Roman"/>
          <w:b/>
          <w:sz w:val="24"/>
          <w:szCs w:val="24"/>
        </w:rPr>
        <w:t xml:space="preserve"> БС-4-21/6978@ "Об обеспечении объективного и </w:t>
      </w:r>
      <w:r w:rsidRPr="00CB79C5">
        <w:rPr>
          <w:rFonts w:ascii="Times New Roman" w:eastAsia="Times New Roman" w:hAnsi="Times New Roman" w:cs="Times New Roman"/>
          <w:b/>
          <w:sz w:val="24"/>
          <w:szCs w:val="24"/>
        </w:rPr>
        <w:lastRenderedPageBreak/>
        <w:t>всестороннего рассмотрения обращений, касающихся сведений о налогооблагаемом имуществе"</w:t>
      </w:r>
    </w:p>
    <w:p w14:paraId="0000031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объективного и всестороннего рассмотрения обращений налогоплательщиков ФНС рекомендует налоговым органам направлять в соответствующие органы запросы актуальных сведений об объектах налогообложения</w:t>
      </w:r>
    </w:p>
    <w:p w14:paraId="0000031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ФНС напоминает, что в соответствии с пунктами 1 - 3 части 1 статьи 10 Федерального закона "О порядке рассмотрения обращений граждан Российской Федерации" государственный орган или должностное лицо:</w:t>
      </w:r>
    </w:p>
    <w:p w14:paraId="0000031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обеспечивает объективное и всестороннее рассмотрение обращения;</w:t>
      </w:r>
    </w:p>
    <w:p w14:paraId="0000031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0000031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принимает меры, направленные на восстановление или защиту нарушенных прав, свобод и законных интересов гражданина.</w:t>
      </w:r>
    </w:p>
    <w:p w14:paraId="0000031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связи с изложенным сообщается, что при поступлении в налоговый орган обращения, содержащего информацию о несоответствии сведений налоговых органов об объектах налогообложения сведениям, имеющимся у органов, осуществляющих государственный кадастровый учет и государственную регистрацию прав на недвижимое имущество, органов, осуществляющих госрегистрацию транспортных средств, налоговый орган в целях объективного и всестороннего рассмотрения обращения направляет в соответствующий регистрирующий орган запрос актуальных сведений, за исключением случаев, когда налогообложение не зависит от содержания сведений. </w:t>
      </w:r>
    </w:p>
    <w:p w14:paraId="00000316"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17" w14:textId="655D90C1" w:rsidR="004A0F87" w:rsidRPr="00CB79C5"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CB79C5">
        <w:rPr>
          <w:rFonts w:ascii="Times New Roman" w:eastAsia="Times New Roman" w:hAnsi="Times New Roman" w:cs="Times New Roman"/>
          <w:b/>
          <w:sz w:val="24"/>
          <w:szCs w:val="24"/>
        </w:rPr>
        <w:t xml:space="preserve">&lt;Письмо&gt; ФНС России от 10.08.2021 </w:t>
      </w:r>
      <w:r w:rsidR="00FE5A79">
        <w:rPr>
          <w:rFonts w:ascii="Times New Roman" w:eastAsia="Times New Roman" w:hAnsi="Times New Roman" w:cs="Times New Roman"/>
          <w:b/>
          <w:sz w:val="24"/>
          <w:szCs w:val="24"/>
        </w:rPr>
        <w:t>№</w:t>
      </w:r>
      <w:r w:rsidRPr="00CB79C5">
        <w:rPr>
          <w:rFonts w:ascii="Times New Roman" w:eastAsia="Times New Roman" w:hAnsi="Times New Roman" w:cs="Times New Roman"/>
          <w:b/>
          <w:sz w:val="24"/>
          <w:szCs w:val="24"/>
        </w:rPr>
        <w:t xml:space="preserve"> СД-4-21/11246@ "О некоторых вопросах реализации Плана контрольных событий проекта "</w:t>
      </w:r>
      <w:proofErr w:type="spellStart"/>
      <w:r w:rsidRPr="00CB79C5">
        <w:rPr>
          <w:rFonts w:ascii="Times New Roman" w:eastAsia="Times New Roman" w:hAnsi="Times New Roman" w:cs="Times New Roman"/>
          <w:b/>
          <w:sz w:val="24"/>
          <w:szCs w:val="24"/>
        </w:rPr>
        <w:t>Бездекларационное</w:t>
      </w:r>
      <w:proofErr w:type="spellEnd"/>
      <w:r w:rsidRPr="00CB79C5">
        <w:rPr>
          <w:rFonts w:ascii="Times New Roman" w:eastAsia="Times New Roman" w:hAnsi="Times New Roman" w:cs="Times New Roman"/>
          <w:b/>
          <w:sz w:val="24"/>
          <w:szCs w:val="24"/>
        </w:rPr>
        <w:t xml:space="preserve"> администрирование налога на имущество организаций"</w:t>
      </w:r>
    </w:p>
    <w:p w14:paraId="00000318" w14:textId="4A9DB28E"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2023 г. вступает в силу пункт 6 статьи 386 Налогового кодекса Российской Федерации (в редакции Федерального закона от 02.07.2021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305-ФЗ, далее - Кодекс), предусматривающий, что налогоплательщики - российские организации не включают в налоговую декларацию по налогу на имущество организаций (далее - налог) сведения об объектах налогообложения, налоговая база по которым определяется как их кадастровая стоимость (далее - объекты налогообложения).</w:t>
      </w:r>
    </w:p>
    <w:p w14:paraId="0000031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у налогоплательщика - российской организации (далее - налогоплательщики) в истекшем налоговом периоде имелись только объекты налогообложения, налоговая декларация по налогу не представляется.</w:t>
      </w:r>
    </w:p>
    <w:p w14:paraId="0000031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2022 г. сроки уплаты налога (авансовых платежей по налогу) синхронизированы со сроками уплаты налогоплательщиками транспортного и земельного налогов. В частности, согласно пункту 1 статьи 383 Кодекса, налог подлежит уплате в срок не позднее 1 марта года, следующего за истекшим налоговым периодом; авансовые платежи по налогу - в срок не позднее последнего числа месяца, следующего за истекшим отчетным периодом.</w:t>
      </w:r>
    </w:p>
    <w:p w14:paraId="0000031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обеспечения полноты уплаты налога, начиная с 2023 г., налогоплательщикам направляются сообщения об исчисленных налоговыми органами суммах налога в отношении объектов налогообложения (далее - сообщение), в порядке и сроки, аналогичные порядку и срокам, которые предусмотрены пунктами 4 - 7 статьи 363 Кодекса. Сообщение составляется на основе документов и иной информации, имеющихся у налогового органа (пункт 5 статьи 363 Кодекса).</w:t>
      </w:r>
    </w:p>
    <w:p w14:paraId="0000031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Для учета при формировании сообщений налоговых льгот с 2022 г. вступает в силу пункт 8 статьи 382 Кодекса, в соответствии с которым налогоплательщики, имеющие право на налоговые льготы в отношении объектов налогообложения, представляют в налоговый орган заявление о предоставлении налоговой льготы, а также вправе представить документы, подтверждающие право на налоговую льготу. Рассмотрение такого заявления осуществляется в порядке, аналогичном порядку, предусмотренному пунктом 3 статьи 361.1 Кодекса.</w:t>
      </w:r>
    </w:p>
    <w:p w14:paraId="0000031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налогоплательщик, имеющий право на налоговую льготу, не представил в налоговый орган заявление о предоставлении налоговой льготы или не сообщил об отказе от применения налоговой льготы, налоговая льгота предоставляется на основании сведений, полученных налоговым органом в соответствии с Кодексом и другими федеральными законами, начиная с налогового периода, в котором у налогоплательщика возникло право на налоговую льготу.</w:t>
      </w:r>
    </w:p>
    <w:p w14:paraId="0000031E"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1F" w14:textId="5A7565CF" w:rsidR="004A0F87" w:rsidRPr="00CB79C5"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CB79C5">
        <w:rPr>
          <w:rFonts w:ascii="Times New Roman" w:eastAsia="Times New Roman" w:hAnsi="Times New Roman" w:cs="Times New Roman"/>
          <w:b/>
          <w:sz w:val="24"/>
          <w:szCs w:val="24"/>
        </w:rPr>
        <w:t xml:space="preserve">Письмо ФНС России от 02.08.2021 </w:t>
      </w:r>
      <w:r w:rsidR="00FE5A79">
        <w:rPr>
          <w:rFonts w:ascii="Times New Roman" w:eastAsia="Times New Roman" w:hAnsi="Times New Roman" w:cs="Times New Roman"/>
          <w:b/>
          <w:sz w:val="24"/>
          <w:szCs w:val="24"/>
        </w:rPr>
        <w:t>№</w:t>
      </w:r>
      <w:r w:rsidRPr="00CB79C5">
        <w:rPr>
          <w:rFonts w:ascii="Times New Roman" w:eastAsia="Times New Roman" w:hAnsi="Times New Roman" w:cs="Times New Roman"/>
          <w:b/>
          <w:sz w:val="24"/>
          <w:szCs w:val="24"/>
        </w:rPr>
        <w:t xml:space="preserve"> СД-4-21/10889@ "О критериях разграничения видов имущества (движимое или недвижимое) в целях применения главы 30 Налогового кодекса Российской Федерации"</w:t>
      </w:r>
    </w:p>
    <w:p w14:paraId="0000032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ФНС дополнительно представлены позиции Росреестра и Минфина России по вопросам определения объекта налогообложения по налогу на имущество, в зависимости от отнесения к движимому/недвижимому имуществу</w:t>
      </w:r>
    </w:p>
    <w:p w14:paraId="0000032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частности, сообщается, что сооружения, построенные и введенные в эксплуатацию с получением разрешительной документации, т.е. как объекты капитального строительства, с большей степенью вероятности относятся к объектам недвижимости. Соответственно объекты, обладающие характеристиками некапитальных сооружений, не относятся к недвижимому имуществу, право собственности на которые подлежит государственной регистрации.</w:t>
      </w:r>
    </w:p>
    <w:p w14:paraId="00000322"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23" w14:textId="77777777" w:rsidR="004A0F87" w:rsidRPr="00CB79C5"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bookmarkStart w:id="48" w:name="_Hlk82366390"/>
      <w:r w:rsidRPr="00CB79C5">
        <w:rPr>
          <w:rFonts w:ascii="Times New Roman" w:eastAsia="Times New Roman" w:hAnsi="Times New Roman" w:cs="Times New Roman"/>
          <w:b/>
          <w:sz w:val="24"/>
          <w:szCs w:val="24"/>
        </w:rPr>
        <w:t>&lt;Информация&gt; ФНС России "Введены новые льготы при налогообложении имущества"</w:t>
      </w:r>
    </w:p>
    <w:p w14:paraId="00000324" w14:textId="77777777" w:rsidR="004A0F87" w:rsidRDefault="00CB79C5" w:rsidP="002B7EB8">
      <w:pPr>
        <w:tabs>
          <w:tab w:val="left" w:pos="1418"/>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ФНС России о новых налоговых льготах в отношении имущества, транспортных средств, земельных участков</w:t>
      </w:r>
    </w:p>
    <w:p w14:paraId="0000032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Сообщается, в частности, следующее:</w:t>
      </w:r>
    </w:p>
    <w:p w14:paraId="00000326" w14:textId="09FAFFA1"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налогового периода 2020 года от транспортного налога освобождены весельные лодки, а также моторные лодки с двигателем мощностью менее 5 </w:t>
      </w:r>
      <w:proofErr w:type="spellStart"/>
      <w:r>
        <w:rPr>
          <w:rFonts w:ascii="Times New Roman" w:eastAsia="Times New Roman" w:hAnsi="Times New Roman" w:cs="Times New Roman"/>
          <w:sz w:val="24"/>
          <w:szCs w:val="24"/>
        </w:rPr>
        <w:t>л.с</w:t>
      </w:r>
      <w:proofErr w:type="spellEnd"/>
      <w:r>
        <w:rPr>
          <w:rFonts w:ascii="Times New Roman" w:eastAsia="Times New Roman" w:hAnsi="Times New Roman" w:cs="Times New Roman"/>
          <w:sz w:val="24"/>
          <w:szCs w:val="24"/>
        </w:rPr>
        <w:t xml:space="preserve">., зарегистрированные до дня вступления в силу Федерального закона от 23.04.2012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36-ФЗ;</w:t>
      </w:r>
    </w:p>
    <w:p w14:paraId="0000032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налогового периода 2021 года от налогообложения освобождаются земельные участки религиозных организаций, предназначенные для размещения зданий, строений и сооружений религиозного и благотворительного назначения;</w:t>
      </w:r>
    </w:p>
    <w:p w14:paraId="0000032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2022 года в случае изъятия (отчуждения) транспортного средства исчисление транспортного налога будет прекращаться с первого числа месяца, когда оно было изъято, а не с даты снятия его с учета;</w:t>
      </w:r>
    </w:p>
    <w:p w14:paraId="0000032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отношении железнодорожных путей общего пользования и сооружений, являющихся их неотъемлемой технологической частью, действие льготной ставки, не превышающей 1,6%, продлено на 2022 - 2023 годы;</w:t>
      </w:r>
    </w:p>
    <w:p w14:paraId="0000032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2022 года в отношении прекратившего существование объекта налогообложения исчисление налога на имущество организаций будет прекращаться с первого числа месяца его гибели или уничтожения, а не с даты снятия с кадастрового учета и государственной регистрации прекращения прав на него.</w:t>
      </w:r>
    </w:p>
    <w:bookmarkEnd w:id="48"/>
    <w:p w14:paraId="0000032B"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2C" w14:textId="1E822C6E" w:rsidR="004A0F87" w:rsidRPr="002B7EB8"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2B7EB8">
        <w:rPr>
          <w:rFonts w:ascii="Times New Roman" w:eastAsia="Times New Roman" w:hAnsi="Times New Roman" w:cs="Times New Roman"/>
          <w:b/>
          <w:sz w:val="24"/>
          <w:szCs w:val="24"/>
        </w:rPr>
        <w:t xml:space="preserve">&lt;Письмо&gt; ФНС России от 02.07.2021 </w:t>
      </w:r>
      <w:r w:rsidR="00FE5A79">
        <w:rPr>
          <w:rFonts w:ascii="Times New Roman" w:eastAsia="Times New Roman" w:hAnsi="Times New Roman" w:cs="Times New Roman"/>
          <w:b/>
          <w:sz w:val="24"/>
          <w:szCs w:val="24"/>
        </w:rPr>
        <w:t>№</w:t>
      </w:r>
      <w:r w:rsidRPr="002B7EB8">
        <w:rPr>
          <w:rFonts w:ascii="Times New Roman" w:eastAsia="Times New Roman" w:hAnsi="Times New Roman" w:cs="Times New Roman"/>
          <w:b/>
          <w:sz w:val="24"/>
          <w:szCs w:val="24"/>
        </w:rPr>
        <w:t xml:space="preserve"> БС-4-21/9370 "О реализации Федерального закона от 02.07.2021 </w:t>
      </w:r>
      <w:r w:rsidR="00FE5A79">
        <w:rPr>
          <w:rFonts w:ascii="Times New Roman" w:eastAsia="Times New Roman" w:hAnsi="Times New Roman" w:cs="Times New Roman"/>
          <w:b/>
          <w:sz w:val="24"/>
          <w:szCs w:val="24"/>
        </w:rPr>
        <w:t>№</w:t>
      </w:r>
      <w:r w:rsidRPr="002B7EB8">
        <w:rPr>
          <w:rFonts w:ascii="Times New Roman" w:eastAsia="Times New Roman" w:hAnsi="Times New Roman" w:cs="Times New Roman"/>
          <w:b/>
          <w:sz w:val="24"/>
          <w:szCs w:val="24"/>
        </w:rPr>
        <w:t xml:space="preserve"> 305-ФЗ (по вопросам налогообложения имущества)"</w:t>
      </w:r>
    </w:p>
    <w:p w14:paraId="0000032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ФНС информирует об изменениях в налогообложении имущества, транспорта и земельных участков</w:t>
      </w:r>
    </w:p>
    <w:p w14:paraId="0000032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частности, сообщается о следующем.</w:t>
      </w:r>
    </w:p>
    <w:p w14:paraId="0000032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Транспортный налог: с налогового периода 2020 года исключены из налогообложения весельные лодки, и моторные лодки с двигателем мощностью не свыше 5 </w:t>
      </w:r>
      <w:proofErr w:type="spellStart"/>
      <w:r>
        <w:rPr>
          <w:rFonts w:ascii="Times New Roman" w:eastAsia="Times New Roman" w:hAnsi="Times New Roman" w:cs="Times New Roman"/>
          <w:sz w:val="24"/>
          <w:szCs w:val="24"/>
        </w:rPr>
        <w:t>л.с</w:t>
      </w:r>
      <w:proofErr w:type="spellEnd"/>
      <w:r>
        <w:rPr>
          <w:rFonts w:ascii="Times New Roman" w:eastAsia="Times New Roman" w:hAnsi="Times New Roman" w:cs="Times New Roman"/>
          <w:sz w:val="24"/>
          <w:szCs w:val="24"/>
        </w:rPr>
        <w:t xml:space="preserve">.; для организаций введен </w:t>
      </w:r>
      <w:proofErr w:type="spellStart"/>
      <w:r>
        <w:rPr>
          <w:rFonts w:ascii="Times New Roman" w:eastAsia="Times New Roman" w:hAnsi="Times New Roman" w:cs="Times New Roman"/>
          <w:sz w:val="24"/>
          <w:szCs w:val="24"/>
        </w:rPr>
        <w:t>беззаявительный</w:t>
      </w:r>
      <w:proofErr w:type="spellEnd"/>
      <w:r>
        <w:rPr>
          <w:rFonts w:ascii="Times New Roman" w:eastAsia="Times New Roman" w:hAnsi="Times New Roman" w:cs="Times New Roman"/>
          <w:sz w:val="24"/>
          <w:szCs w:val="24"/>
        </w:rPr>
        <w:t xml:space="preserve"> порядок предоставления налоговых льгот; установлен порядок исчисления налога в отношении водных и воздушных транспортных средств, находящихся в общей собственности, для случаев изменения каких-либо показателей в течение налогового периода.</w:t>
      </w:r>
    </w:p>
    <w:p w14:paraId="0000033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Налог на имущество организаций: вводятся единые сроки уплаты налога и авансовых платежей по налогу; в отношении железнодорожных путей общего пользования и сооружений, являющихся их неотъемлемой технологической частью для налоговых периодов 2022, 2023 гг. налоговые ставки не могут превышать 1,6; определен порядок исчисления налога в отношении объекта налогообложения, прекратившего свое существование в связи с его гибелью или уничтожением.</w:t>
      </w:r>
    </w:p>
    <w:p w14:paraId="0000033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Земельный налог: уточнен порядок исчисления налога с применением повышающего коэффициента в отношении земельных участков, приобретенных на условиях жилищного строительства; для организаций введен </w:t>
      </w:r>
      <w:proofErr w:type="spellStart"/>
      <w:r>
        <w:rPr>
          <w:rFonts w:ascii="Times New Roman" w:eastAsia="Times New Roman" w:hAnsi="Times New Roman" w:cs="Times New Roman"/>
          <w:sz w:val="24"/>
          <w:szCs w:val="24"/>
        </w:rPr>
        <w:t>беззаявительный</w:t>
      </w:r>
      <w:proofErr w:type="spellEnd"/>
      <w:r>
        <w:rPr>
          <w:rFonts w:ascii="Times New Roman" w:eastAsia="Times New Roman" w:hAnsi="Times New Roman" w:cs="Times New Roman"/>
          <w:sz w:val="24"/>
          <w:szCs w:val="24"/>
        </w:rPr>
        <w:t xml:space="preserve"> порядок предоставления налоговых льгот.</w:t>
      </w:r>
    </w:p>
    <w:p w14:paraId="00000332"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34" w14:textId="18BC37F7" w:rsidR="004A0F87" w:rsidRPr="005374F4"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5374F4">
        <w:rPr>
          <w:rFonts w:ascii="Times New Roman" w:eastAsia="Times New Roman" w:hAnsi="Times New Roman" w:cs="Times New Roman"/>
          <w:b/>
          <w:sz w:val="24"/>
          <w:szCs w:val="24"/>
        </w:rPr>
        <w:t xml:space="preserve">&lt;Письмо&gt; ФНС России от 01.09.2021 </w:t>
      </w:r>
      <w:r w:rsidR="00FE5A79" w:rsidRPr="005374F4">
        <w:rPr>
          <w:rFonts w:ascii="Times New Roman" w:eastAsia="Times New Roman" w:hAnsi="Times New Roman" w:cs="Times New Roman"/>
          <w:b/>
          <w:sz w:val="24"/>
          <w:szCs w:val="24"/>
        </w:rPr>
        <w:t>№</w:t>
      </w:r>
      <w:r w:rsidRPr="005374F4">
        <w:rPr>
          <w:rFonts w:ascii="Times New Roman" w:eastAsia="Times New Roman" w:hAnsi="Times New Roman" w:cs="Times New Roman"/>
          <w:b/>
          <w:sz w:val="24"/>
          <w:szCs w:val="24"/>
        </w:rPr>
        <w:t xml:space="preserve"> БС-4-21/12353@</w:t>
      </w:r>
      <w:r w:rsidR="005374F4" w:rsidRPr="005374F4">
        <w:rPr>
          <w:rFonts w:ascii="Times New Roman" w:eastAsia="Times New Roman" w:hAnsi="Times New Roman" w:cs="Times New Roman"/>
          <w:b/>
          <w:sz w:val="24"/>
          <w:szCs w:val="24"/>
          <w:lang w:val="ru-RU"/>
        </w:rPr>
        <w:t xml:space="preserve"> </w:t>
      </w:r>
      <w:r w:rsidRPr="005374F4">
        <w:rPr>
          <w:rFonts w:ascii="Times New Roman" w:eastAsia="Times New Roman" w:hAnsi="Times New Roman" w:cs="Times New Roman"/>
          <w:b/>
          <w:sz w:val="24"/>
          <w:szCs w:val="24"/>
        </w:rPr>
        <w:t>"О заявительном порядке предоставления налоговых льгот по налогу на имущество организаций"</w:t>
      </w:r>
    </w:p>
    <w:p w14:paraId="00000335" w14:textId="77777777" w:rsidR="004A0F87" w:rsidRPr="002B7EB8" w:rsidRDefault="004A0F87" w:rsidP="002B7EB8">
      <w:pPr>
        <w:tabs>
          <w:tab w:val="left" w:pos="1418"/>
        </w:tabs>
        <w:spacing w:line="240" w:lineRule="auto"/>
        <w:jc w:val="both"/>
        <w:rPr>
          <w:rFonts w:ascii="Times New Roman" w:eastAsia="Times New Roman" w:hAnsi="Times New Roman" w:cs="Times New Roman"/>
          <w:b/>
          <w:sz w:val="24"/>
          <w:szCs w:val="24"/>
        </w:rPr>
      </w:pPr>
    </w:p>
    <w:p w14:paraId="00000336" w14:textId="77777777" w:rsidR="004A0F87" w:rsidRPr="002B7EB8"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2B7EB8">
        <w:rPr>
          <w:rFonts w:ascii="Times New Roman" w:eastAsia="Times New Roman" w:hAnsi="Times New Roman" w:cs="Times New Roman"/>
          <w:b/>
          <w:sz w:val="24"/>
          <w:szCs w:val="24"/>
        </w:rPr>
        <w:t>&lt;Информация&gt; ФНС России "Утверждены новые формы заявлений для налогообложения имущества"</w:t>
      </w:r>
    </w:p>
    <w:p w14:paraId="0000033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Утверждены формы заявлений для целей прекращения исчисления налога на имущество</w:t>
      </w:r>
    </w:p>
    <w:p w14:paraId="00000338" w14:textId="256EE7D9"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Приказом ФНС России от 16.07.2021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ЕД-7-21/668@ утверждена форма заявления о гибели или уничтожении объекта налогообложения по налогу на имущество организаций.</w:t>
      </w:r>
    </w:p>
    <w:p w14:paraId="00000339" w14:textId="52990FA6"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Приказом ФНС России от 19.07.2021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ЕД-7-21/675@ утверждена форма заявления о прекращении исчисления транспортного налога в связи с принудительным изъятием транспортного средства.</w:t>
      </w:r>
    </w:p>
    <w:p w14:paraId="0000033A"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3B" w14:textId="77777777" w:rsidR="004A0F87" w:rsidRPr="002B7EB8"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2B7EB8">
        <w:rPr>
          <w:rFonts w:ascii="Times New Roman" w:eastAsia="Times New Roman" w:hAnsi="Times New Roman" w:cs="Times New Roman"/>
          <w:b/>
          <w:sz w:val="24"/>
          <w:szCs w:val="24"/>
        </w:rPr>
        <w:t>&lt;Информация&gt; ФНС России "ФНС России разъяснила особенности определения налоговой базы для гаражей организаций"</w:t>
      </w:r>
    </w:p>
    <w:p w14:paraId="0000033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налогообложения объекта недвижимости вида "гараж" не зависит от его фактического использования</w:t>
      </w:r>
    </w:p>
    <w:p w14:paraId="0000033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Налогообложение гаражей зависит от установленных в субъекте РФ особенностей определения налоговой базы: если законом субъекта РФ предусмотрено, что налоговая база определяется по кадастровой стоимости, то налог на имущество организаций исчисляется по правилам, установленным ст. 378.2 НК РФ. Если такой </w:t>
      </w:r>
      <w:r>
        <w:rPr>
          <w:rFonts w:ascii="Times New Roman" w:eastAsia="Times New Roman" w:hAnsi="Times New Roman" w:cs="Times New Roman"/>
          <w:sz w:val="24"/>
          <w:szCs w:val="24"/>
        </w:rPr>
        <w:lastRenderedPageBreak/>
        <w:t>закон не принят, то налоговая база определяется как среднегодовая стоимость имущества.</w:t>
      </w:r>
    </w:p>
    <w:p w14:paraId="0000033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порядок налогообложения не зависит от фактического использования гаражей, а осуществляется исходя из сведений об этих объектах, имеющиеся в ЕГРН и соответствующих первичных документах.</w:t>
      </w:r>
    </w:p>
    <w:p w14:paraId="0000033F"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40" w14:textId="3230199F" w:rsidR="004A0F87" w:rsidRPr="002B7EB8"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2B7EB8">
        <w:rPr>
          <w:rFonts w:ascii="Times New Roman" w:eastAsia="Times New Roman" w:hAnsi="Times New Roman" w:cs="Times New Roman"/>
          <w:b/>
          <w:sz w:val="24"/>
          <w:szCs w:val="24"/>
        </w:rPr>
        <w:t xml:space="preserve">Приказ ФНС России от 09.07.2021 </w:t>
      </w:r>
      <w:r w:rsidR="00FE5A79">
        <w:rPr>
          <w:rFonts w:ascii="Times New Roman" w:eastAsia="Times New Roman" w:hAnsi="Times New Roman" w:cs="Times New Roman"/>
          <w:b/>
          <w:sz w:val="24"/>
          <w:szCs w:val="24"/>
        </w:rPr>
        <w:t>№</w:t>
      </w:r>
      <w:r w:rsidRPr="002B7EB8">
        <w:rPr>
          <w:rFonts w:ascii="Times New Roman" w:eastAsia="Times New Roman" w:hAnsi="Times New Roman" w:cs="Times New Roman"/>
          <w:b/>
          <w:sz w:val="24"/>
          <w:szCs w:val="24"/>
        </w:rPr>
        <w:t xml:space="preserve"> ЕД-7-21/646@ "Об утверждении формы заявления налогоплательщика - российской организации о предоставлении налоговой льготы по налогу на имущество организаций, порядка ее заполнения и формата представления указанного заявления в электронной форме, а также формы уведомления о предоставлении налоговой льготы по налогу на имущество организаций, сообщения об отказе от предоставления налоговой льготы по налогу на имущество организаций". Зарегистрировано в Минюсте России 30.08.2021 </w:t>
      </w:r>
      <w:r w:rsidR="00FE5A79">
        <w:rPr>
          <w:rFonts w:ascii="Times New Roman" w:eastAsia="Times New Roman" w:hAnsi="Times New Roman" w:cs="Times New Roman"/>
          <w:b/>
          <w:sz w:val="24"/>
          <w:szCs w:val="24"/>
        </w:rPr>
        <w:t>№</w:t>
      </w:r>
      <w:r w:rsidRPr="002B7EB8">
        <w:rPr>
          <w:rFonts w:ascii="Times New Roman" w:eastAsia="Times New Roman" w:hAnsi="Times New Roman" w:cs="Times New Roman"/>
          <w:b/>
          <w:sz w:val="24"/>
          <w:szCs w:val="24"/>
        </w:rPr>
        <w:t xml:space="preserve"> 64802.</w:t>
      </w:r>
    </w:p>
    <w:p w14:paraId="0000034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Утверждена форма заявления российской организации о предоставлении налоговой льготы по налогу на имущество</w:t>
      </w:r>
    </w:p>
    <w:p w14:paraId="0000034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также содержит порядок заполнения данной формы заявления и формат его направления в электронном виде.</w:t>
      </w:r>
    </w:p>
    <w:p w14:paraId="0000034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Кроме того, утверждены форма уведомления о предоставлении налоговой льготы и форма сообщения об отказе от предоставления налоговой льготы по налогу на имущество организаций.</w:t>
      </w:r>
    </w:p>
    <w:p w14:paraId="0000034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вступает в силу с 1 января 2022 года.</w:t>
      </w:r>
    </w:p>
    <w:p w14:paraId="0000034F"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50" w14:textId="75C5B482" w:rsidR="004A0F87" w:rsidRPr="002B7EB8"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2B7EB8">
        <w:rPr>
          <w:rFonts w:ascii="Times New Roman" w:eastAsia="Times New Roman" w:hAnsi="Times New Roman" w:cs="Times New Roman"/>
          <w:b/>
          <w:sz w:val="24"/>
          <w:szCs w:val="24"/>
        </w:rPr>
        <w:t xml:space="preserve">Письмо ФНС России от 27.07.2021 </w:t>
      </w:r>
      <w:r w:rsidR="00FE5A79">
        <w:rPr>
          <w:rFonts w:ascii="Times New Roman" w:eastAsia="Times New Roman" w:hAnsi="Times New Roman" w:cs="Times New Roman"/>
          <w:b/>
          <w:sz w:val="24"/>
          <w:szCs w:val="24"/>
        </w:rPr>
        <w:t>№</w:t>
      </w:r>
      <w:r w:rsidRPr="002B7EB8">
        <w:rPr>
          <w:rFonts w:ascii="Times New Roman" w:eastAsia="Times New Roman" w:hAnsi="Times New Roman" w:cs="Times New Roman"/>
          <w:b/>
          <w:sz w:val="24"/>
          <w:szCs w:val="24"/>
        </w:rPr>
        <w:t xml:space="preserve"> СД-4-21/10563@ &lt;О заполнении разд. 4 декларации по налогу на имущество организаций в отношении движимого имущества на балансе обособленного подразделения, расположенного за пределами субъектов РФ&gt;</w:t>
      </w:r>
    </w:p>
    <w:p w14:paraId="0000035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Данные о стоимости движимого имущества организация отражает в любой декларации</w:t>
      </w:r>
    </w:p>
    <w:p w14:paraId="0000035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ФНС напомнила, что разд. 4 отчетности по налогу на имущество о среднегодовой стоимости "движимости" организация заполняет один раз за налоговый период. Если подают несколько деклараций, то сведения о движимом имуществе отражают в одной из них. Компания сама выбирает инспекцию, в которую направит эту отчетность. Такое разъяснение ведомство уже давало.</w:t>
      </w:r>
    </w:p>
    <w:p w14:paraId="00000353" w14:textId="4FA906E2"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Кроме того, налоговая служба отметила: если движимое имущество поставили на баланс подразделения за пределами субъектов РФ, по графе "Субъект РФ (код)" разд. 4 указывают код 99.</w:t>
      </w:r>
    </w:p>
    <w:p w14:paraId="2279E5A5" w14:textId="396BA0BE" w:rsidR="00521294" w:rsidRDefault="00521294">
      <w:pPr>
        <w:tabs>
          <w:tab w:val="left" w:pos="6660"/>
        </w:tabs>
        <w:spacing w:line="240" w:lineRule="auto"/>
        <w:ind w:firstLine="708"/>
        <w:jc w:val="both"/>
        <w:rPr>
          <w:rFonts w:ascii="Times New Roman" w:eastAsia="Times New Roman" w:hAnsi="Times New Roman" w:cs="Times New Roman"/>
          <w:sz w:val="24"/>
          <w:szCs w:val="24"/>
        </w:rPr>
      </w:pPr>
    </w:p>
    <w:p w14:paraId="3F0E1383" w14:textId="01DD15A0" w:rsidR="00521294" w:rsidRPr="00ED2A19" w:rsidRDefault="00521294" w:rsidP="00521294">
      <w:pPr>
        <w:numPr>
          <w:ilvl w:val="0"/>
          <w:numId w:val="1"/>
        </w:numPr>
        <w:tabs>
          <w:tab w:val="left" w:pos="6660"/>
        </w:tabs>
        <w:spacing w:line="240" w:lineRule="auto"/>
        <w:jc w:val="both"/>
        <w:rPr>
          <w:rFonts w:ascii="Times New Roman" w:eastAsia="Times New Roman" w:hAnsi="Times New Roman" w:cs="Times New Roman"/>
          <w:b/>
          <w:sz w:val="24"/>
          <w:szCs w:val="24"/>
        </w:rPr>
      </w:pPr>
      <w:r w:rsidRPr="00ED2A19">
        <w:rPr>
          <w:rFonts w:ascii="Times New Roman" w:eastAsia="Times New Roman" w:hAnsi="Times New Roman" w:cs="Times New Roman"/>
          <w:b/>
          <w:sz w:val="24"/>
          <w:szCs w:val="24"/>
        </w:rPr>
        <w:t xml:space="preserve">Письмо ФНС России от 30.07.2021 </w:t>
      </w:r>
      <w:r w:rsidR="00FE5A79">
        <w:rPr>
          <w:rFonts w:ascii="Times New Roman" w:eastAsia="Times New Roman" w:hAnsi="Times New Roman" w:cs="Times New Roman"/>
          <w:b/>
          <w:sz w:val="24"/>
          <w:szCs w:val="24"/>
        </w:rPr>
        <w:t>№</w:t>
      </w:r>
      <w:r w:rsidRPr="00ED2A19">
        <w:rPr>
          <w:rFonts w:ascii="Times New Roman" w:eastAsia="Times New Roman" w:hAnsi="Times New Roman" w:cs="Times New Roman"/>
          <w:b/>
          <w:sz w:val="24"/>
          <w:szCs w:val="24"/>
        </w:rPr>
        <w:t xml:space="preserve"> БС-4-21/10776 &lt;Об определении налоговой базы по налогу на имущество организаций исходя из среднегодовой стоимости&gt;</w:t>
      </w:r>
    </w:p>
    <w:p w14:paraId="1A0F5BFD" w14:textId="77777777" w:rsidR="00521294" w:rsidRDefault="00521294" w:rsidP="00521294">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ФНС разъяснила, как использовать отдельные положения ФСБУ для расчета налога на имущество</w:t>
      </w:r>
    </w:p>
    <w:p w14:paraId="5A48B2C1" w14:textId="77777777" w:rsidR="00521294" w:rsidRDefault="00521294" w:rsidP="00521294">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Начиная с </w:t>
      </w:r>
      <w:proofErr w:type="spellStart"/>
      <w:r>
        <w:rPr>
          <w:rFonts w:ascii="Times New Roman" w:eastAsia="Times New Roman" w:hAnsi="Times New Roman" w:cs="Times New Roman"/>
          <w:sz w:val="24"/>
          <w:szCs w:val="24"/>
        </w:rPr>
        <w:t>бухотчетности</w:t>
      </w:r>
      <w:proofErr w:type="spellEnd"/>
      <w:r>
        <w:rPr>
          <w:rFonts w:ascii="Times New Roman" w:eastAsia="Times New Roman" w:hAnsi="Times New Roman" w:cs="Times New Roman"/>
          <w:sz w:val="24"/>
          <w:szCs w:val="24"/>
        </w:rPr>
        <w:t xml:space="preserve"> за 2022 год нужно применять ФСБУ 6/2020 "Основные средства". Организации могут делать это и раньше.</w:t>
      </w:r>
    </w:p>
    <w:p w14:paraId="31FE78A5" w14:textId="77777777" w:rsidR="00521294" w:rsidRDefault="00521294" w:rsidP="00521294">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расчета налога по среднегодовой стоимости надо знать остаточную стоимость объекта. Ее учитывают по правилам бухучета.</w:t>
      </w:r>
    </w:p>
    <w:p w14:paraId="0A672650" w14:textId="77777777" w:rsidR="00521294" w:rsidRDefault="00521294" w:rsidP="00521294">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ФНС обратила внимание на то, как посчитать остаточную стоимость. Нужно из первоначальной стоимости вычесть амортизацию и обесценение, затем прибавить величину капвложений на улучшение или восстановление объекта.</w:t>
      </w:r>
    </w:p>
    <w:p w14:paraId="323592C5" w14:textId="77777777" w:rsidR="00521294" w:rsidRDefault="00521294" w:rsidP="00521294">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Дело в том, что в ФСБУ нет понятия остаточной стоимости, но ее можно определить исходя из положений стандарта. Есть балансовая стоимость - разница между первоначальной стоимостью и амортизацией. Также указано, что первоначальную стоимость увеличивают на сумму капвложений, связанных с улучшением или восстановлением объекта.</w:t>
      </w:r>
    </w:p>
    <w:p w14:paraId="00000354" w14:textId="77777777" w:rsidR="004A0F87" w:rsidRDefault="00CB79C5" w:rsidP="005374F4">
      <w:pPr>
        <w:pStyle w:val="1"/>
        <w:tabs>
          <w:tab w:val="left" w:pos="6660"/>
        </w:tabs>
        <w:spacing w:line="240" w:lineRule="auto"/>
        <w:ind w:firstLine="708"/>
        <w:jc w:val="center"/>
        <w:rPr>
          <w:rFonts w:ascii="Times New Roman" w:eastAsia="Times New Roman" w:hAnsi="Times New Roman" w:cs="Times New Roman"/>
          <w:b/>
          <w:sz w:val="24"/>
          <w:szCs w:val="24"/>
        </w:rPr>
      </w:pPr>
      <w:bookmarkStart w:id="49" w:name="_heading=h.1ksv4uv" w:colFirst="0" w:colLast="0"/>
      <w:bookmarkEnd w:id="49"/>
      <w:r>
        <w:rPr>
          <w:rFonts w:ascii="Times New Roman" w:eastAsia="Times New Roman" w:hAnsi="Times New Roman" w:cs="Times New Roman"/>
          <w:b/>
          <w:sz w:val="24"/>
          <w:szCs w:val="24"/>
        </w:rPr>
        <w:t>НАЛОГ НА ПРОФЕССИОНАЛЬНЫЙ ДОХОД</w:t>
      </w:r>
    </w:p>
    <w:p w14:paraId="00000355"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56" w14:textId="44AE0AF0" w:rsidR="004A0F87" w:rsidRPr="002B7EB8"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2B7EB8">
        <w:rPr>
          <w:rFonts w:ascii="Times New Roman" w:eastAsia="Times New Roman" w:hAnsi="Times New Roman" w:cs="Times New Roman"/>
          <w:b/>
          <w:sz w:val="24"/>
          <w:szCs w:val="24"/>
        </w:rPr>
        <w:t xml:space="preserve">&lt;Письмо&gt; ФНС России от 03.08.2021 </w:t>
      </w:r>
      <w:r w:rsidR="00FE5A79">
        <w:rPr>
          <w:rFonts w:ascii="Times New Roman" w:eastAsia="Times New Roman" w:hAnsi="Times New Roman" w:cs="Times New Roman"/>
          <w:b/>
          <w:sz w:val="24"/>
          <w:szCs w:val="24"/>
        </w:rPr>
        <w:t>№</w:t>
      </w:r>
      <w:r w:rsidRPr="002B7EB8">
        <w:rPr>
          <w:rFonts w:ascii="Times New Roman" w:eastAsia="Times New Roman" w:hAnsi="Times New Roman" w:cs="Times New Roman"/>
          <w:b/>
          <w:sz w:val="24"/>
          <w:szCs w:val="24"/>
        </w:rPr>
        <w:t xml:space="preserve"> СД-4-3/10980@ "По вопросу возможности применения НПД при сдаче в аренду (найм) жилых помещений и движимого имущества своему работодателю"</w:t>
      </w:r>
    </w:p>
    <w:p w14:paraId="0000035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Доходы, полученные от оказания услуг по сдаче в аренду (найм) жилых помещений и объектов движимого имущества своему работодателю, не признаются объектом налогообложения НПД</w:t>
      </w:r>
    </w:p>
    <w:p w14:paraId="0000035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Даны разъяснения по вопросу возможности применения специального налогового режима "Налог на профессиональный доход" (далее - НПД) физическими лицами в отношении доходов от сдачи в аренду (найм) жилых помещений, а также движимого имущества своему работодателю.</w:t>
      </w:r>
    </w:p>
    <w:p w14:paraId="00000359" w14:textId="194AF711"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Сообщается, в частности, что не признаются объектом налогообложения НПД доходы от оказания (выполнения) физическими лицами услуг (работ) по гражданско-правовым договорам, при условии, что заказчиками услуг (работ) выступают работодатели указанных физических лиц или лица, бывшие их работодателями менее двух лет назад (пункт 8 части 2 статьи 6 Закона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422-ФЗ).</w:t>
      </w:r>
    </w:p>
    <w:p w14:paraId="0000035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Пунктом 5 статьи 38 Налогового кодекса РФ установлено, что услугой для целей налогообложения признается деятельность, результаты которой не имеют материального выражения, реализуются и потребляются в процессе осуществления этой деятельности.</w:t>
      </w:r>
    </w:p>
    <w:p w14:paraId="0000035B" w14:textId="77777777" w:rsidR="004A0F87" w:rsidRDefault="00CB79C5">
      <w:pPr>
        <w:tabs>
          <w:tab w:val="left" w:pos="6660"/>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Учитывая изложенное, доходы, полученные от оказания услуг по сдаче в аренду (найм) жилых помещений и (или) объектов движимого имущества своему работодателю, не признаются объектом налогообложения НПД.</w:t>
      </w:r>
    </w:p>
    <w:p w14:paraId="0000035C" w14:textId="77777777" w:rsidR="004A0F87" w:rsidRDefault="00CB79C5" w:rsidP="005374F4">
      <w:pPr>
        <w:pStyle w:val="1"/>
        <w:tabs>
          <w:tab w:val="left" w:pos="6660"/>
        </w:tabs>
        <w:spacing w:line="240" w:lineRule="auto"/>
        <w:ind w:firstLine="708"/>
        <w:jc w:val="center"/>
        <w:rPr>
          <w:rFonts w:ascii="Times New Roman" w:eastAsia="Times New Roman" w:hAnsi="Times New Roman" w:cs="Times New Roman"/>
          <w:b/>
          <w:sz w:val="24"/>
          <w:szCs w:val="24"/>
        </w:rPr>
      </w:pPr>
      <w:bookmarkStart w:id="50" w:name="_heading=h.q35mqv2204pw" w:colFirst="0" w:colLast="0"/>
      <w:bookmarkEnd w:id="50"/>
      <w:r>
        <w:rPr>
          <w:rFonts w:ascii="Times New Roman" w:eastAsia="Times New Roman" w:hAnsi="Times New Roman" w:cs="Times New Roman"/>
          <w:b/>
          <w:sz w:val="24"/>
          <w:szCs w:val="24"/>
        </w:rPr>
        <w:t>ТРАНСПОРТНЫЙ И ЗЕМЕЛЬНЫЙ НАЛОГ</w:t>
      </w:r>
    </w:p>
    <w:p w14:paraId="0000035D"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5E" w14:textId="04D54524" w:rsidR="004A0F87" w:rsidRPr="002B7EB8"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2B7EB8">
        <w:rPr>
          <w:rFonts w:ascii="Times New Roman" w:eastAsia="Times New Roman" w:hAnsi="Times New Roman" w:cs="Times New Roman"/>
          <w:b/>
          <w:sz w:val="24"/>
          <w:szCs w:val="24"/>
        </w:rPr>
        <w:t xml:space="preserve">Приказ ФНС России от 29.12.2020 </w:t>
      </w:r>
      <w:r w:rsidR="00FE5A79">
        <w:rPr>
          <w:rFonts w:ascii="Times New Roman" w:eastAsia="Times New Roman" w:hAnsi="Times New Roman" w:cs="Times New Roman"/>
          <w:b/>
          <w:sz w:val="24"/>
          <w:szCs w:val="24"/>
        </w:rPr>
        <w:t>№</w:t>
      </w:r>
      <w:r w:rsidRPr="002B7EB8">
        <w:rPr>
          <w:rFonts w:ascii="Times New Roman" w:eastAsia="Times New Roman" w:hAnsi="Times New Roman" w:cs="Times New Roman"/>
          <w:b/>
          <w:sz w:val="24"/>
          <w:szCs w:val="24"/>
        </w:rPr>
        <w:t xml:space="preserve"> ЕД-7-21/972@ "Об утверждении формы заявления о гибели или уничтожении объекта налогообложения по транспортному налогу, порядка ее заполнения, формата представления такого заявления в электронной форме, формы уведомления о прекращении исчисления транспортного налога в связи с гибелью или уничтожением объекта налогообложения, формы сообщения об отсутствии основания для прекращения исчисления транспортного налога в связи с гибелью или уничтожением объекта налогообложения". Зарегистрировано в Минюсте России 12.03.2021 </w:t>
      </w:r>
      <w:r w:rsidR="00FE5A79">
        <w:rPr>
          <w:rFonts w:ascii="Times New Roman" w:eastAsia="Times New Roman" w:hAnsi="Times New Roman" w:cs="Times New Roman"/>
          <w:b/>
          <w:sz w:val="24"/>
          <w:szCs w:val="24"/>
        </w:rPr>
        <w:t>№</w:t>
      </w:r>
      <w:r w:rsidRPr="002B7EB8">
        <w:rPr>
          <w:rFonts w:ascii="Times New Roman" w:eastAsia="Times New Roman" w:hAnsi="Times New Roman" w:cs="Times New Roman"/>
          <w:b/>
          <w:sz w:val="24"/>
          <w:szCs w:val="24"/>
        </w:rPr>
        <w:t xml:space="preserve"> 62733. // Официальный интернет-портал </w:t>
      </w:r>
      <w:r w:rsidRPr="002B7EB8">
        <w:rPr>
          <w:rFonts w:ascii="Times New Roman" w:eastAsia="Times New Roman" w:hAnsi="Times New Roman" w:cs="Times New Roman"/>
          <w:b/>
          <w:sz w:val="24"/>
          <w:szCs w:val="24"/>
        </w:rPr>
        <w:lastRenderedPageBreak/>
        <w:t>правовой информации http://pravo.gov.ru, 12.03.2021. Начало действия документа - 23.03.2021.</w:t>
      </w:r>
    </w:p>
    <w:p w14:paraId="0000035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Появилась официальная форма заявления о гибели автомобиля</w:t>
      </w:r>
    </w:p>
    <w:p w14:paraId="0000036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ФНС утвердила форму заявления о гибели или уничтожении объекта налогообложения по транспортному налогу. С 23 марта нужно применять ее, а не рекомендуемую форму.</w:t>
      </w:r>
    </w:p>
    <w:p w14:paraId="0000036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Значительных новшеств нет. Налоговики поменяли штрих-коды и внесли несколько </w:t>
      </w:r>
      <w:proofErr w:type="spellStart"/>
      <w:r>
        <w:rPr>
          <w:rFonts w:ascii="Times New Roman" w:eastAsia="Times New Roman" w:hAnsi="Times New Roman" w:cs="Times New Roman"/>
          <w:sz w:val="24"/>
          <w:szCs w:val="24"/>
        </w:rPr>
        <w:t>техправок</w:t>
      </w:r>
      <w:proofErr w:type="spellEnd"/>
      <w:r>
        <w:rPr>
          <w:rFonts w:ascii="Times New Roman" w:eastAsia="Times New Roman" w:hAnsi="Times New Roman" w:cs="Times New Roman"/>
          <w:sz w:val="24"/>
          <w:szCs w:val="24"/>
        </w:rPr>
        <w:t>.</w:t>
      </w:r>
    </w:p>
    <w:p w14:paraId="0000036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Кроме того, ведомство разработало порядок заполнения заявления. Например, пояснили:</w:t>
      </w:r>
    </w:p>
    <w:p w14:paraId="0000036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поля, где отражают сведения о подтверждающем документе, можно не заполнять, если этот документ приложен к заявлению;</w:t>
      </w:r>
    </w:p>
    <w:p w14:paraId="0000036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нельзя исправлять ошибки корректирующим средством и печатать заявление с двух сторон;</w:t>
      </w:r>
    </w:p>
    <w:p w14:paraId="00000365" w14:textId="5BFC2EFF"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распечатанном заявлении может не быть рамок знакомест и прочерков, но расположение и размеры зон не должны меняться. Знаки печатают шрифтом </w:t>
      </w:r>
      <w:proofErr w:type="spellStart"/>
      <w:r>
        <w:rPr>
          <w:rFonts w:ascii="Times New Roman" w:eastAsia="Times New Roman" w:hAnsi="Times New Roman" w:cs="Times New Roman"/>
          <w:sz w:val="24"/>
          <w:szCs w:val="24"/>
        </w:rPr>
        <w:t>Courier</w:t>
      </w:r>
      <w:proofErr w:type="spellEnd"/>
      <w:r>
        <w:rPr>
          <w:rFonts w:ascii="Times New Roman" w:eastAsia="Times New Roman" w:hAnsi="Times New Roman" w:cs="Times New Roman"/>
          <w:sz w:val="24"/>
          <w:szCs w:val="24"/>
        </w:rPr>
        <w:t xml:space="preserve"> </w:t>
      </w:r>
      <w:r w:rsidR="00FE5A79">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ew</w:t>
      </w:r>
      <w:proofErr w:type="spellEnd"/>
      <w:r>
        <w:rPr>
          <w:rFonts w:ascii="Times New Roman" w:eastAsia="Times New Roman" w:hAnsi="Times New Roman" w:cs="Times New Roman"/>
          <w:sz w:val="24"/>
          <w:szCs w:val="24"/>
        </w:rPr>
        <w:t xml:space="preserve"> высотой 16 - 18 пунктов.</w:t>
      </w:r>
    </w:p>
    <w:p w14:paraId="00000366"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67" w14:textId="462ABD76" w:rsidR="004A0F87" w:rsidRPr="002B7EB8"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2B7EB8">
        <w:rPr>
          <w:rFonts w:ascii="Times New Roman" w:eastAsia="Times New Roman" w:hAnsi="Times New Roman" w:cs="Times New Roman"/>
          <w:b/>
          <w:sz w:val="24"/>
          <w:szCs w:val="24"/>
        </w:rPr>
        <w:t xml:space="preserve">Приказ ФНС России от 30.04.2021 </w:t>
      </w:r>
      <w:r w:rsidR="00FE5A79">
        <w:rPr>
          <w:rFonts w:ascii="Times New Roman" w:eastAsia="Times New Roman" w:hAnsi="Times New Roman" w:cs="Times New Roman"/>
          <w:b/>
          <w:sz w:val="24"/>
          <w:szCs w:val="24"/>
        </w:rPr>
        <w:t>№</w:t>
      </w:r>
      <w:r w:rsidRPr="002B7EB8">
        <w:rPr>
          <w:rFonts w:ascii="Times New Roman" w:eastAsia="Times New Roman" w:hAnsi="Times New Roman" w:cs="Times New Roman"/>
          <w:b/>
          <w:sz w:val="24"/>
          <w:szCs w:val="24"/>
        </w:rPr>
        <w:t xml:space="preserve"> ЕД-7-21/447@ "О внесении изменений в приложения к приказу Федеральной налоговой службы от 19.03.2018 </w:t>
      </w:r>
      <w:r w:rsidR="00FE5A79">
        <w:rPr>
          <w:rFonts w:ascii="Times New Roman" w:eastAsia="Times New Roman" w:hAnsi="Times New Roman" w:cs="Times New Roman"/>
          <w:b/>
          <w:sz w:val="24"/>
          <w:szCs w:val="24"/>
        </w:rPr>
        <w:t>№</w:t>
      </w:r>
      <w:r w:rsidRPr="002B7EB8">
        <w:rPr>
          <w:rFonts w:ascii="Times New Roman" w:eastAsia="Times New Roman" w:hAnsi="Times New Roman" w:cs="Times New Roman"/>
          <w:b/>
          <w:sz w:val="24"/>
          <w:szCs w:val="24"/>
        </w:rPr>
        <w:t xml:space="preserve"> ММВ-7-21/151@". Зарегистрировано в Минюсте России 01.06.2021 </w:t>
      </w:r>
      <w:r w:rsidR="00FE5A79">
        <w:rPr>
          <w:rFonts w:ascii="Times New Roman" w:eastAsia="Times New Roman" w:hAnsi="Times New Roman" w:cs="Times New Roman"/>
          <w:b/>
          <w:sz w:val="24"/>
          <w:szCs w:val="24"/>
        </w:rPr>
        <w:t>№</w:t>
      </w:r>
      <w:r w:rsidRPr="002B7EB8">
        <w:rPr>
          <w:rFonts w:ascii="Times New Roman" w:eastAsia="Times New Roman" w:hAnsi="Times New Roman" w:cs="Times New Roman"/>
          <w:b/>
          <w:sz w:val="24"/>
          <w:szCs w:val="24"/>
        </w:rPr>
        <w:t xml:space="preserve"> 63742.</w:t>
      </w:r>
    </w:p>
    <w:p w14:paraId="0000036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Внесены изменения в форму представления в налоговые органы сведений о транспортных средствах и об их владельцах</w:t>
      </w:r>
    </w:p>
    <w:p w14:paraId="0000036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дополнена строкой 1.1.0 "Уникальный номер электронного паспорта самоходной машины и других видов техники".</w:t>
      </w:r>
    </w:p>
    <w:p w14:paraId="0000036A"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6B" w14:textId="72CF8B65" w:rsidR="004A0F87" w:rsidRPr="002B7EB8"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2B7EB8">
        <w:rPr>
          <w:rFonts w:ascii="Times New Roman" w:eastAsia="Times New Roman" w:hAnsi="Times New Roman" w:cs="Times New Roman"/>
          <w:b/>
          <w:sz w:val="24"/>
          <w:szCs w:val="24"/>
        </w:rPr>
        <w:t xml:space="preserve">Приказ ФНС России от 19.07.2021 </w:t>
      </w:r>
      <w:r w:rsidR="00FE5A79">
        <w:rPr>
          <w:rFonts w:ascii="Times New Roman" w:eastAsia="Times New Roman" w:hAnsi="Times New Roman" w:cs="Times New Roman"/>
          <w:b/>
          <w:sz w:val="24"/>
          <w:szCs w:val="24"/>
        </w:rPr>
        <w:t>№</w:t>
      </w:r>
      <w:r w:rsidRPr="002B7EB8">
        <w:rPr>
          <w:rFonts w:ascii="Times New Roman" w:eastAsia="Times New Roman" w:hAnsi="Times New Roman" w:cs="Times New Roman"/>
          <w:b/>
          <w:sz w:val="24"/>
          <w:szCs w:val="24"/>
        </w:rPr>
        <w:t xml:space="preserve"> ЕД-7-21/675@ "Об утверждении формы заявления о прекращении исчисления транспортного налога в связи с принудительным изъятием транспортного средства, порядка ее заполнения, формата представления указанного заявления в электронной форме, а также формы уведомления о прекращении исчисления транспортного налога в связи с принудительным изъятием транспортного средства, сообщения об отсутствии основания для прекращения исчисления транспортного налога в связи с принудительным изъятием транспортного средства". Зарегистрировано в Минюсте России 17.08.2021 </w:t>
      </w:r>
      <w:r w:rsidR="00FE5A79">
        <w:rPr>
          <w:rFonts w:ascii="Times New Roman" w:eastAsia="Times New Roman" w:hAnsi="Times New Roman" w:cs="Times New Roman"/>
          <w:b/>
          <w:sz w:val="24"/>
          <w:szCs w:val="24"/>
        </w:rPr>
        <w:t>№</w:t>
      </w:r>
      <w:r w:rsidRPr="002B7EB8">
        <w:rPr>
          <w:rFonts w:ascii="Times New Roman" w:eastAsia="Times New Roman" w:hAnsi="Times New Roman" w:cs="Times New Roman"/>
          <w:b/>
          <w:sz w:val="24"/>
          <w:szCs w:val="24"/>
        </w:rPr>
        <w:t xml:space="preserve"> 64666.</w:t>
      </w:r>
    </w:p>
    <w:p w14:paraId="0000036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Утверждена форма заявления о прекращении исчисления транспортного налога в связи с его принудительным изъятием</w:t>
      </w:r>
    </w:p>
    <w:p w14:paraId="0000036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Приказом ФНС России утверждены:</w:t>
      </w:r>
    </w:p>
    <w:p w14:paraId="0000036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заявления о прекращении исчисления транспортного налога в связи с принудительным изъятием транспортного средства; порядок заполнения формы заявления; формат представления заявления в электронной форме;</w:t>
      </w:r>
    </w:p>
    <w:p w14:paraId="0000036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уведомления о прекращении исчисления транспортного налога в связи с принудительным изъятием, а также форма сообщения об отсутствии основания для прекращения исчисления транспортного налога.</w:t>
      </w:r>
    </w:p>
    <w:p w14:paraId="0000037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вступает в силу с 1 января 2022 года.</w:t>
      </w:r>
    </w:p>
    <w:p w14:paraId="00000371"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72" w14:textId="189062B1" w:rsidR="004A0F87" w:rsidRPr="002B7EB8"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2B7EB8">
        <w:rPr>
          <w:rFonts w:ascii="Times New Roman" w:eastAsia="Times New Roman" w:hAnsi="Times New Roman" w:cs="Times New Roman"/>
          <w:b/>
          <w:sz w:val="24"/>
          <w:szCs w:val="24"/>
        </w:rPr>
        <w:lastRenderedPageBreak/>
        <w:t xml:space="preserve">Приказ ФНС России от 16.07.2021 </w:t>
      </w:r>
      <w:r w:rsidR="00FE5A79">
        <w:rPr>
          <w:rFonts w:ascii="Times New Roman" w:eastAsia="Times New Roman" w:hAnsi="Times New Roman" w:cs="Times New Roman"/>
          <w:b/>
          <w:sz w:val="24"/>
          <w:szCs w:val="24"/>
        </w:rPr>
        <w:t>№</w:t>
      </w:r>
      <w:r w:rsidRPr="002B7EB8">
        <w:rPr>
          <w:rFonts w:ascii="Times New Roman" w:eastAsia="Times New Roman" w:hAnsi="Times New Roman" w:cs="Times New Roman"/>
          <w:b/>
          <w:sz w:val="24"/>
          <w:szCs w:val="24"/>
        </w:rPr>
        <w:t xml:space="preserve"> ЕД-7-21/668@ "Об утверждении формы заявления о гибели или уничтожении объекта налогообложения по налогу на имущество организаций, порядка ее заполнения, формата представления такого заявления в электронной форме, а также формы уведомления о прекращении исчисления налога на имущество организаций в связи с гибелью или уничтожением объекта налогообложения и формы сообщения об отсутствии основания для прекращения исчисления налога на имущество организаций в связи с гибелью или уничтожением объекта налогообложения". Зарегистрировано в Минюсте России 17.08.2021 </w:t>
      </w:r>
      <w:r w:rsidR="00FE5A79">
        <w:rPr>
          <w:rFonts w:ascii="Times New Roman" w:eastAsia="Times New Roman" w:hAnsi="Times New Roman" w:cs="Times New Roman"/>
          <w:b/>
          <w:sz w:val="24"/>
          <w:szCs w:val="24"/>
        </w:rPr>
        <w:t>№</w:t>
      </w:r>
      <w:r w:rsidRPr="002B7EB8">
        <w:rPr>
          <w:rFonts w:ascii="Times New Roman" w:eastAsia="Times New Roman" w:hAnsi="Times New Roman" w:cs="Times New Roman"/>
          <w:b/>
          <w:sz w:val="24"/>
          <w:szCs w:val="24"/>
        </w:rPr>
        <w:t xml:space="preserve"> 64665.</w:t>
      </w:r>
    </w:p>
    <w:p w14:paraId="0000037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Утверждена форма заявления юрлица о гибели или уничтожении объекта недвижимости</w:t>
      </w:r>
    </w:p>
    <w:p w14:paraId="0000037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отношении объекта налогообложения, прекратившего свое существование в связи с его гибелью или уничтожением, исчисление налога на имущество прекращается с 1-го числа месяца, в котором произошло уничтожение такого объекта, на основании заявления налогоплательщика, представленного в налоговый орган.</w:t>
      </w:r>
    </w:p>
    <w:p w14:paraId="0000037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ФНС России утверждена форма данного заявления, порядок заполнения и формат направления в электронной форме.</w:t>
      </w:r>
    </w:p>
    <w:p w14:paraId="0000037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Кроме того, приказом утверждены также формы:</w:t>
      </w:r>
    </w:p>
    <w:p w14:paraId="0000037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уведомления о прекращении исчисления налога на имущество организаций в связи с гибелью или уничтожением объекта налогообложения;</w:t>
      </w:r>
    </w:p>
    <w:p w14:paraId="0000037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сообщения об отсутствии основания для прекращения исчисления налога на имущество организаций в связи с гибелью или уничтожением объекта налогообложения.</w:t>
      </w:r>
    </w:p>
    <w:p w14:paraId="00000379"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7A" w14:textId="2F4A33E8" w:rsidR="004A0F87" w:rsidRPr="00905AAA"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905AAA">
        <w:rPr>
          <w:rFonts w:ascii="Times New Roman" w:eastAsia="Times New Roman" w:hAnsi="Times New Roman" w:cs="Times New Roman"/>
          <w:b/>
          <w:sz w:val="24"/>
          <w:szCs w:val="24"/>
        </w:rPr>
        <w:t xml:space="preserve">Приказ ФНС России от 16.07.2021 </w:t>
      </w:r>
      <w:r w:rsidR="00FE5A79">
        <w:rPr>
          <w:rFonts w:ascii="Times New Roman" w:eastAsia="Times New Roman" w:hAnsi="Times New Roman" w:cs="Times New Roman"/>
          <w:b/>
          <w:sz w:val="24"/>
          <w:szCs w:val="24"/>
        </w:rPr>
        <w:t>№</w:t>
      </w:r>
      <w:r w:rsidRPr="00905AAA">
        <w:rPr>
          <w:rFonts w:ascii="Times New Roman" w:eastAsia="Times New Roman" w:hAnsi="Times New Roman" w:cs="Times New Roman"/>
          <w:b/>
          <w:sz w:val="24"/>
          <w:szCs w:val="24"/>
        </w:rPr>
        <w:t xml:space="preserve"> ЕД-7-21/667@ "Об утверждении формы сообщения об исчисленных налоговым органом суммах транспортного налога, налога на имущество организаций, земельного налога". Зарегистрировано в Минюсте России 18.08.2021 </w:t>
      </w:r>
      <w:r w:rsidR="00FE5A79">
        <w:rPr>
          <w:rFonts w:ascii="Times New Roman" w:eastAsia="Times New Roman" w:hAnsi="Times New Roman" w:cs="Times New Roman"/>
          <w:b/>
          <w:sz w:val="24"/>
          <w:szCs w:val="24"/>
        </w:rPr>
        <w:t>№</w:t>
      </w:r>
      <w:r w:rsidRPr="00905AAA">
        <w:rPr>
          <w:rFonts w:ascii="Times New Roman" w:eastAsia="Times New Roman" w:hAnsi="Times New Roman" w:cs="Times New Roman"/>
          <w:b/>
          <w:sz w:val="24"/>
          <w:szCs w:val="24"/>
        </w:rPr>
        <w:t xml:space="preserve"> 64670.</w:t>
      </w:r>
    </w:p>
    <w:p w14:paraId="0000037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Обновлена форма сообщения об исчисленных налоговым органом суммах транспортного, земельного налогов и налога на имущество организаций</w:t>
      </w:r>
    </w:p>
    <w:p w14:paraId="0000037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Необходимость обновления формы сообщений связана с переходом к </w:t>
      </w:r>
      <w:proofErr w:type="spellStart"/>
      <w:r>
        <w:rPr>
          <w:rFonts w:ascii="Times New Roman" w:eastAsia="Times New Roman" w:hAnsi="Times New Roman" w:cs="Times New Roman"/>
          <w:sz w:val="24"/>
          <w:szCs w:val="24"/>
        </w:rPr>
        <w:t>проактивному</w:t>
      </w:r>
      <w:proofErr w:type="spellEnd"/>
      <w:r>
        <w:rPr>
          <w:rFonts w:ascii="Times New Roman" w:eastAsia="Times New Roman" w:hAnsi="Times New Roman" w:cs="Times New Roman"/>
          <w:sz w:val="24"/>
          <w:szCs w:val="24"/>
        </w:rPr>
        <w:t xml:space="preserve"> администрированию налога на имущество организаций (с 2023 года отменяется налоговая отчетность в отношении объектов недвижимости, облагаемых налогом исходя из кадастровой стоимости).</w:t>
      </w:r>
    </w:p>
    <w:p w14:paraId="0000037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Сообщения об исчисленных суммах налогов будут формироваться налоговыми органами в автоматизированной информационной системе с использованием технических средств на основе имеющейся информации (сведений из ЕГРН, сведений, полученных от уполномоченных органов).</w:t>
      </w:r>
    </w:p>
    <w:p w14:paraId="0000037E" w14:textId="020E6FB2"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Признан утратившим силу приказ ФНС России от 05.07.2019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ММВ-7-21/337@, которым утверждены формы сообщений об исчисленных налоговым органом суммах транспортного и земельного налога.</w:t>
      </w:r>
    </w:p>
    <w:p w14:paraId="0000037F"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80" w14:textId="6966610A" w:rsidR="004A0F87" w:rsidRPr="00905AAA"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905AAA">
        <w:rPr>
          <w:rFonts w:ascii="Times New Roman" w:eastAsia="Times New Roman" w:hAnsi="Times New Roman" w:cs="Times New Roman"/>
          <w:b/>
          <w:sz w:val="24"/>
          <w:szCs w:val="24"/>
        </w:rPr>
        <w:t xml:space="preserve">Письмо ФНС России от 10.03.2021 </w:t>
      </w:r>
      <w:r w:rsidR="00FE5A79">
        <w:rPr>
          <w:rFonts w:ascii="Times New Roman" w:eastAsia="Times New Roman" w:hAnsi="Times New Roman" w:cs="Times New Roman"/>
          <w:b/>
          <w:sz w:val="24"/>
          <w:szCs w:val="24"/>
        </w:rPr>
        <w:t>№</w:t>
      </w:r>
      <w:r w:rsidRPr="00905AAA">
        <w:rPr>
          <w:rFonts w:ascii="Times New Roman" w:eastAsia="Times New Roman" w:hAnsi="Times New Roman" w:cs="Times New Roman"/>
          <w:b/>
          <w:sz w:val="24"/>
          <w:szCs w:val="24"/>
        </w:rPr>
        <w:t xml:space="preserve"> БС-4-21/3006@</w:t>
      </w:r>
    </w:p>
    <w:p w14:paraId="0000038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Стало известно, как запросить сообщение о суммах транспортного и земельного налогов</w:t>
      </w:r>
    </w:p>
    <w:p w14:paraId="0000038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ФНС разработала форму заявления о передаче сообщений об исчисленных суммах транспортного и земельного налогов. До принятия соответствующего приказа форма рекомендуемая.</w:t>
      </w:r>
    </w:p>
    <w:p w14:paraId="0000038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заявлении организация указывает, в частности, по какому налогу хочет получить сообщение и за какой год.</w:t>
      </w:r>
    </w:p>
    <w:p w14:paraId="0000038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Напомним, с 1 января организации больше не подают декларации по транспортному и земельному налогам. Вместо этого инспекция направит сообщение об исчисленной сумме налога. Если юрлицо его не получит, нужно сообщить об объектах налогообложения. Недавно ФНС пояснила, когда это следует сделать.</w:t>
      </w:r>
    </w:p>
    <w:p w14:paraId="0000038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Полагаем, с помощью заявления можно запрашивать сообщение о налогах за прошлые периоды. Скорее всего, налоговики скоро разъяснят, в каких именно случаях следует подать заявление.</w:t>
      </w:r>
    </w:p>
    <w:p w14:paraId="00000386"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87" w14:textId="4ACEC07C" w:rsidR="004A0F87" w:rsidRPr="00905AAA"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905AAA">
        <w:rPr>
          <w:rFonts w:ascii="Times New Roman" w:eastAsia="Times New Roman" w:hAnsi="Times New Roman" w:cs="Times New Roman"/>
          <w:b/>
          <w:sz w:val="24"/>
          <w:szCs w:val="24"/>
        </w:rPr>
        <w:t xml:space="preserve">Письмо ФНС России от 10.03.2021 </w:t>
      </w:r>
      <w:r w:rsidR="00FE5A79">
        <w:rPr>
          <w:rFonts w:ascii="Times New Roman" w:eastAsia="Times New Roman" w:hAnsi="Times New Roman" w:cs="Times New Roman"/>
          <w:b/>
          <w:sz w:val="24"/>
          <w:szCs w:val="24"/>
        </w:rPr>
        <w:t>№</w:t>
      </w:r>
      <w:r w:rsidRPr="00905AAA">
        <w:rPr>
          <w:rFonts w:ascii="Times New Roman" w:eastAsia="Times New Roman" w:hAnsi="Times New Roman" w:cs="Times New Roman"/>
          <w:b/>
          <w:sz w:val="24"/>
          <w:szCs w:val="24"/>
        </w:rPr>
        <w:t xml:space="preserve"> БС-4-21/3006@ "О рекомендуемой форме заявления о передаче сообщений об исчисленных налоговым органом суммах транспортного налога и земельного налога"</w:t>
      </w:r>
    </w:p>
    <w:p w14:paraId="0000038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ФНС рекомендована форма заявления о передаче сообщений об исчисленных налоговым органом суммах транспортного и земельного налогов</w:t>
      </w:r>
    </w:p>
    <w:p w14:paraId="0000038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Сообщается, что форму заявления целесообразно использовать для передачи налогоплательщикам-организациям сообщений об исчисленных налоговым органом суммах транспортного налога (КНД 1152006) и земельного налога (КНД 1153007).</w:t>
      </w:r>
    </w:p>
    <w:p w14:paraId="0000038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 может быть оформлено с соблюдением общих, установленных законодательством РФ и требований к оформлению обращений налогоплательщиков.</w:t>
      </w:r>
    </w:p>
    <w:p w14:paraId="0000038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реализации в АИС "Налог-3" режима ввода и обработки Заявления такие Заявления регистрируются налоговым органом в штатной системе электронного документооборота не позднее следующего рабочего дня со дня поступления в налоговый орган.</w:t>
      </w:r>
    </w:p>
    <w:p w14:paraId="0000038C"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8D" w14:textId="77777777" w:rsidR="004A0F87" w:rsidRPr="00905AAA"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905AAA">
        <w:rPr>
          <w:rFonts w:ascii="Times New Roman" w:eastAsia="Times New Roman" w:hAnsi="Times New Roman" w:cs="Times New Roman"/>
          <w:b/>
          <w:sz w:val="24"/>
          <w:szCs w:val="24"/>
        </w:rPr>
        <w:t>&lt;Информация&gt; ФНС России "Разъяснен порядок направления организациями в налоговые органы сообщений о налогооблагаемых транспортных средствах и земельных участках"</w:t>
      </w:r>
    </w:p>
    <w:p w14:paraId="0000038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Обязанность направить сообщение об имеющихся ТС и земельных участках наступает, если организация не получила сообщение налогового органа об исчисленных им суммах транспортного и земельного налогов</w:t>
      </w:r>
    </w:p>
    <w:p w14:paraId="0000038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Направлять сообщение об объектах налогообложения не требуется, если не истекли предусмотренные </w:t>
      </w:r>
      <w:proofErr w:type="spellStart"/>
      <w:r>
        <w:rPr>
          <w:rFonts w:ascii="Times New Roman" w:eastAsia="Times New Roman" w:hAnsi="Times New Roman" w:cs="Times New Roman"/>
          <w:sz w:val="24"/>
          <w:szCs w:val="24"/>
        </w:rPr>
        <w:t>пп</w:t>
      </w:r>
      <w:proofErr w:type="spellEnd"/>
      <w:r>
        <w:rPr>
          <w:rFonts w:ascii="Times New Roman" w:eastAsia="Times New Roman" w:hAnsi="Times New Roman" w:cs="Times New Roman"/>
          <w:sz w:val="24"/>
          <w:szCs w:val="24"/>
        </w:rPr>
        <w:t>. 1 - 3 п. 4 ст. 363 НК РФ сроки для направления организации сообщений об исчисленных налоговым органом суммах транспортного и земельного налогов.</w:t>
      </w:r>
    </w:p>
    <w:p w14:paraId="0000039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например:</w:t>
      </w:r>
    </w:p>
    <w:p w14:paraId="0000039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налоговым органом сообщение об исчисленной сумме транспортного налога за 2020 год должно быть передано не позднее шести месяцев со дня истечения установленного срока его уплаты (не позднее 1 марта 2021 года), то есть до 2 сентября 2021 года. В этом случае сообщение о наличии у организации транспортных средств не требуется направлять ранее 1 сентября 2021 года;</w:t>
      </w:r>
    </w:p>
    <w:p w14:paraId="0000039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позднее месяца со дня получения налоговым органом сведений из ЕГРЮЛ о том, что компания находится в процессе ликвидации, ей должно быть направлено сообщение об исчисленной сумме земельного налога. При этом сообщение о наличии у организации земельных участков, признаваемых объектами налогообложения, не </w:t>
      </w:r>
      <w:r>
        <w:rPr>
          <w:rFonts w:ascii="Times New Roman" w:eastAsia="Times New Roman" w:hAnsi="Times New Roman" w:cs="Times New Roman"/>
          <w:sz w:val="24"/>
          <w:szCs w:val="24"/>
        </w:rPr>
        <w:lastRenderedPageBreak/>
        <w:t>требуется направлять ранее истечения месяца со дня внесения в ЕГРЮЛ вышеуказанных сведений.</w:t>
      </w:r>
    </w:p>
    <w:p w14:paraId="0000039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Сообщение не представляется, если организация направляла в налоговый орган заявление о предоставлении налоговой льготы по транспортному и (или) земельному налогу в отношении соответствующего объекта налогообложения.</w:t>
      </w:r>
    </w:p>
    <w:p w14:paraId="00000394"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95" w14:textId="40F9C104" w:rsidR="004A0F87" w:rsidRPr="00905AAA"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905AAA">
        <w:rPr>
          <w:rFonts w:ascii="Times New Roman" w:eastAsia="Times New Roman" w:hAnsi="Times New Roman" w:cs="Times New Roman"/>
          <w:b/>
          <w:sz w:val="24"/>
          <w:szCs w:val="24"/>
        </w:rPr>
        <w:t xml:space="preserve">&lt;Письмо&gt; ФНС России от 06.07.2021 </w:t>
      </w:r>
      <w:r w:rsidR="00FE5A79">
        <w:rPr>
          <w:rFonts w:ascii="Times New Roman" w:eastAsia="Times New Roman" w:hAnsi="Times New Roman" w:cs="Times New Roman"/>
          <w:b/>
          <w:sz w:val="24"/>
          <w:szCs w:val="24"/>
        </w:rPr>
        <w:t>№</w:t>
      </w:r>
      <w:r w:rsidRPr="00905AAA">
        <w:rPr>
          <w:rFonts w:ascii="Times New Roman" w:eastAsia="Times New Roman" w:hAnsi="Times New Roman" w:cs="Times New Roman"/>
          <w:b/>
          <w:sz w:val="24"/>
          <w:szCs w:val="24"/>
        </w:rPr>
        <w:t xml:space="preserve"> БС-4-21/9471@ "О документах, подтверждающих прекращение существования транспортного средства как объекта налогообложения"</w:t>
      </w:r>
    </w:p>
    <w:p w14:paraId="0000039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прекращения исчисления транспортного налога в связи с утилизацией ТС по волеизъявлению его собственника, необходимы свидетельство (акт) об утилизации, выданное лицом, выполнившим данные действия</w:t>
      </w:r>
    </w:p>
    <w:p w14:paraId="0000039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отношении транспортного средства, прекратившего свое существование в связи с его гибелью или уничтожением, исчисление налога прекращается с 1-го числа месяца его гибели или уничтожения на основании заявления налогоплательщика.</w:t>
      </w:r>
    </w:p>
    <w:p w14:paraId="0000039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рассмотрении заявления налоговый орган должен выявить документированные сведения, подтверждающие факт прекращения существования транспортного средства.</w:t>
      </w:r>
    </w:p>
    <w:p w14:paraId="00000399" w14:textId="53326F79"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Согласно пункту 71 Правил госрегистрации транспортных средств (утверждены постановление Правительства РФ от 21.12.2019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1764), снятие с учета транспортного средства после утилизации осуществляется при предъявлении с заявлением заинтересованного лица свидетельства (акта) об утилизации. Иных оснований для снятия в заявительном порядке ТС с государственного учета в связи с прекращением его существования законодательством не установлено.</w:t>
      </w:r>
    </w:p>
    <w:p w14:paraId="0000039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мнению ФНС России, в ситуации, когда прекращение существования транспортного средства, как объекта налогообложения, обусловлено волеизъявлением его собственника (т.е. происходит не в результате стихийных бедствий, аварий, иной непреодолимой силы, обстоятельств, носящих чрезвычайный характер), для установления оснований, подтверждающих уничтожение транспортного средства, должны применяться аналогичные нормы об основаниях снятия транспортного средства с государственного учета.</w:t>
      </w:r>
    </w:p>
    <w:p w14:paraId="0000039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налоговыми органами в качестве основания для прекращения исчисления налога должно рассматриваться свидетельство (акт) об утилизации, подтверждающее факт уничтожения транспортного средства, выданное лицом, выполнившим данные действия.</w:t>
      </w:r>
    </w:p>
    <w:p w14:paraId="0000039C"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9D" w14:textId="6CB98B1C" w:rsidR="004A0F87" w:rsidRPr="00905AAA"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905AAA">
        <w:rPr>
          <w:rFonts w:ascii="Times New Roman" w:eastAsia="Times New Roman" w:hAnsi="Times New Roman" w:cs="Times New Roman"/>
          <w:b/>
          <w:sz w:val="24"/>
          <w:szCs w:val="24"/>
        </w:rPr>
        <w:t xml:space="preserve">&lt;Письмо&gt; ФНС России от 05.07.2021 </w:t>
      </w:r>
      <w:r w:rsidR="00FE5A79">
        <w:rPr>
          <w:rFonts w:ascii="Times New Roman" w:eastAsia="Times New Roman" w:hAnsi="Times New Roman" w:cs="Times New Roman"/>
          <w:b/>
          <w:sz w:val="24"/>
          <w:szCs w:val="24"/>
        </w:rPr>
        <w:t>№</w:t>
      </w:r>
      <w:r w:rsidRPr="00905AAA">
        <w:rPr>
          <w:rFonts w:ascii="Times New Roman" w:eastAsia="Times New Roman" w:hAnsi="Times New Roman" w:cs="Times New Roman"/>
          <w:b/>
          <w:sz w:val="24"/>
          <w:szCs w:val="24"/>
        </w:rPr>
        <w:t xml:space="preserve"> БС-4-21/9429@ "О внесении изменений в Схему (методические рекомендации) по обработке формализованных сообщений, заявлений и уведомлений по вопросам налогообложения имущества"</w:t>
      </w:r>
    </w:p>
    <w:p w14:paraId="0000039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Дополнен перечень формализованных налоговых документов, прием которых обеспечивается налоговыми органами</w:t>
      </w:r>
    </w:p>
    <w:p w14:paraId="0000039F" w14:textId="08872A7E"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связи с принятием Федерального закона от 02.07.2021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305-ФЗ внесены изменения в методические рекомендации, определяющие типовую организационно-методическую схему обработки налоговыми органами формализованных сообщений, заявлений и уведомлений по вопросам налогообложения.</w:t>
      </w:r>
    </w:p>
    <w:p w14:paraId="000003A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частности, перечень формализованных налоговых документов дополнен:</w:t>
      </w:r>
    </w:p>
    <w:p w14:paraId="000003A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заявлением о прекращении исчисления транспортного налога в связи с принудительным изъятием транспортного средства (КНД 1150122);</w:t>
      </w:r>
    </w:p>
    <w:p w14:paraId="000003A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заявлением о гибели или уничтожении объекта налогообложения по налогу на имущество организаций (КНД 1150123).</w:t>
      </w:r>
    </w:p>
    <w:p w14:paraId="000003A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заявлением налогоплательщика - российской организации о предоставлении налоговой льготы по налогу на имущество организаций (КНД 1150121).</w:t>
      </w:r>
    </w:p>
    <w:p w14:paraId="000003A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уточнению, теперь принимается заявление о выдаче сообщений об исчисленных налоговым органом суммах транспортного налога, налога на имущество организаций, земельного налога (КНД 1150120) (ранее отсутствовало упоминание налога на имущество).</w:t>
      </w:r>
    </w:p>
    <w:p w14:paraId="000003A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учетом данных изменений уточняется также порядок рассмотрения налоговых документов отдельных видов.</w:t>
      </w:r>
    </w:p>
    <w:p w14:paraId="000003A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новой редакции изложены некоторые типовые (рекомендуемые) формы (в том числе запроса в орган или иному лицу, у которых имеются сведения, подтверждающие право налогоплательщика на налоговую льготу, форма письма по результатам рассмотрения заявления о выдаче сообщения об исчисленных налоговым органом суммах транспортного налога, налога на имущество организаций, земельного налога).</w:t>
      </w:r>
    </w:p>
    <w:p w14:paraId="000003A7"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A8" w14:textId="78791C4A" w:rsidR="004A0F87" w:rsidRPr="00905AAA"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905AAA">
        <w:rPr>
          <w:rFonts w:ascii="Times New Roman" w:eastAsia="Times New Roman" w:hAnsi="Times New Roman" w:cs="Times New Roman"/>
          <w:b/>
          <w:sz w:val="24"/>
          <w:szCs w:val="24"/>
        </w:rPr>
        <w:t xml:space="preserve">&lt;Письмо&gt; ФНС России от 30.04.2021 </w:t>
      </w:r>
      <w:r w:rsidR="00FE5A79">
        <w:rPr>
          <w:rFonts w:ascii="Times New Roman" w:eastAsia="Times New Roman" w:hAnsi="Times New Roman" w:cs="Times New Roman"/>
          <w:b/>
          <w:sz w:val="24"/>
          <w:szCs w:val="24"/>
        </w:rPr>
        <w:t>№</w:t>
      </w:r>
      <w:r w:rsidRPr="00905AAA">
        <w:rPr>
          <w:rFonts w:ascii="Times New Roman" w:eastAsia="Times New Roman" w:hAnsi="Times New Roman" w:cs="Times New Roman"/>
          <w:b/>
          <w:sz w:val="24"/>
          <w:szCs w:val="24"/>
        </w:rPr>
        <w:t xml:space="preserve"> БС-4-21/6154@ "О передаче (направлении) сообщений об исчисленных налоговыми органами суммах транспортного и земельного налогов в случае реорганизации налогоплательщика-организации"</w:t>
      </w:r>
    </w:p>
    <w:p w14:paraId="000003A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 4 статьи 363 и пункт 5 статьи 397 Налогового кодекса Российской Федерации (далее - Кодекс) не содержат особенностей передачи (направления) сообщений в случае реорганизации налогоплательщика-организации.</w:t>
      </w:r>
    </w:p>
    <w:p w14:paraId="000003A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связи с этим сроки направления сообщений в рассматриваемом случае определяются в соответствии с подпунктами 1, 2 пункта 4 статьи 363 Кодекса.</w:t>
      </w:r>
    </w:p>
    <w:p w14:paraId="000003A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пункту 1 статьи 50 Кодекса, обязанность по уплате налогов реорганизованного юридического лица исполняется его правопреемником (правопреемниками) в порядке, установленном указанной статьей, в частности:</w:t>
      </w:r>
    </w:p>
    <w:p w14:paraId="000003A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правопреемник (правопреемники) реорганизованного юридического лица при исполнении возложенных на него обязанностей по уплате налогов пользуется всеми правами, исполняет все обязанности в порядке, предусмотренном Налоговым кодексом для налогоплательщиков (пункт 2 статьи 50 Кодекса);</w:t>
      </w:r>
    </w:p>
    <w:p w14:paraId="000003A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 наличии нескольких правопреемников доля участия каждого из них в исполнении обязанностей реорганизованного юридического лица по уплате налогов определяется в порядке, предусмотренном гражданским законодательством (пункт 7 статьи 50 Кодекса);</w:t>
      </w:r>
    </w:p>
    <w:p w14:paraId="000003A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 выделении из состава юридического лица одного или нескольких юридических лиц правопреемства по отношению к реорганизованному юридическому лицу в части исполнения его обязанностей по уплате налогов не возникает (пункт 8 статьи 50 Кодекса).</w:t>
      </w:r>
    </w:p>
    <w:p w14:paraId="000003A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начиная с 2021 г. за период постановки на учет реорганизованных юридических лиц в налоговом органе по месту нахождения принадлежащих им земельных участков и (или) транспортных средств передача (направление) сообщений осуществляется правопреемнику(</w:t>
      </w:r>
      <w:proofErr w:type="spellStart"/>
      <w:r>
        <w:rPr>
          <w:rFonts w:ascii="Times New Roman" w:eastAsia="Times New Roman" w:hAnsi="Times New Roman" w:cs="Times New Roman"/>
          <w:sz w:val="24"/>
          <w:szCs w:val="24"/>
        </w:rPr>
        <w:t>ам</w:t>
      </w:r>
      <w:proofErr w:type="spellEnd"/>
      <w:r>
        <w:rPr>
          <w:rFonts w:ascii="Times New Roman" w:eastAsia="Times New Roman" w:hAnsi="Times New Roman" w:cs="Times New Roman"/>
          <w:sz w:val="24"/>
          <w:szCs w:val="24"/>
        </w:rPr>
        <w:t>) реорганизованных юридических лиц, на которого(</w:t>
      </w:r>
      <w:proofErr w:type="spellStart"/>
      <w:r>
        <w:rPr>
          <w:rFonts w:ascii="Times New Roman" w:eastAsia="Times New Roman" w:hAnsi="Times New Roman" w:cs="Times New Roman"/>
          <w:sz w:val="24"/>
          <w:szCs w:val="24"/>
        </w:rPr>
        <w:t>ых</w:t>
      </w:r>
      <w:proofErr w:type="spellEnd"/>
      <w:r>
        <w:rPr>
          <w:rFonts w:ascii="Times New Roman" w:eastAsia="Times New Roman" w:hAnsi="Times New Roman" w:cs="Times New Roman"/>
          <w:sz w:val="24"/>
          <w:szCs w:val="24"/>
        </w:rPr>
        <w:t>) в соответствии со статьей 50 Кодекса возложена обязанность по уплате налогов, указанных в сообщениях.</w:t>
      </w:r>
    </w:p>
    <w:p w14:paraId="000003B0"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B1" w14:textId="77777777" w:rsidR="004A0F87" w:rsidRPr="00905AAA"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905AAA">
        <w:rPr>
          <w:rFonts w:ascii="Times New Roman" w:eastAsia="Times New Roman" w:hAnsi="Times New Roman" w:cs="Times New Roman"/>
          <w:b/>
          <w:sz w:val="24"/>
          <w:szCs w:val="24"/>
        </w:rPr>
        <w:lastRenderedPageBreak/>
        <w:t>&lt;Информация&gt; ФНС России "Когда прекращается исчисление транспортного налога, если транспортное средство было изъято у собственника принудительно"</w:t>
      </w:r>
    </w:p>
    <w:p w14:paraId="000003B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Бремя содержания транспортного средства несет его собственник. Случаи возложения этой обязанности на иное лицо могут быть установлены федеральным законом или договором.</w:t>
      </w:r>
    </w:p>
    <w:p w14:paraId="000003B3" w14:textId="4A2ADF2E"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связи с этим Верховный Суд РФ разъяснил, что законодательство РФ не возлагает на предыдущего собственника автотранспортного средства обязанности по его содержанию с даты, когда оно было принудительно реализовано на торгах на основании договора продажи в рамках исполнительного производства (определения от 04.10.2019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71-КА19-3, от 05.06.2020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6-КА20-1). Также суды не признают объектами налогообложения автотранспортные средства с даты их конфискации у собственника по приговору суда, вступившему в силу (Определение Третьего кассационного суда общей юрисдикции от 23.03.2020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88-4312/2020, Кассационное определение Седьмого кассационного суда общей юрисдикции от 25.06.2020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88А-10384/2020). В указанных случаях исчисление транспортного налога прекращается у бывшего собственника транспортного средства независимо от даты снятия автомобиля с регистрационного учета. Соответствующие разъяснения даны налоговым органам.</w:t>
      </w:r>
    </w:p>
    <w:p w14:paraId="000003B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Однако эти случаи необходимо отличать от ограничения права собственности, которое не влечет отчуждение транспортного средства и не приостанавливает исчисление налога. Например, временное задержание автомашины с помещением на специализированную стоянку для пресечения нарушений правил эксплуатации транспортных средств, ее хранение в качестве вещественного доказательства по уголовному делу или арест в качестве меры принудительного исполнения.</w:t>
      </w:r>
    </w:p>
    <w:p w14:paraId="000003B5" w14:textId="77777777" w:rsidR="004A0F87" w:rsidRDefault="00CB79C5" w:rsidP="005374F4">
      <w:pPr>
        <w:pStyle w:val="1"/>
        <w:tabs>
          <w:tab w:val="left" w:pos="6660"/>
        </w:tabs>
        <w:spacing w:line="240" w:lineRule="auto"/>
        <w:ind w:firstLine="708"/>
        <w:jc w:val="center"/>
        <w:rPr>
          <w:rFonts w:ascii="Times New Roman" w:eastAsia="Times New Roman" w:hAnsi="Times New Roman" w:cs="Times New Roman"/>
          <w:b/>
          <w:sz w:val="24"/>
          <w:szCs w:val="24"/>
        </w:rPr>
      </w:pPr>
      <w:bookmarkStart w:id="51" w:name="_heading=h.2jxsxqh" w:colFirst="0" w:colLast="0"/>
      <w:bookmarkEnd w:id="51"/>
      <w:r>
        <w:rPr>
          <w:rFonts w:ascii="Times New Roman" w:eastAsia="Times New Roman" w:hAnsi="Times New Roman" w:cs="Times New Roman"/>
          <w:b/>
          <w:sz w:val="24"/>
          <w:szCs w:val="24"/>
        </w:rPr>
        <w:t>ОБЯЗАТЕЛЬНОЕ СОЦИАЛЬНОЕ СТРАХОВАНИЕ</w:t>
      </w:r>
    </w:p>
    <w:p w14:paraId="000003B6"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B7" w14:textId="21B8AC6A" w:rsidR="004A0F87" w:rsidRPr="00905AAA"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905AAA">
        <w:rPr>
          <w:rFonts w:ascii="Times New Roman" w:eastAsia="Times New Roman" w:hAnsi="Times New Roman" w:cs="Times New Roman"/>
          <w:b/>
          <w:sz w:val="24"/>
          <w:szCs w:val="24"/>
        </w:rPr>
        <w:t xml:space="preserve">Федеральный закон от 26.05.2021 </w:t>
      </w:r>
      <w:r w:rsidR="00FE5A79">
        <w:rPr>
          <w:rFonts w:ascii="Times New Roman" w:eastAsia="Times New Roman" w:hAnsi="Times New Roman" w:cs="Times New Roman"/>
          <w:b/>
          <w:sz w:val="24"/>
          <w:szCs w:val="24"/>
        </w:rPr>
        <w:t>№</w:t>
      </w:r>
      <w:r w:rsidRPr="00905AAA">
        <w:rPr>
          <w:rFonts w:ascii="Times New Roman" w:eastAsia="Times New Roman" w:hAnsi="Times New Roman" w:cs="Times New Roman"/>
          <w:b/>
          <w:sz w:val="24"/>
          <w:szCs w:val="24"/>
        </w:rPr>
        <w:t xml:space="preserve"> 153-ФЗ "О внесении изменений в отдельные законодательные акты Российской Федерации"</w:t>
      </w:r>
    </w:p>
    <w:p w14:paraId="000003B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Закрепили новые случаи, когда при оформлении пенсии страхователь подает в ПФР сведения о работнике</w:t>
      </w:r>
    </w:p>
    <w:p w14:paraId="000003B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Страхователь обязан представлять в фонд сведения о застрахованном лице, которое подало заявление на страховую или накопительную пенсию. С 2022 года эту обязанность распространяют на случаи, когда застрахованный оформляет заявление:</w:t>
      </w:r>
    </w:p>
    <w:p w14:paraId="000003B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срочную пенсионную выплату;</w:t>
      </w:r>
    </w:p>
    <w:p w14:paraId="000003B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единовременную выплату средств пенсионных накоплений.</w:t>
      </w:r>
    </w:p>
    <w:p w14:paraId="000003B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подачи сведений станут считать либо с даты обращения застрахованного лица (как и сейчас), либо со дня поступления запроса от ПФР. Напомним, направить сведения нужно в течение 3 календарных дней.</w:t>
      </w:r>
    </w:p>
    <w:p w14:paraId="000003BD"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BE" w14:textId="5A3D24BB" w:rsidR="004A0F87" w:rsidRPr="00905AAA"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905AAA">
        <w:rPr>
          <w:rFonts w:ascii="Times New Roman" w:eastAsia="Times New Roman" w:hAnsi="Times New Roman" w:cs="Times New Roman"/>
          <w:b/>
          <w:sz w:val="24"/>
          <w:szCs w:val="24"/>
        </w:rPr>
        <w:t xml:space="preserve">Федеральный закон от 26.05.2021 </w:t>
      </w:r>
      <w:r w:rsidR="00FE5A79">
        <w:rPr>
          <w:rFonts w:ascii="Times New Roman" w:eastAsia="Times New Roman" w:hAnsi="Times New Roman" w:cs="Times New Roman"/>
          <w:b/>
          <w:sz w:val="24"/>
          <w:szCs w:val="24"/>
        </w:rPr>
        <w:t>№</w:t>
      </w:r>
      <w:r w:rsidRPr="00905AAA">
        <w:rPr>
          <w:rFonts w:ascii="Times New Roman" w:eastAsia="Times New Roman" w:hAnsi="Times New Roman" w:cs="Times New Roman"/>
          <w:b/>
          <w:sz w:val="24"/>
          <w:szCs w:val="24"/>
        </w:rPr>
        <w:t xml:space="preserve"> 151-ФЗ "О внесении изменений в отдельные законодательные акты Российской Федерации"</w:t>
      </w:r>
    </w:p>
    <w:p w14:paraId="000003B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Подписан закон о пособиях на детей и беременным женщинам</w:t>
      </w:r>
    </w:p>
    <w:p w14:paraId="000003C0" w14:textId="668CE3C0"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Изменениями, внесенными в Федеральный закон от 19 мая 1995 года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81-ФЗ "О государственных пособиях гражданам, имеющим детей", предусматриваются, в частности:</w:t>
      </w:r>
    </w:p>
    <w:p w14:paraId="000003C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право на ежемесячное пособие женщине, вставшей на учет в ранние сроки беременности (до двенадцати недель), со сроком беременности шесть и более недель, если размер среднедушевого дохода семьи не превышает величину прожиточного минимума в субъекте РФ;</w:t>
      </w:r>
    </w:p>
    <w:p w14:paraId="000003C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на ежемесячное пособие на ребенка в возрасте от 8 до 17 лет единственному родителю такого ребенка или родителю (законному представителю) такого ребенка, в отношении которого предусмотрена на основании судебного решения уплата алиментов, при этом размер среднедушевого дохода такой семьи не превышает величину прожиточного минимума в субъекте РФ.</w:t>
      </w:r>
    </w:p>
    <w:p w14:paraId="000003C9"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CA" w14:textId="101C41F9" w:rsidR="004A0F87" w:rsidRPr="00905AAA"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905AAA">
        <w:rPr>
          <w:rFonts w:ascii="Times New Roman" w:eastAsia="Times New Roman" w:hAnsi="Times New Roman" w:cs="Times New Roman"/>
          <w:b/>
          <w:sz w:val="24"/>
          <w:szCs w:val="24"/>
        </w:rPr>
        <w:t xml:space="preserve">Федеральный закон от 24.02.2021 </w:t>
      </w:r>
      <w:r w:rsidR="00FE5A79">
        <w:rPr>
          <w:rFonts w:ascii="Times New Roman" w:eastAsia="Times New Roman" w:hAnsi="Times New Roman" w:cs="Times New Roman"/>
          <w:b/>
          <w:sz w:val="24"/>
          <w:szCs w:val="24"/>
        </w:rPr>
        <w:t>№</w:t>
      </w:r>
      <w:r w:rsidRPr="00905AAA">
        <w:rPr>
          <w:rFonts w:ascii="Times New Roman" w:eastAsia="Times New Roman" w:hAnsi="Times New Roman" w:cs="Times New Roman"/>
          <w:b/>
          <w:sz w:val="24"/>
          <w:szCs w:val="24"/>
        </w:rPr>
        <w:t xml:space="preserve"> 30-ФЗ "О внесении изменений в статьи 12 и 16 Федерального закона "Об индивидуальном (персонифицированном) учете в системе обязательного пенсионного страхования" и статью 2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w:t>
      </w:r>
    </w:p>
    <w:p w14:paraId="000003C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Застрахованные лица вправе обратиться в органы ПФР для включения в ИЛС сведений о трудовой деятельности за периоды работы до 1 января 2020 г.</w:t>
      </w:r>
    </w:p>
    <w:p w14:paraId="000003C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трудовой деятельности за периоды работы до 1 января 2020 года вносятся в раздел "Сведения о трудовой деятельности" согласно записям, содержащимся в трудовой книжке.</w:t>
      </w:r>
    </w:p>
    <w:p w14:paraId="000003C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в случае выявления несоответствия (несовпадения) сведений о трудовой деятельности за периоды работы после 1 января 2002 г. со сведениями, учтенными на ИЛС, такие сведения будут включаться в ИЛС с учетом проведения ПФР проверки.</w:t>
      </w:r>
    </w:p>
    <w:p w14:paraId="000003C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Включение в ИЛС указанной информации предоставит гражданину более высокий уровень сохранности данных о его трудовой деятельности в сравнении с бумажным документом, упростит процедуру представления информации при трудоустройстве или по месту требования.</w:t>
      </w:r>
    </w:p>
    <w:p w14:paraId="000003CF"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D0" w14:textId="6BCB6D8B" w:rsidR="004A0F87" w:rsidRPr="00905AAA"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905AAA">
        <w:rPr>
          <w:rFonts w:ascii="Times New Roman" w:eastAsia="Times New Roman" w:hAnsi="Times New Roman" w:cs="Times New Roman"/>
          <w:b/>
          <w:sz w:val="24"/>
          <w:szCs w:val="24"/>
        </w:rPr>
        <w:t xml:space="preserve">Федеральный закон от 05.04.2021 </w:t>
      </w:r>
      <w:r w:rsidR="00FE5A79">
        <w:rPr>
          <w:rFonts w:ascii="Times New Roman" w:eastAsia="Times New Roman" w:hAnsi="Times New Roman" w:cs="Times New Roman"/>
          <w:b/>
          <w:sz w:val="24"/>
          <w:szCs w:val="24"/>
        </w:rPr>
        <w:t>№</w:t>
      </w:r>
      <w:r w:rsidRPr="00905AAA">
        <w:rPr>
          <w:rFonts w:ascii="Times New Roman" w:eastAsia="Times New Roman" w:hAnsi="Times New Roman" w:cs="Times New Roman"/>
          <w:b/>
          <w:sz w:val="24"/>
          <w:szCs w:val="24"/>
        </w:rPr>
        <w:t xml:space="preserve"> 81-ФЗ "О внесении изменений в Федеральный закон "Об обязательном социальном страховании от несчастных случаев на производстве и профессиональных заболеваний"</w:t>
      </w:r>
    </w:p>
    <w:p w14:paraId="000003D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ликвидации организация должна перечислить в ФСС РФ капитализированные платежи для выплаты страхового возмещения бывшим работникам организации, перед которыми организация несет ответственность за причинение вреда жизни или здоровью.</w:t>
      </w:r>
    </w:p>
    <w:p w14:paraId="000003D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Ранее, если процедура банкротства была прекращена, удовлетворение требований лиц на страховые выплаты осуществлялось за счет средств страхователя, продолжающего свою деятельность. При этом порядок возврата капитализированных платежей, переданных в ФСС, не был предусмотрен.</w:t>
      </w:r>
    </w:p>
    <w:p w14:paraId="000003D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Законом устанавливается порядок возврата таких платежей (зачета в счет предстоящих платежей на ОСС от несчастных случаев на производстве и профзаболеваний) в случаях восстановления платежеспособности страхователей.</w:t>
      </w:r>
    </w:p>
    <w:p w14:paraId="000003D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Законом предусмотрено, в частности, что возврат перечисленных капитализированных платежей и (или) их зачет в счет предстоящих платежей по страховым взносам производятся при условии исполнения страхователем </w:t>
      </w:r>
      <w:r>
        <w:rPr>
          <w:rFonts w:ascii="Times New Roman" w:eastAsia="Times New Roman" w:hAnsi="Times New Roman" w:cs="Times New Roman"/>
          <w:sz w:val="24"/>
          <w:szCs w:val="24"/>
        </w:rPr>
        <w:lastRenderedPageBreak/>
        <w:t>установленной законом обязанности по уплате страховых взносов в полном объеме на дату поступления в территориальный орган страховщика соответствующего заявления.</w:t>
      </w:r>
    </w:p>
    <w:p w14:paraId="000003D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Урегулирована процедура возврата ФСС страхователю капитализированных платежей</w:t>
      </w:r>
    </w:p>
    <w:p w14:paraId="000003D6"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D7" w14:textId="1EB9D932" w:rsidR="004A0F87" w:rsidRPr="00905AAA"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905AAA">
        <w:rPr>
          <w:rFonts w:ascii="Times New Roman" w:eastAsia="Times New Roman" w:hAnsi="Times New Roman" w:cs="Times New Roman"/>
          <w:b/>
          <w:sz w:val="24"/>
          <w:szCs w:val="24"/>
        </w:rPr>
        <w:t xml:space="preserve">Письмо Минфина России от 15.02.2021 </w:t>
      </w:r>
      <w:r w:rsidR="00FE5A79">
        <w:rPr>
          <w:rFonts w:ascii="Times New Roman" w:eastAsia="Times New Roman" w:hAnsi="Times New Roman" w:cs="Times New Roman"/>
          <w:b/>
          <w:sz w:val="24"/>
          <w:szCs w:val="24"/>
        </w:rPr>
        <w:t>№</w:t>
      </w:r>
      <w:r w:rsidRPr="00905AAA">
        <w:rPr>
          <w:rFonts w:ascii="Times New Roman" w:eastAsia="Times New Roman" w:hAnsi="Times New Roman" w:cs="Times New Roman"/>
          <w:b/>
          <w:sz w:val="24"/>
          <w:szCs w:val="24"/>
        </w:rPr>
        <w:t xml:space="preserve"> 03-15-06/10032</w:t>
      </w:r>
    </w:p>
    <w:p w14:paraId="000003D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Минфин настаивает: социальные выплаты работникам облагаются взносами</w:t>
      </w:r>
    </w:p>
    <w:p w14:paraId="000003D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Финансисты разъяснили, что различные выплаты в рамках соцпакета не названы в перечне не облагаемых взносами. Значит, взносы нужно заплатить. Речь идет:</w:t>
      </w:r>
    </w:p>
    <w:p w14:paraId="000003D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дотациях на питание;</w:t>
      </w:r>
    </w:p>
    <w:p w14:paraId="000003D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компенсациях за проезд к месту работы и обратно;</w:t>
      </w:r>
    </w:p>
    <w:p w14:paraId="000003D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премиях за участие в конкурсах профессионального мастерства;</w:t>
      </w:r>
    </w:p>
    <w:p w14:paraId="000003D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премиях к праздникам и юбилеям.</w:t>
      </w:r>
    </w:p>
    <w:p w14:paraId="000003D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Такой подход у Минфина сформировался давно.</w:t>
      </w:r>
    </w:p>
    <w:p w14:paraId="000003D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Однако суды считают иначе. Еще по нормам Закона о страховых взносах они решали споры в пользу страхователей, если речь шла о социальных выплатах. Последние не зависят от квалификации сотрудника, сложности работы и т.д. Тенденция не изменилась в связи с переносом норм в НК РФ. Уже есть примеры, когда инспекция проиграла споры по компенсациям оплаты детсадов и путевок, питания работникам, жилья иногородним.</w:t>
      </w:r>
    </w:p>
    <w:p w14:paraId="000003E0"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E1" w14:textId="2C9116DF" w:rsidR="004A0F87" w:rsidRPr="00905AAA"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905AAA">
        <w:rPr>
          <w:rFonts w:ascii="Times New Roman" w:eastAsia="Times New Roman" w:hAnsi="Times New Roman" w:cs="Times New Roman"/>
          <w:b/>
          <w:sz w:val="24"/>
          <w:szCs w:val="24"/>
        </w:rPr>
        <w:t xml:space="preserve">Письмо ФНС России от 19.02.2021 </w:t>
      </w:r>
      <w:r w:rsidR="00FE5A79">
        <w:rPr>
          <w:rFonts w:ascii="Times New Roman" w:eastAsia="Times New Roman" w:hAnsi="Times New Roman" w:cs="Times New Roman"/>
          <w:b/>
          <w:sz w:val="24"/>
          <w:szCs w:val="24"/>
        </w:rPr>
        <w:t>№</w:t>
      </w:r>
      <w:r w:rsidRPr="00905AAA">
        <w:rPr>
          <w:rFonts w:ascii="Times New Roman" w:eastAsia="Times New Roman" w:hAnsi="Times New Roman" w:cs="Times New Roman"/>
          <w:b/>
          <w:sz w:val="24"/>
          <w:szCs w:val="24"/>
        </w:rPr>
        <w:t xml:space="preserve"> БС-4-11/2124@</w:t>
      </w:r>
    </w:p>
    <w:p w14:paraId="000003E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ФНС дополнила и уточнила контрольные соотношения к расчету по взносам</w:t>
      </w:r>
    </w:p>
    <w:p w14:paraId="000003E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Необходимость корректировки возникла в связи с тем, что в конце прошлого года форму расчета по взносам обновили. Помимо новых кодов для субъектов МСП и страхователей IT-отрасли в отчетности появилось поле для среднесписочной численности. Кроме того, с 1 января все регионы перешли на прямые выплаты - взносы на социальное страхование больше не уменьшают.</w:t>
      </w:r>
    </w:p>
    <w:p w14:paraId="000003E4" w14:textId="77413973"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у некоторых соотношений появилось уточнение о том, что они не применяются с I квартала 2021 года. Это касается взносов на социальное страхование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1.3, 1.24 и т.д.). Соотношения появились для среднесписочной численности в том числе страхователей с пониженным тарифом взносов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1.200, 1.201 и т.д.).</w:t>
      </w:r>
    </w:p>
    <w:p w14:paraId="000003E5"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E6" w14:textId="29899FBE" w:rsidR="004A0F87" w:rsidRPr="00905AAA"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905AAA">
        <w:rPr>
          <w:rFonts w:ascii="Times New Roman" w:eastAsia="Times New Roman" w:hAnsi="Times New Roman" w:cs="Times New Roman"/>
          <w:b/>
          <w:sz w:val="24"/>
          <w:szCs w:val="24"/>
        </w:rPr>
        <w:t xml:space="preserve">Письмо ФСС РФ от 09.03.2021 </w:t>
      </w:r>
      <w:r w:rsidR="00FE5A79">
        <w:rPr>
          <w:rFonts w:ascii="Times New Roman" w:eastAsia="Times New Roman" w:hAnsi="Times New Roman" w:cs="Times New Roman"/>
          <w:b/>
          <w:sz w:val="24"/>
          <w:szCs w:val="24"/>
        </w:rPr>
        <w:t>№</w:t>
      </w:r>
      <w:r w:rsidRPr="00905AAA">
        <w:rPr>
          <w:rFonts w:ascii="Times New Roman" w:eastAsia="Times New Roman" w:hAnsi="Times New Roman" w:cs="Times New Roman"/>
          <w:b/>
          <w:sz w:val="24"/>
          <w:szCs w:val="24"/>
        </w:rPr>
        <w:t xml:space="preserve"> 02-09-11/05-03-5777 &lt;Об особенностях заполнения в 2021 году формы 4-ФСС, утвержденной Приказом ФСС РФ от 26.09.2016 </w:t>
      </w:r>
      <w:r w:rsidR="00FE5A79">
        <w:rPr>
          <w:rFonts w:ascii="Times New Roman" w:eastAsia="Times New Roman" w:hAnsi="Times New Roman" w:cs="Times New Roman"/>
          <w:b/>
          <w:sz w:val="24"/>
          <w:szCs w:val="24"/>
        </w:rPr>
        <w:t>№</w:t>
      </w:r>
      <w:r w:rsidRPr="00905AAA">
        <w:rPr>
          <w:rFonts w:ascii="Times New Roman" w:eastAsia="Times New Roman" w:hAnsi="Times New Roman" w:cs="Times New Roman"/>
          <w:b/>
          <w:sz w:val="24"/>
          <w:szCs w:val="24"/>
        </w:rPr>
        <w:t xml:space="preserve"> 381&gt;</w:t>
      </w:r>
    </w:p>
    <w:p w14:paraId="000003E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2021 году форма расчета по страховым взносам на "травматизм" заполняется с учетом рекомендаций ФСС</w:t>
      </w:r>
    </w:p>
    <w:p w14:paraId="000003E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связи с новым порядком осуществления выплат страхового обеспечения застрахованным лицам (территориальными органами ФСС РФ) форма расчета заполняется с учетом следующих особенностей:</w:t>
      </w:r>
    </w:p>
    <w:p w14:paraId="000003E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таблице 2 "Расчеты по обязательному социальному страхованию от несчастных случаев на производстве и профессиональных заболеваний" показатели строки 15 "Расходы по обязательному социальному страхованию" не заполняются;</w:t>
      </w:r>
    </w:p>
    <w:p w14:paraId="000003E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3 "Расходы по обязательному социальному страхованию от несчастных случаев на производстве и профессиональных заболеваний" не заполняется и не представляется.</w:t>
      </w:r>
    </w:p>
    <w:p w14:paraId="000003EB"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EC" w14:textId="77777777" w:rsidR="004A0F87" w:rsidRPr="00905AAA"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905AAA">
        <w:rPr>
          <w:rFonts w:ascii="Times New Roman" w:eastAsia="Times New Roman" w:hAnsi="Times New Roman" w:cs="Times New Roman"/>
          <w:b/>
          <w:sz w:val="24"/>
          <w:szCs w:val="24"/>
        </w:rPr>
        <w:t>&lt;Информация&gt; ФСС РФ "Установление страховых тарифов на обязательное социальное страхование от несчастных случаев на производстве и профессиональных заболеваний на 2021 год и на плановый период 2022 и 2023 годов. Порядок подтверждения основного вида экономической деятельности страхователя"</w:t>
      </w:r>
    </w:p>
    <w:p w14:paraId="000003E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Страховые взносы в ФСС РФ: тарифы, льготы, классификация видов экономической деятельности, подтверждение основного вида</w:t>
      </w:r>
    </w:p>
    <w:p w14:paraId="000003E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ФСС РФ подготовлена подробная информация, касающаяся уплаты страховых взносов на ОСС от несчастных случаев на производстве и профзаболеваний.</w:t>
      </w:r>
    </w:p>
    <w:p w14:paraId="000003E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Сообщается, в частности, что:</w:t>
      </w:r>
    </w:p>
    <w:p w14:paraId="000003F0" w14:textId="6E8F2D5A"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страховые взносы на обязательное социальное страхование от несчастных случаев на производстве и профзаболеваний уплачиваются в порядке и по тарифам, которые установлены Федеральным законом от 22.12.2005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179-ФЗ (сохраняются 32 страховых тарифа (от 0,2 до 8,5%), дифференцированных по видам экономической деятельности в зависимости от класса профессионального риска);</w:t>
      </w:r>
    </w:p>
    <w:p w14:paraId="000003F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2021 - 2023 годах сохраняется льгота по уплате страховых взносов (60 процентов от размеров страховых тарифов), которая установлена названным Федеральным законом в отношении выплат в пользу инвалидов;</w:t>
      </w:r>
    </w:p>
    <w:p w14:paraId="000003F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определения класса профессионального риска и соответствующего этому классу размера страхового тарифа территориальными органами ФСС РФ оказывается услуга по подтверждению основного вида экономической деятельности страхователей (их подразделений);</w:t>
      </w:r>
    </w:p>
    <w:p w14:paraId="000003F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вид экономической деятельности определяется страхователем самостоятельно: для коммерческой организации - вид экономической деятельности, который по итогам предыдущего года имеет наибольший удельный вес в общем объеме выпущенной продукции и оказанных услуг; для некоммерческой организации - вид экономической деятельности, в котором по итогам предыдущего года было занято наибольшее количество работников организации;</w:t>
      </w:r>
    </w:p>
    <w:p w14:paraId="000003F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документы для подтверждения основного вида экономической деятельности представляются ежегодно в срок не позднее 15 апреля.</w:t>
      </w:r>
    </w:p>
    <w:p w14:paraId="000003F5"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F6" w14:textId="72FD025F" w:rsidR="004A0F87" w:rsidRPr="00905AAA"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905AAA">
        <w:rPr>
          <w:rFonts w:ascii="Times New Roman" w:eastAsia="Times New Roman" w:hAnsi="Times New Roman" w:cs="Times New Roman"/>
          <w:b/>
          <w:sz w:val="24"/>
          <w:szCs w:val="24"/>
        </w:rPr>
        <w:t xml:space="preserve">&lt;Письмо&gt; Минтруда России от 16.03.2021 </w:t>
      </w:r>
      <w:r w:rsidR="00FE5A79">
        <w:rPr>
          <w:rFonts w:ascii="Times New Roman" w:eastAsia="Times New Roman" w:hAnsi="Times New Roman" w:cs="Times New Roman"/>
          <w:b/>
          <w:sz w:val="24"/>
          <w:szCs w:val="24"/>
        </w:rPr>
        <w:t>№</w:t>
      </w:r>
      <w:r w:rsidRPr="00905AAA">
        <w:rPr>
          <w:rFonts w:ascii="Times New Roman" w:eastAsia="Times New Roman" w:hAnsi="Times New Roman" w:cs="Times New Roman"/>
          <w:b/>
          <w:sz w:val="24"/>
          <w:szCs w:val="24"/>
        </w:rPr>
        <w:t xml:space="preserve"> 17-1/10/П-1979 &lt;О прекращении дистанционного оформления электронных листков нетрудоспособности застрахованным лицам в возрасте 65 лет и старше&gt;</w:t>
      </w:r>
    </w:p>
    <w:p w14:paraId="000003F7" w14:textId="77777777" w:rsidR="004A0F87" w:rsidRPr="00905AAA" w:rsidRDefault="004A0F87" w:rsidP="00905AAA">
      <w:pPr>
        <w:tabs>
          <w:tab w:val="left" w:pos="1418"/>
        </w:tabs>
        <w:spacing w:line="240" w:lineRule="auto"/>
        <w:ind w:firstLine="708"/>
        <w:jc w:val="both"/>
        <w:rPr>
          <w:rFonts w:ascii="Times New Roman" w:eastAsia="Times New Roman" w:hAnsi="Times New Roman" w:cs="Times New Roman"/>
          <w:b/>
          <w:sz w:val="24"/>
          <w:szCs w:val="24"/>
        </w:rPr>
      </w:pPr>
    </w:p>
    <w:p w14:paraId="000003F8" w14:textId="29541AD6" w:rsidR="004A0F87" w:rsidRPr="00905AAA"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905AAA">
        <w:rPr>
          <w:rFonts w:ascii="Times New Roman" w:eastAsia="Times New Roman" w:hAnsi="Times New Roman" w:cs="Times New Roman"/>
          <w:b/>
          <w:sz w:val="24"/>
          <w:szCs w:val="24"/>
        </w:rPr>
        <w:t xml:space="preserve">Постановление Правления ПФ РФ от 25.12.2020 </w:t>
      </w:r>
      <w:r w:rsidR="00FE5A79">
        <w:rPr>
          <w:rFonts w:ascii="Times New Roman" w:eastAsia="Times New Roman" w:hAnsi="Times New Roman" w:cs="Times New Roman"/>
          <w:b/>
          <w:sz w:val="24"/>
          <w:szCs w:val="24"/>
        </w:rPr>
        <w:t>№</w:t>
      </w:r>
      <w:r w:rsidRPr="00905AAA">
        <w:rPr>
          <w:rFonts w:ascii="Times New Roman" w:eastAsia="Times New Roman" w:hAnsi="Times New Roman" w:cs="Times New Roman"/>
          <w:b/>
          <w:sz w:val="24"/>
          <w:szCs w:val="24"/>
        </w:rPr>
        <w:t xml:space="preserve"> 914п "Об утверждении Порядка признания безнадежными к взысканию и списания финансовых санкций за непредставление в установленные сроки необходимых для осуществления индивидуального (персонифицированного) учета в системе обязательного пенсионного страхования сведений либо представление страхователем неполных и (или) недостоверных сведений о застрахованных лицах, а также за несоблюдение страхователем порядка представления сведений индивидуального (персонифицированного) учета в форме электронных документов". Зарегистрировано в Минюсте России 22.03.2021 </w:t>
      </w:r>
      <w:r w:rsidR="00FE5A79">
        <w:rPr>
          <w:rFonts w:ascii="Times New Roman" w:eastAsia="Times New Roman" w:hAnsi="Times New Roman" w:cs="Times New Roman"/>
          <w:b/>
          <w:sz w:val="24"/>
          <w:szCs w:val="24"/>
        </w:rPr>
        <w:t>№</w:t>
      </w:r>
      <w:r w:rsidRPr="00905AAA">
        <w:rPr>
          <w:rFonts w:ascii="Times New Roman" w:eastAsia="Times New Roman" w:hAnsi="Times New Roman" w:cs="Times New Roman"/>
          <w:b/>
          <w:sz w:val="24"/>
          <w:szCs w:val="24"/>
        </w:rPr>
        <w:t xml:space="preserve"> 62830. // </w:t>
      </w:r>
      <w:r w:rsidRPr="00905AAA">
        <w:rPr>
          <w:rFonts w:ascii="Times New Roman" w:eastAsia="Times New Roman" w:hAnsi="Times New Roman" w:cs="Times New Roman"/>
          <w:b/>
          <w:sz w:val="24"/>
          <w:szCs w:val="24"/>
        </w:rPr>
        <w:lastRenderedPageBreak/>
        <w:t>Официальный интернет-портал правовой информации http://pravo.gov.ru, 22.03.2021. Начало действия документа - 02.04.2021.</w:t>
      </w:r>
    </w:p>
    <w:p w14:paraId="000003F9"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3FB" w14:textId="66D7F091" w:rsidR="004A0F87" w:rsidRPr="00ED2A19"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905AAA">
        <w:rPr>
          <w:rFonts w:ascii="Times New Roman" w:eastAsia="Times New Roman" w:hAnsi="Times New Roman" w:cs="Times New Roman"/>
          <w:b/>
          <w:sz w:val="24"/>
          <w:szCs w:val="24"/>
        </w:rPr>
        <w:t>&lt;Информация&gt; ФСС РФ "С 2022 года больничные листы станут электронными"</w:t>
      </w:r>
      <w:r w:rsidR="00ED2A19" w:rsidRPr="00E620DF">
        <w:rPr>
          <w:rFonts w:ascii="Times New Roman" w:eastAsia="Times New Roman" w:hAnsi="Times New Roman" w:cs="Times New Roman"/>
          <w:b/>
          <w:sz w:val="24"/>
          <w:szCs w:val="24"/>
        </w:rPr>
        <w:t xml:space="preserve">. </w:t>
      </w:r>
      <w:r w:rsidRPr="00ED2A19">
        <w:rPr>
          <w:rFonts w:ascii="Times New Roman" w:eastAsia="Times New Roman" w:hAnsi="Times New Roman" w:cs="Times New Roman"/>
          <w:b/>
          <w:sz w:val="24"/>
          <w:szCs w:val="24"/>
        </w:rPr>
        <w:t>ФСС РФ разъясняет особенности назначения и выплаты пособия по временной нетрудоспособности и пособия по беременности и родам на основании электронного листка нетрудоспособности</w:t>
      </w:r>
    </w:p>
    <w:p w14:paraId="000003F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1 января 2022 года основанием для назначения и выплаты пособия по временной нетрудоспособности и пособия по беременности и родам будет являться электронный листок нетрудоспособности (далее - ЭЛН).</w:t>
      </w:r>
    </w:p>
    <w:p w14:paraId="000003F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Распечатка ЭЛН, талоны из медицинской организации и другие виды бумажных носителей для кадровой и бухгалтерской службы от работников получать не требуется.</w:t>
      </w:r>
    </w:p>
    <w:p w14:paraId="000003F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приема ЭЛН на оплату достаточно получить его номер - по телефону, по электронной почте.</w:t>
      </w:r>
    </w:p>
    <w:p w14:paraId="000003FF" w14:textId="14E47690"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Работники, имеющие подтвержденную учетную запись на портале Госуслуг, получают информационные сообщения о своих ЭЛН, а также могут узнать всю необходимую информацию об ЭЛН и его оплате в Личном кабинете получателя услуг ФСС (https://lk.fss.ru/recipie</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t/ - вход с логином и паролем от портала Госуслуг).</w:t>
      </w:r>
    </w:p>
    <w:p w14:paraId="00000400" w14:textId="5F98558F"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работы с ЭЛН работодатель может использовать программы для ведения бухучета (1С, ПАРУС и др.), операторов ЭДО (СБИС, Контур, </w:t>
      </w:r>
      <w:proofErr w:type="spellStart"/>
      <w:r>
        <w:rPr>
          <w:rFonts w:ascii="Times New Roman" w:eastAsia="Times New Roman" w:hAnsi="Times New Roman" w:cs="Times New Roman"/>
          <w:sz w:val="24"/>
          <w:szCs w:val="24"/>
        </w:rPr>
        <w:t>Такском</w:t>
      </w:r>
      <w:proofErr w:type="spellEnd"/>
      <w:r>
        <w:rPr>
          <w:rFonts w:ascii="Times New Roman" w:eastAsia="Times New Roman" w:hAnsi="Times New Roman" w:cs="Times New Roman"/>
          <w:sz w:val="24"/>
          <w:szCs w:val="24"/>
        </w:rPr>
        <w:t xml:space="preserve"> и др.) либо скачать на сайте ФСС бесплатную программу (по ссылке https://cabi</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ets.fss.ru/el</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.html). Электронная подпись может быть использована та же, что и для сдачи отчетности.</w:t>
      </w:r>
    </w:p>
    <w:p w14:paraId="5671D5F5" w14:textId="423193FA" w:rsidR="00ED2A19" w:rsidRDefault="00CB79C5" w:rsidP="00ED2A19">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ФСС РФ также обращает внимание работодателей на новый сервис - "Социальный электронный документооборот" (СЭДО). С его помощью можно осуществлять взаимодействие с ФСС РФ в электронном виде как для получения информации об ЭЛН, так и в работе в рамках проекта "Прямые выплаты".</w:t>
      </w:r>
    </w:p>
    <w:p w14:paraId="0306B27E" w14:textId="77777777" w:rsidR="00E620DF" w:rsidRDefault="00E620DF" w:rsidP="00ED2A19">
      <w:pPr>
        <w:tabs>
          <w:tab w:val="left" w:pos="6660"/>
        </w:tabs>
        <w:spacing w:line="240" w:lineRule="auto"/>
        <w:ind w:firstLine="708"/>
        <w:jc w:val="both"/>
        <w:rPr>
          <w:rFonts w:ascii="Times New Roman" w:eastAsia="Times New Roman" w:hAnsi="Times New Roman" w:cs="Times New Roman"/>
          <w:sz w:val="24"/>
          <w:szCs w:val="24"/>
        </w:rPr>
      </w:pPr>
    </w:p>
    <w:p w14:paraId="00000403" w14:textId="344173E4" w:rsidR="004A0F87" w:rsidRPr="00ED2A19"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ED2A19">
        <w:rPr>
          <w:rFonts w:ascii="Times New Roman" w:eastAsia="Times New Roman" w:hAnsi="Times New Roman" w:cs="Times New Roman"/>
          <w:b/>
          <w:sz w:val="24"/>
          <w:szCs w:val="24"/>
        </w:rPr>
        <w:t xml:space="preserve">Приказ Минтруда России от 09.06.2021 </w:t>
      </w:r>
      <w:r w:rsidR="00FE5A79">
        <w:rPr>
          <w:rFonts w:ascii="Times New Roman" w:eastAsia="Times New Roman" w:hAnsi="Times New Roman" w:cs="Times New Roman"/>
          <w:b/>
          <w:sz w:val="24"/>
          <w:szCs w:val="24"/>
        </w:rPr>
        <w:t>№</w:t>
      </w:r>
      <w:r w:rsidRPr="00ED2A19">
        <w:rPr>
          <w:rFonts w:ascii="Times New Roman" w:eastAsia="Times New Roman" w:hAnsi="Times New Roman" w:cs="Times New Roman"/>
          <w:b/>
          <w:sz w:val="24"/>
          <w:szCs w:val="24"/>
        </w:rPr>
        <w:t xml:space="preserve"> 388н "О внесении изменений в Правила подсчета и подтверждения страхового стажа для определения размеров пособий по временной нетрудоспособности, по беременности и родам, утвержденные приказом Министерства труда и социальной защиты Российской Федерации от 9 сентября 2020 г. </w:t>
      </w:r>
      <w:r w:rsidR="00FE5A79">
        <w:rPr>
          <w:rFonts w:ascii="Times New Roman" w:eastAsia="Times New Roman" w:hAnsi="Times New Roman" w:cs="Times New Roman"/>
          <w:b/>
          <w:sz w:val="24"/>
          <w:szCs w:val="24"/>
        </w:rPr>
        <w:t>№</w:t>
      </w:r>
      <w:r w:rsidRPr="00ED2A19">
        <w:rPr>
          <w:rFonts w:ascii="Times New Roman" w:eastAsia="Times New Roman" w:hAnsi="Times New Roman" w:cs="Times New Roman"/>
          <w:b/>
          <w:sz w:val="24"/>
          <w:szCs w:val="24"/>
        </w:rPr>
        <w:t xml:space="preserve"> 585н". Зарегистрировано в Минюсте России 08.07.2021 </w:t>
      </w:r>
      <w:r w:rsidR="00FE5A79">
        <w:rPr>
          <w:rFonts w:ascii="Times New Roman" w:eastAsia="Times New Roman" w:hAnsi="Times New Roman" w:cs="Times New Roman"/>
          <w:b/>
          <w:sz w:val="24"/>
          <w:szCs w:val="24"/>
        </w:rPr>
        <w:t>№</w:t>
      </w:r>
      <w:r w:rsidRPr="00ED2A19">
        <w:rPr>
          <w:rFonts w:ascii="Times New Roman" w:eastAsia="Times New Roman" w:hAnsi="Times New Roman" w:cs="Times New Roman"/>
          <w:b/>
          <w:sz w:val="24"/>
          <w:szCs w:val="24"/>
        </w:rPr>
        <w:t xml:space="preserve"> 64189.</w:t>
      </w:r>
    </w:p>
    <w:p w14:paraId="0000040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1 января 2022 года вступают в силу уточнения в Правила подсчета страхового стажа для определения размеров пособий по временной нетрудоспособности</w:t>
      </w:r>
    </w:p>
    <w:p w14:paraId="0000040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Уточнения коснулись, в частности представления сведений за соответствующие периоды деятельности застрахованного лица в территориальный орган ФСС РФ, осуществляющий назначение и выплату пособия.</w:t>
      </w:r>
    </w:p>
    <w:p w14:paraId="0000040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числе прочего установлено, что документы и (или) сведения о трудовой деятельности, подтверждающие периоды работы (службы, деятельности), включаемые в страховой стаж, представляются:</w:t>
      </w:r>
    </w:p>
    <w:p w14:paraId="00000407" w14:textId="1B905722"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застрахованными лицами, указанными в части 1 статьи 2 Федерального закона от 29 декабря 2006 г.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255-ФЗ, - страхователю по месту работы, а в случае прекращения страхователем деятельности или невозможности установления его места нахождения, - в территориальный орган ФСС РФ;</w:t>
      </w:r>
    </w:p>
    <w:p w14:paraId="00000408" w14:textId="33C77401"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застрахованными лицами, указанными в части 3 статьи 2 Федерального закона от 29 декабря 2006 г.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255-ФЗ, - в территориальный орган ФСС РФ.</w:t>
      </w:r>
    </w:p>
    <w:p w14:paraId="0000040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Также установлено, что периоды трудовой деятельности гражданина РФ на территории иностранного государства, гражданином которого он являлся до приобретения гражданства РФ, подтверждаются в соответствии с договором (соглашением) между Российской Федерацией и этим иностранным государством, предусматривающим суммирование стажа, приобретенного на территориях договаривающихся сторон.</w:t>
      </w:r>
    </w:p>
    <w:p w14:paraId="0000040A"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40B" w14:textId="02ED8E35" w:rsidR="004A0F87" w:rsidRPr="00ED2A19"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ED2A19">
        <w:rPr>
          <w:rFonts w:ascii="Times New Roman" w:eastAsia="Times New Roman" w:hAnsi="Times New Roman" w:cs="Times New Roman"/>
          <w:b/>
          <w:sz w:val="24"/>
          <w:szCs w:val="24"/>
        </w:rPr>
        <w:t xml:space="preserve">Постановление ФСС РФ от 28.05.2021 </w:t>
      </w:r>
      <w:r w:rsidR="00FE5A79">
        <w:rPr>
          <w:rFonts w:ascii="Times New Roman" w:eastAsia="Times New Roman" w:hAnsi="Times New Roman" w:cs="Times New Roman"/>
          <w:b/>
          <w:sz w:val="24"/>
          <w:szCs w:val="24"/>
        </w:rPr>
        <w:t>№</w:t>
      </w:r>
      <w:r w:rsidRPr="00ED2A19">
        <w:rPr>
          <w:rFonts w:ascii="Times New Roman" w:eastAsia="Times New Roman" w:hAnsi="Times New Roman" w:cs="Times New Roman"/>
          <w:b/>
          <w:sz w:val="24"/>
          <w:szCs w:val="24"/>
        </w:rPr>
        <w:t xml:space="preserve"> 17 "Об утверждении значений основных показателей по видам экономической деятельности на 2022 год". Зарегистрировано в Минюсте России 29.06.2021 </w:t>
      </w:r>
      <w:r w:rsidR="00FE5A79">
        <w:rPr>
          <w:rFonts w:ascii="Times New Roman" w:eastAsia="Times New Roman" w:hAnsi="Times New Roman" w:cs="Times New Roman"/>
          <w:b/>
          <w:sz w:val="24"/>
          <w:szCs w:val="24"/>
        </w:rPr>
        <w:t>№</w:t>
      </w:r>
      <w:r w:rsidRPr="00ED2A19">
        <w:rPr>
          <w:rFonts w:ascii="Times New Roman" w:eastAsia="Times New Roman" w:hAnsi="Times New Roman" w:cs="Times New Roman"/>
          <w:b/>
          <w:sz w:val="24"/>
          <w:szCs w:val="24"/>
        </w:rPr>
        <w:t xml:space="preserve"> 64021.</w:t>
      </w:r>
    </w:p>
    <w:p w14:paraId="0000040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расчета скидок и надбавок к тарифам на ОСС от несчастных случаев на производстве и профзаболеваний ФСС РФ утверждены значения основных показателей по видам экономической деятельности на 2022 год</w:t>
      </w:r>
    </w:p>
    <w:p w14:paraId="0000040D" w14:textId="1F612BE2"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Значения основных показателей на очередной финансовый год рассчитываются и утверждаются ФСС РФ в соответствии с Правилами, утвержденными Постановлением Правительства РФ от 30.05.2012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524.</w:t>
      </w:r>
    </w:p>
    <w:p w14:paraId="0000040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Такими показателями являются:</w:t>
      </w:r>
    </w:p>
    <w:p w14:paraId="0000040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отношение суммы обеспечения по страхованию в связи со всеми произошедшими по виду экономической деятельности страховыми случаями к начисленной сумме страховых взносов;</w:t>
      </w:r>
    </w:p>
    <w:p w14:paraId="0000041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количество страховых случаев </w:t>
      </w:r>
      <w:proofErr w:type="gramStart"/>
      <w:r>
        <w:rPr>
          <w:rFonts w:ascii="Times New Roman" w:eastAsia="Times New Roman" w:hAnsi="Times New Roman" w:cs="Times New Roman"/>
          <w:sz w:val="24"/>
          <w:szCs w:val="24"/>
        </w:rPr>
        <w:t>на 1 тысячу</w:t>
      </w:r>
      <w:proofErr w:type="gramEnd"/>
      <w:r>
        <w:rPr>
          <w:rFonts w:ascii="Times New Roman" w:eastAsia="Times New Roman" w:hAnsi="Times New Roman" w:cs="Times New Roman"/>
          <w:sz w:val="24"/>
          <w:szCs w:val="24"/>
        </w:rPr>
        <w:t xml:space="preserve"> работающих;</w:t>
      </w:r>
    </w:p>
    <w:p w14:paraId="0000041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количество дней временной нетрудоспособности на один несчастный случай, признанный страховым, исключая случаи со смертельным исходом.</w:t>
      </w:r>
    </w:p>
    <w:p w14:paraId="00000412"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413" w14:textId="1FCD53E9" w:rsidR="004A0F87" w:rsidRPr="00ED2A19"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ED2A19">
        <w:rPr>
          <w:rFonts w:ascii="Times New Roman" w:eastAsia="Times New Roman" w:hAnsi="Times New Roman" w:cs="Times New Roman"/>
          <w:b/>
          <w:sz w:val="24"/>
          <w:szCs w:val="24"/>
        </w:rPr>
        <w:t xml:space="preserve">Приказ ФСС РФ от 21.04.2021 </w:t>
      </w:r>
      <w:r w:rsidR="00FE5A79">
        <w:rPr>
          <w:rFonts w:ascii="Times New Roman" w:eastAsia="Times New Roman" w:hAnsi="Times New Roman" w:cs="Times New Roman"/>
          <w:b/>
          <w:sz w:val="24"/>
          <w:szCs w:val="24"/>
        </w:rPr>
        <w:t>№</w:t>
      </w:r>
      <w:r w:rsidRPr="00ED2A19">
        <w:rPr>
          <w:rFonts w:ascii="Times New Roman" w:eastAsia="Times New Roman" w:hAnsi="Times New Roman" w:cs="Times New Roman"/>
          <w:b/>
          <w:sz w:val="24"/>
          <w:szCs w:val="24"/>
        </w:rPr>
        <w:t xml:space="preserve"> 143 "Об утверждении форм документов, применяемых при проведении в 2021 году проверок полноты и достоверности представляемых страхователем сведений и документов, необходимых для назначения и выплаты страхового обеспечения или обеспечения по страхованию". Зарегистрировано в Минюсте России 01.07.2021 </w:t>
      </w:r>
      <w:r w:rsidR="00FE5A79">
        <w:rPr>
          <w:rFonts w:ascii="Times New Roman" w:eastAsia="Times New Roman" w:hAnsi="Times New Roman" w:cs="Times New Roman"/>
          <w:b/>
          <w:sz w:val="24"/>
          <w:szCs w:val="24"/>
        </w:rPr>
        <w:t>№</w:t>
      </w:r>
      <w:r w:rsidRPr="00ED2A19">
        <w:rPr>
          <w:rFonts w:ascii="Times New Roman" w:eastAsia="Times New Roman" w:hAnsi="Times New Roman" w:cs="Times New Roman"/>
          <w:b/>
          <w:sz w:val="24"/>
          <w:szCs w:val="24"/>
        </w:rPr>
        <w:t xml:space="preserve"> 64054.</w:t>
      </w:r>
    </w:p>
    <w:p w14:paraId="0000041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ФСС РФ утверждены формы документов, применяемых при проведении в 2021 году проверок</w:t>
      </w:r>
    </w:p>
    <w:p w14:paraId="0000041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Указанные формы документов применяются при проведении проверок полноты и достоверности представляемых страхователем сведений и документов, необходимых для назначения и выплаты страхового обеспечения или обеспечения по страхованию.</w:t>
      </w:r>
    </w:p>
    <w:p w14:paraId="00000416" w14:textId="0D2E8FCF"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Формы утверждены в соответствии со статьей 7 Федерального закона от 29.12.2020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478-ФЗ, предусматривающего особенности назначения и выплаты застрахованным лицам пособий по временной нетрудоспособности.</w:t>
      </w:r>
    </w:p>
    <w:p w14:paraId="0000041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содержит следующие формы, в частности: решений о проведении (приостановлении, возобновлении) проведения выездной проверки; о продлении (об отказе в продлении) сроков представления документов; формы актов камеральной и выездной проверок, решения о возмещении страхователем излишне понесенных страховщиком расходов на выплату страхового обеспечения или обеспечения по страхованию; требования о возмещении излишне понесенных расходов на выплату страхового обеспечения или обеспечения по страхованию.</w:t>
      </w:r>
    </w:p>
    <w:p w14:paraId="00000418"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419" w14:textId="237CA41A" w:rsidR="004A0F87" w:rsidRPr="00ED2A19"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ED2A19">
        <w:rPr>
          <w:rFonts w:ascii="Times New Roman" w:eastAsia="Times New Roman" w:hAnsi="Times New Roman" w:cs="Times New Roman"/>
          <w:b/>
          <w:sz w:val="24"/>
          <w:szCs w:val="24"/>
        </w:rPr>
        <w:t xml:space="preserve">Постановление Правления ПФ РФ от 15.04.2021 </w:t>
      </w:r>
      <w:r w:rsidR="00FE5A79">
        <w:rPr>
          <w:rFonts w:ascii="Times New Roman" w:eastAsia="Times New Roman" w:hAnsi="Times New Roman" w:cs="Times New Roman"/>
          <w:b/>
          <w:sz w:val="24"/>
          <w:szCs w:val="24"/>
        </w:rPr>
        <w:t>№</w:t>
      </w:r>
      <w:r w:rsidRPr="00ED2A19">
        <w:rPr>
          <w:rFonts w:ascii="Times New Roman" w:eastAsia="Times New Roman" w:hAnsi="Times New Roman" w:cs="Times New Roman"/>
          <w:b/>
          <w:sz w:val="24"/>
          <w:szCs w:val="24"/>
        </w:rPr>
        <w:t xml:space="preserve"> 103п "Об утверждении формы "Сведения о застрахованных лицах (СЗВ-М)" и Порядка заполнения </w:t>
      </w:r>
      <w:r w:rsidRPr="00ED2A19">
        <w:rPr>
          <w:rFonts w:ascii="Times New Roman" w:eastAsia="Times New Roman" w:hAnsi="Times New Roman" w:cs="Times New Roman"/>
          <w:b/>
          <w:sz w:val="24"/>
          <w:szCs w:val="24"/>
        </w:rPr>
        <w:lastRenderedPageBreak/>
        <w:t xml:space="preserve">формы указанных сведений". Зарегистрировано в Минюсте России 18.05.2021 </w:t>
      </w:r>
      <w:r w:rsidR="00FE5A79">
        <w:rPr>
          <w:rFonts w:ascii="Times New Roman" w:eastAsia="Times New Roman" w:hAnsi="Times New Roman" w:cs="Times New Roman"/>
          <w:b/>
          <w:sz w:val="24"/>
          <w:szCs w:val="24"/>
        </w:rPr>
        <w:t>№</w:t>
      </w:r>
      <w:r w:rsidRPr="00ED2A19">
        <w:rPr>
          <w:rFonts w:ascii="Times New Roman" w:eastAsia="Times New Roman" w:hAnsi="Times New Roman" w:cs="Times New Roman"/>
          <w:b/>
          <w:sz w:val="24"/>
          <w:szCs w:val="24"/>
        </w:rPr>
        <w:t xml:space="preserve"> 63505. // Официальный интернет-портал правовой информации http://pravo.gov.ru, 19.05.2021. Начало действия документа - 30.05.2021.</w:t>
      </w:r>
    </w:p>
    <w:p w14:paraId="0000041A" w14:textId="77777777" w:rsidR="004A0F87" w:rsidRPr="00ED2A19" w:rsidRDefault="004A0F87" w:rsidP="00ED2A19">
      <w:pPr>
        <w:tabs>
          <w:tab w:val="left" w:pos="1418"/>
        </w:tabs>
        <w:spacing w:line="240" w:lineRule="auto"/>
        <w:ind w:firstLine="708"/>
        <w:jc w:val="both"/>
        <w:rPr>
          <w:rFonts w:ascii="Times New Roman" w:eastAsia="Times New Roman" w:hAnsi="Times New Roman" w:cs="Times New Roman"/>
          <w:b/>
          <w:sz w:val="24"/>
          <w:szCs w:val="24"/>
        </w:rPr>
      </w:pPr>
    </w:p>
    <w:p w14:paraId="0000041B" w14:textId="26E01294" w:rsidR="004A0F87" w:rsidRPr="00ED2A19"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ED2A19">
        <w:rPr>
          <w:rFonts w:ascii="Times New Roman" w:eastAsia="Times New Roman" w:hAnsi="Times New Roman" w:cs="Times New Roman"/>
          <w:b/>
          <w:sz w:val="24"/>
          <w:szCs w:val="24"/>
        </w:rPr>
        <w:t xml:space="preserve">&lt;Письмо&gt; ФНС России от 14.04.2021 </w:t>
      </w:r>
      <w:r w:rsidR="00FE5A79">
        <w:rPr>
          <w:rFonts w:ascii="Times New Roman" w:eastAsia="Times New Roman" w:hAnsi="Times New Roman" w:cs="Times New Roman"/>
          <w:b/>
          <w:sz w:val="24"/>
          <w:szCs w:val="24"/>
        </w:rPr>
        <w:t>№</w:t>
      </w:r>
      <w:r w:rsidRPr="00ED2A19">
        <w:rPr>
          <w:rFonts w:ascii="Times New Roman" w:eastAsia="Times New Roman" w:hAnsi="Times New Roman" w:cs="Times New Roman"/>
          <w:b/>
          <w:sz w:val="24"/>
          <w:szCs w:val="24"/>
        </w:rPr>
        <w:t xml:space="preserve"> БС-4-11/5083@ &lt;О направлении контрольных соотношений 2.17 - 2.28 формы расчета по страховым взносам&gt;</w:t>
      </w:r>
    </w:p>
    <w:p w14:paraId="0000041C" w14:textId="77777777" w:rsidR="004A0F87" w:rsidRPr="00ED2A19" w:rsidRDefault="004A0F87" w:rsidP="00ED2A19">
      <w:pPr>
        <w:tabs>
          <w:tab w:val="left" w:pos="1418"/>
        </w:tabs>
        <w:spacing w:line="240" w:lineRule="auto"/>
        <w:ind w:firstLine="708"/>
        <w:jc w:val="both"/>
        <w:rPr>
          <w:rFonts w:ascii="Times New Roman" w:eastAsia="Times New Roman" w:hAnsi="Times New Roman" w:cs="Times New Roman"/>
          <w:b/>
          <w:sz w:val="24"/>
          <w:szCs w:val="24"/>
        </w:rPr>
      </w:pPr>
    </w:p>
    <w:p w14:paraId="0000041D" w14:textId="77777777" w:rsidR="004A0F87" w:rsidRPr="00ED2A19"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ED2A19">
        <w:rPr>
          <w:rFonts w:ascii="Times New Roman" w:eastAsia="Times New Roman" w:hAnsi="Times New Roman" w:cs="Times New Roman"/>
          <w:b/>
          <w:sz w:val="24"/>
          <w:szCs w:val="24"/>
        </w:rPr>
        <w:t>&lt;Информация&gt; ФСС РФ "Примерные критерии самостоятельной оценки рисков для страхователей, используемые Государственными учреждениями - региональными отделениями Фонда социального страхования Российской Федерации, при планировании выездных проверок по обязательному социальному страхованию от несчастных случаев на производстве и профессиональных заболеваний, методика их расчета" (приложение)</w:t>
      </w:r>
    </w:p>
    <w:p w14:paraId="0000041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ФСС представлены примерные критерии самостоятельной оценки рисков для страхователей, используемые при планировании выездных проверок</w:t>
      </w:r>
    </w:p>
    <w:p w14:paraId="0000041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Источником данных для проведения анализа самостоятельной оценки рисков для страхователей являются расчеты по форме 4-ФСС, а также данные расчетов по страховым взносам, направляемые ФНС в Фонд.</w:t>
      </w:r>
    </w:p>
    <w:p w14:paraId="0000042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Такими критериями являются, в частности:</w:t>
      </w:r>
    </w:p>
    <w:p w14:paraId="0000042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средняя заработная плата у данного страхователя ниже ее среднего уровня по хозяйствующим субъектам в конкретной отрасли (виду экономической деятельности);</w:t>
      </w:r>
    </w:p>
    <w:p w14:paraId="0000042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непредставление необходимых пояснений и (или) непредставление запрашиваемых документов;</w:t>
      </w:r>
    </w:p>
    <w:p w14:paraId="0000042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неоднократное представление страхователем уточненных расчетов, в которых изменяется величина облагаемой базы от ранее заявленной более чем на 10%;</w:t>
      </w:r>
    </w:p>
    <w:p w14:paraId="0000042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неоднократное снятие и постановка на учет страхователя в связи с изменением места его нахождения;</w:t>
      </w:r>
    </w:p>
    <w:p w14:paraId="0000042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расходы по обязательному социальному страхованию от несчастных случаев на производстве и профессиональных заболеваний, объем которых составляет 50% от начисленных страховых взносов.</w:t>
      </w:r>
    </w:p>
    <w:p w14:paraId="0000042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Показатели критериев рассчитываются по установленным формулам.</w:t>
      </w:r>
    </w:p>
    <w:p w14:paraId="00000427"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428" w14:textId="077C62E3" w:rsidR="004A0F87" w:rsidRPr="00ED2A19"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ED2A19">
        <w:rPr>
          <w:rFonts w:ascii="Times New Roman" w:eastAsia="Times New Roman" w:hAnsi="Times New Roman" w:cs="Times New Roman"/>
          <w:b/>
          <w:sz w:val="24"/>
          <w:szCs w:val="24"/>
        </w:rPr>
        <w:t xml:space="preserve">&lt;Письмо&gt; ФСС РФ от 22.07.2021 </w:t>
      </w:r>
      <w:r w:rsidR="00FE5A79">
        <w:rPr>
          <w:rFonts w:ascii="Times New Roman" w:eastAsia="Times New Roman" w:hAnsi="Times New Roman" w:cs="Times New Roman"/>
          <w:b/>
          <w:sz w:val="24"/>
          <w:szCs w:val="24"/>
        </w:rPr>
        <w:t>№</w:t>
      </w:r>
      <w:r w:rsidRPr="00ED2A19">
        <w:rPr>
          <w:rFonts w:ascii="Times New Roman" w:eastAsia="Times New Roman" w:hAnsi="Times New Roman" w:cs="Times New Roman"/>
          <w:b/>
          <w:sz w:val="24"/>
          <w:szCs w:val="24"/>
        </w:rPr>
        <w:t xml:space="preserve"> 02-08-01/06-06-12864л &lt;О Примерных критериях самостоятельной оценки рисков для страхователей, используемых Государственными учреждениями - региональными отделениями Фонда социального страхования Российской Федерации&gt;</w:t>
      </w:r>
    </w:p>
    <w:p w14:paraId="0000042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ФСС РФ информирует о размещении на сайтах региональных отделений Фонда примерных критериев отбора страхователей при планировании выездных проверок по обязательному социальному страхованию от несчастных случаев на производстве и профзаболеваний</w:t>
      </w:r>
    </w:p>
    <w:p w14:paraId="0000042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Сообщается, что размещение в открытом доступе (на сайтах региональных отделений ФСС РФ) указанных примерных критериев предоставляет страхователю возможность использовать указанные критерии при оценке своей деятельности в части соблюдения требований законодательства об обязательном социальном страховании от несчастных случаев на производстве и профессиональных заболеваний.</w:t>
      </w:r>
    </w:p>
    <w:p w14:paraId="0000042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Используя примерные критерии, страхователь может самостоятельно выявлять и исправлять ошибки, допущенные им при исчислении страховых взносов, а также оценить соответствующие риски, что позволит ему своевременно уточнять свои обязательства и не нарушать законодательство об обязательном социальном страховании от несчастных случаев на производстве и профессиональных заболеваний.</w:t>
      </w:r>
    </w:p>
    <w:p w14:paraId="0000042C"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42D" w14:textId="3C2B69AC" w:rsidR="004A0F87" w:rsidRPr="00ED2A19" w:rsidRDefault="00CB79C5" w:rsidP="00E620DF">
      <w:pPr>
        <w:numPr>
          <w:ilvl w:val="0"/>
          <w:numId w:val="1"/>
        </w:numPr>
        <w:tabs>
          <w:tab w:val="left" w:pos="6660"/>
        </w:tabs>
        <w:spacing w:line="240" w:lineRule="auto"/>
        <w:jc w:val="both"/>
        <w:rPr>
          <w:rFonts w:ascii="Times New Roman" w:eastAsia="Times New Roman" w:hAnsi="Times New Roman" w:cs="Times New Roman"/>
          <w:b/>
          <w:sz w:val="24"/>
          <w:szCs w:val="24"/>
        </w:rPr>
      </w:pPr>
      <w:r w:rsidRPr="00ED2A19">
        <w:rPr>
          <w:rFonts w:ascii="Times New Roman" w:eastAsia="Times New Roman" w:hAnsi="Times New Roman" w:cs="Times New Roman"/>
          <w:b/>
          <w:sz w:val="24"/>
          <w:szCs w:val="24"/>
        </w:rPr>
        <w:t xml:space="preserve">Письмо Минфина России от 04.08.2021 </w:t>
      </w:r>
      <w:r w:rsidR="00FE5A79">
        <w:rPr>
          <w:rFonts w:ascii="Times New Roman" w:eastAsia="Times New Roman" w:hAnsi="Times New Roman" w:cs="Times New Roman"/>
          <w:b/>
          <w:sz w:val="24"/>
          <w:szCs w:val="24"/>
        </w:rPr>
        <w:t>№</w:t>
      </w:r>
      <w:r w:rsidRPr="00ED2A19">
        <w:rPr>
          <w:rFonts w:ascii="Times New Roman" w:eastAsia="Times New Roman" w:hAnsi="Times New Roman" w:cs="Times New Roman"/>
          <w:b/>
          <w:sz w:val="24"/>
          <w:szCs w:val="24"/>
        </w:rPr>
        <w:t xml:space="preserve"> 03-15-05/62566</w:t>
      </w:r>
    </w:p>
    <w:p w14:paraId="0000042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Минфин: на компенсацию за задержку зарплаты следует начислять взносы</w:t>
      </w:r>
    </w:p>
    <w:p w14:paraId="0000042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Финансисты настаивают на том, что суммы компенсации работнику за задержку различных выплат (зарплаты, отпускных, выплат при увольнении и т.д.) облагают взносами. Аргументы ведомства такие: компенсацию перечисляют в рамках трудовых отношений, ее нет в перечне выплат, освобожденных от взносов.</w:t>
      </w:r>
    </w:p>
    <w:p w14:paraId="00000430" w14:textId="624EED22"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Минфин давно придерживается этой позиции</w:t>
      </w:r>
      <w:r w:rsidR="005F5DD9">
        <w:rPr>
          <w:rFonts w:ascii="Times New Roman" w:eastAsia="Times New Roman" w:hAnsi="Times New Roman" w:cs="Times New Roman"/>
          <w:sz w:val="24"/>
          <w:szCs w:val="24"/>
          <w:lang w:val="ru-RU"/>
        </w:rPr>
        <w:t>, а с</w:t>
      </w:r>
      <w:r>
        <w:rPr>
          <w:rFonts w:ascii="Times New Roman" w:eastAsia="Times New Roman" w:hAnsi="Times New Roman" w:cs="Times New Roman"/>
          <w:sz w:val="24"/>
          <w:szCs w:val="24"/>
        </w:rPr>
        <w:t>уды занимают противоположную.</w:t>
      </w:r>
    </w:p>
    <w:p w14:paraId="00000438"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439" w14:textId="56678838" w:rsidR="004A0F87" w:rsidRPr="00ED2A19"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ED2A19">
        <w:rPr>
          <w:rFonts w:ascii="Times New Roman" w:eastAsia="Times New Roman" w:hAnsi="Times New Roman" w:cs="Times New Roman"/>
          <w:b/>
          <w:sz w:val="24"/>
          <w:szCs w:val="24"/>
        </w:rPr>
        <w:t xml:space="preserve">Постановление Правительства РФ от 18.08.2021 </w:t>
      </w:r>
      <w:r w:rsidR="00FE5A79">
        <w:rPr>
          <w:rFonts w:ascii="Times New Roman" w:eastAsia="Times New Roman" w:hAnsi="Times New Roman" w:cs="Times New Roman"/>
          <w:b/>
          <w:sz w:val="24"/>
          <w:szCs w:val="24"/>
        </w:rPr>
        <w:t>№</w:t>
      </w:r>
      <w:r w:rsidRPr="00ED2A19">
        <w:rPr>
          <w:rFonts w:ascii="Times New Roman" w:eastAsia="Times New Roman" w:hAnsi="Times New Roman" w:cs="Times New Roman"/>
          <w:b/>
          <w:sz w:val="24"/>
          <w:szCs w:val="24"/>
        </w:rPr>
        <w:t xml:space="preserve"> 1368 "О внесении изменений в некоторые акты Правительства Российской Федерации". // Официальный интернет-портал правовой информации http://pravo.gov.ru, 20.08.2021</w:t>
      </w:r>
    </w:p>
    <w:p w14:paraId="0000043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Вставшим на учет в ранние сроки беременности до 1 июля пособие выплачивают по прежним правилам</w:t>
      </w:r>
    </w:p>
    <w:p w14:paraId="0000043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1 июля ПФР назначает ежемесячное пособие женщинам, которые встали на учет в ранние сроки беременности. Оно заменило единовременное пособие. Если право на последнее возникло до 1 июля, его выплачивают по старому порядку.</w:t>
      </w:r>
    </w:p>
    <w:p w14:paraId="0000043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Недавно правительство приняло постановление и предусмотрело в нем аналогичное положение.</w:t>
      </w:r>
    </w:p>
    <w:p w14:paraId="0000043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прежним правилам работодатель должен передать в ФСС документы для назначения пособия в течение 5 календарных дней с момента обращения за ним.</w:t>
      </w:r>
    </w:p>
    <w:p w14:paraId="0000043E"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43F" w14:textId="58B99ED9" w:rsidR="004A0F87" w:rsidRPr="00ED2A19"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ED2A19">
        <w:rPr>
          <w:rFonts w:ascii="Times New Roman" w:eastAsia="Times New Roman" w:hAnsi="Times New Roman" w:cs="Times New Roman"/>
          <w:b/>
          <w:sz w:val="24"/>
          <w:szCs w:val="24"/>
        </w:rPr>
        <w:t xml:space="preserve">Постановление Правительства РФ от 09.08.2021 </w:t>
      </w:r>
      <w:r w:rsidR="00FE5A79">
        <w:rPr>
          <w:rFonts w:ascii="Times New Roman" w:eastAsia="Times New Roman" w:hAnsi="Times New Roman" w:cs="Times New Roman"/>
          <w:b/>
          <w:sz w:val="24"/>
          <w:szCs w:val="24"/>
        </w:rPr>
        <w:t>№</w:t>
      </w:r>
      <w:r w:rsidRPr="00ED2A19">
        <w:rPr>
          <w:rFonts w:ascii="Times New Roman" w:eastAsia="Times New Roman" w:hAnsi="Times New Roman" w:cs="Times New Roman"/>
          <w:b/>
          <w:sz w:val="24"/>
          <w:szCs w:val="24"/>
        </w:rPr>
        <w:t xml:space="preserve"> 1320 "О порядке возмещения территориальным органом Фонда социального страхования Российской Федерации страхователю расходов на оплату дополнительных выходных дней, предоставляемых для ухода за детьми-инвалидами одному из родителей (опекуну, попечителю)"</w:t>
      </w:r>
    </w:p>
    <w:p w14:paraId="0000044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Определены сроки и порядок принятия решения о возмещении работодателю расходов на оплату дополнительных выходных дней для ухода за детьми-инвалидами</w:t>
      </w:r>
    </w:p>
    <w:p w14:paraId="0000044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Возмещение расходов осуществляется территориальным органом ФСС РФ при представлении работодателем соответствующего заявления и копии приказа о предоставлении дополнительных выходных дней для ухода за детьми-инвалидами.</w:t>
      </w:r>
    </w:p>
    <w:p w14:paraId="0000044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принимается в течение 10 рабочих дней, и в течение 2 рабочих дней после принятия решения денежные средства перечисляются на расчетный счет страхователя.</w:t>
      </w:r>
    </w:p>
    <w:p w14:paraId="0000044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при проверке расходы не будут подтверждены документами (подтверждены неправильно оформленными документами), будет вынесено решение об отказе в возмещения таких расходов.</w:t>
      </w:r>
    </w:p>
    <w:p w14:paraId="00000444" w14:textId="77777777" w:rsidR="004A0F87" w:rsidRDefault="00CB79C5" w:rsidP="005F5DD9">
      <w:pPr>
        <w:pStyle w:val="1"/>
        <w:tabs>
          <w:tab w:val="left" w:pos="6660"/>
        </w:tabs>
        <w:spacing w:line="240" w:lineRule="auto"/>
        <w:ind w:firstLine="708"/>
        <w:jc w:val="center"/>
        <w:rPr>
          <w:rFonts w:ascii="Times New Roman" w:eastAsia="Times New Roman" w:hAnsi="Times New Roman" w:cs="Times New Roman"/>
          <w:b/>
          <w:sz w:val="24"/>
          <w:szCs w:val="24"/>
        </w:rPr>
      </w:pPr>
      <w:bookmarkStart w:id="52" w:name="_heading=h.2xcytpi" w:colFirst="0" w:colLast="0"/>
      <w:bookmarkEnd w:id="52"/>
      <w:r>
        <w:rPr>
          <w:rFonts w:ascii="Times New Roman" w:eastAsia="Times New Roman" w:hAnsi="Times New Roman" w:cs="Times New Roman"/>
          <w:b/>
          <w:sz w:val="24"/>
          <w:szCs w:val="24"/>
        </w:rPr>
        <w:lastRenderedPageBreak/>
        <w:t>БУХГАЛТЕРСКИЙ УЧЁТ И АУДИТ</w:t>
      </w:r>
    </w:p>
    <w:p w14:paraId="00000445"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446" w14:textId="4C94052C"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Федеральный закон от 02.07.2021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359-ФЗ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0000044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Подписан закон о регулировании в сфере профессиональных услуг на финансовом рынке и новых подходах к проведению аудита</w:t>
      </w:r>
    </w:p>
    <w:p w14:paraId="0000044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изменениями, внесенными в Закон об аудиторской деятельности, проведение обязательного аудита будет возможно только аудиторскими организациями.</w:t>
      </w:r>
    </w:p>
    <w:p w14:paraId="0000044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Согласно закону</w:t>
      </w:r>
      <w:proofErr w:type="gramEnd"/>
      <w:r>
        <w:rPr>
          <w:rFonts w:ascii="Times New Roman" w:eastAsia="Times New Roman" w:hAnsi="Times New Roman" w:cs="Times New Roman"/>
          <w:sz w:val="24"/>
          <w:szCs w:val="24"/>
        </w:rPr>
        <w:t xml:space="preserve"> внешний контроль деятельности аудиторских организаций, аудиторов осуществляют:</w:t>
      </w:r>
    </w:p>
    <w:p w14:paraId="0000044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саморегулируемая организация аудиторов - в отношении аудиторских организаций, аудиторов;</w:t>
      </w:r>
    </w:p>
    <w:p w14:paraId="0000044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уполномоченный федеральный орган по контролю и надзору - в отношении аудиторских организаций, оказывающих аудиторские услуги общественно значимым организациям.</w:t>
      </w:r>
    </w:p>
    <w:p w14:paraId="0000044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Банк России осуществляет надзор за деятельностью аудиторских организаций на финансовом рынке в части оказания ими аудиторских услуг общественно значимым организациям на финансовом рынке.</w:t>
      </w:r>
    </w:p>
    <w:p w14:paraId="0000044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Отдельные уточнения касаются организации деятельности СРО аудиторов. В числе прочего установлено требование, касающееся создания в СРО следующих специализированных органов:</w:t>
      </w:r>
    </w:p>
    <w:p w14:paraId="0000044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 осуществляющий внешний контроль деятельности членов СРО;</w:t>
      </w:r>
    </w:p>
    <w:p w14:paraId="0000044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 по рассмотрению дел о применении мер дисциплинарного воздействия в отношении членов СРО;</w:t>
      </w:r>
    </w:p>
    <w:p w14:paraId="0000045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комитет аудиторских организаций на финансовом рынке.</w:t>
      </w:r>
    </w:p>
    <w:p w14:paraId="0000045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Законом предусматривается поэтапное введение установленных требований, в том числе на период до 1 июля 2025 года установлены особенности внесения сведений об аудиторских организациях в реестр.</w:t>
      </w:r>
    </w:p>
    <w:p w14:paraId="00000453"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454" w14:textId="77FF5DE8"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Федеральный закон от 02.07.2021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352-ФЗ "О внесении изменений в отдельные законодательные акты Российской Федерации"</w:t>
      </w:r>
    </w:p>
    <w:p w14:paraId="0000045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Отменена дублирующая обязанность представления бухгалтерской отчетности в госорганы</w:t>
      </w:r>
    </w:p>
    <w:p w14:paraId="0000045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принят в целях завершения реализации концепции "одного окна" представления отчетности.</w:t>
      </w:r>
    </w:p>
    <w:p w14:paraId="0000045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1 января 2020 г. ФНС России осуществляет формирование и ведение общедоступного государственного информационного ресурса бухгалтерской (финансовой) отчетности (ГИРБО). К информации, содержащейся в этом ресурсе, обеспечен свободный доступ всем заинтересованным лицам, в том числе государственным органам в рамках системы межведомственного электронного взаимодействия.</w:t>
      </w:r>
    </w:p>
    <w:p w14:paraId="0000045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Принятым законом вносятся изменения в ряд федеральных законов, предусматривающие отмену обязанности организаций представлять бухгалтерскую (финансовую) отчетность и аудиторские заключения о ней в адрес государственных </w:t>
      </w:r>
      <w:r>
        <w:rPr>
          <w:rFonts w:ascii="Times New Roman" w:eastAsia="Times New Roman" w:hAnsi="Times New Roman" w:cs="Times New Roman"/>
          <w:sz w:val="24"/>
          <w:szCs w:val="24"/>
        </w:rPr>
        <w:lastRenderedPageBreak/>
        <w:t>органов и устанавливающие порядок получения государственными органами этих документов из ГИРБО.</w:t>
      </w:r>
    </w:p>
    <w:p w14:paraId="0000045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вступает в силу с 1 января 2022 года, за исключением статьи 13, которая вступает в силу со дня его официального опубликования.</w:t>
      </w:r>
    </w:p>
    <w:p w14:paraId="0000045A"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45B" w14:textId="12814742"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Приказ Минфина России от 27.11.2020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287н "О внесении изменений в нормативные правовые акты по бухгалтерскому учету". Зарегистрировано в Минюсте России 16.02.2021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62516.</w:t>
      </w:r>
    </w:p>
    <w:p w14:paraId="0000045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балансе и отчете о </w:t>
      </w:r>
      <w:proofErr w:type="spellStart"/>
      <w:r>
        <w:rPr>
          <w:rFonts w:ascii="Times New Roman" w:eastAsia="Times New Roman" w:hAnsi="Times New Roman" w:cs="Times New Roman"/>
          <w:sz w:val="24"/>
          <w:szCs w:val="24"/>
        </w:rPr>
        <w:t>финрезультатах</w:t>
      </w:r>
      <w:proofErr w:type="spellEnd"/>
      <w:r>
        <w:rPr>
          <w:rFonts w:ascii="Times New Roman" w:eastAsia="Times New Roman" w:hAnsi="Times New Roman" w:cs="Times New Roman"/>
          <w:sz w:val="24"/>
          <w:szCs w:val="24"/>
        </w:rPr>
        <w:t xml:space="preserve"> можно не раскрывать информацию, если это приведет к потерям</w:t>
      </w:r>
    </w:p>
    <w:p w14:paraId="0000045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когда раскрытие информации приведет или может привести к экономическим потерям или урону деловой репутации организации, ее контрагентов или связанных с ней сторон, такие сведения можно не отражать. В этой ситуации информацию раскрывают ограниченно. Речь идет о пояснениях к </w:t>
      </w:r>
      <w:proofErr w:type="spellStart"/>
      <w:r>
        <w:rPr>
          <w:rFonts w:ascii="Times New Roman" w:eastAsia="Times New Roman" w:hAnsi="Times New Roman" w:cs="Times New Roman"/>
          <w:sz w:val="24"/>
          <w:szCs w:val="24"/>
        </w:rPr>
        <w:t>бухбалансу</w:t>
      </w:r>
      <w:proofErr w:type="spellEnd"/>
      <w:r>
        <w:rPr>
          <w:rFonts w:ascii="Times New Roman" w:eastAsia="Times New Roman" w:hAnsi="Times New Roman" w:cs="Times New Roman"/>
          <w:sz w:val="24"/>
          <w:szCs w:val="24"/>
        </w:rPr>
        <w:t xml:space="preserve"> и отчете о финансовых результатах.</w:t>
      </w:r>
    </w:p>
    <w:p w14:paraId="0000045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Такие изменения Минфин внес в ПБУ:</w:t>
      </w:r>
    </w:p>
    <w:p w14:paraId="0000045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- 9/99 "Доходы организации";</w:t>
      </w:r>
    </w:p>
    <w:p w14:paraId="0000046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- 11/2008 "Информация о связанных сторонах";</w:t>
      </w:r>
    </w:p>
    <w:p w14:paraId="0000046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- 2/2008 "Учет договоров строительного подряда";</w:t>
      </w:r>
    </w:p>
    <w:p w14:paraId="0000046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- 12/2010 "Информация по сегментам".</w:t>
      </w:r>
    </w:p>
    <w:p w14:paraId="00000463"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464" w14:textId="3DFC5593"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Информационное сообщение Минфина России от 24.02.2021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ИС-учет-32 "Установлены особенности раскрытия информации в бухгалтерской отчетности"</w:t>
      </w:r>
    </w:p>
    <w:p w14:paraId="0000046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Минфином сообщены: перечень информации, которая может раскрываться в бухучете в ограниченном объеме, случаи допустимого ограничения объема раскрываемой информации и прочее</w:t>
      </w:r>
    </w:p>
    <w:p w14:paraId="0000046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Ограниченное раскрытие информации допустимо, когда раскрытие информации в объеме, предусмотренном приведенными в информации ПБУ, приведет или может привести к потерям экономического характера и (или) урону деловой репутации организации и (или) ее контрагентов, и (или) связанных с ней сторон.</w:t>
      </w:r>
    </w:p>
    <w:p w14:paraId="0000046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Степень ограничения раскрываемой информации определяется отчитывающейся организацией самостоятельно, исходя из конкретных условий и обстоятельств ведения хозяйственной деятельности этой организацией и (или) ее контрагентами, и (или) связанными сторонами.</w:t>
      </w:r>
    </w:p>
    <w:p w14:paraId="00000468" w14:textId="01C5FBB4"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обращено внимание на то, что в приказе Минфина России от 27 ноября 2020 г.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287н речь идет лишь об ограничении объема раскрываемой информации, а не об исключении информации из отчетности в полном объеме.</w:t>
      </w:r>
    </w:p>
    <w:p w14:paraId="00000469"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46A" w14:textId="30AF9C03"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Письмо Минфина России от 12.03.2021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07-01-09/17431</w:t>
      </w:r>
    </w:p>
    <w:p w14:paraId="0000046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Минфин разъяснил, как учитывать запасы при применении ФСБУ перспективно</w:t>
      </w:r>
    </w:p>
    <w:p w14:paraId="0000046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1 января организации должны вести бухучет запасов по ФСБУ 5/2019. Перейти на него можно ретроспективно или перспективно. Если выбрали второй вариант, то новые правила нужно применять только к фактам хозяйственной жизни, которые произошли с начала применения стандарта.</w:t>
      </w:r>
    </w:p>
    <w:p w14:paraId="0000046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Сложности могут возникнуть с объектами, которые отпустили в производство до 1 января и которые по старым правилам отражали как запасы. Минфин пояснил: по </w:t>
      </w:r>
      <w:r>
        <w:rPr>
          <w:rFonts w:ascii="Times New Roman" w:eastAsia="Times New Roman" w:hAnsi="Times New Roman" w:cs="Times New Roman"/>
          <w:sz w:val="24"/>
          <w:szCs w:val="24"/>
        </w:rPr>
        <w:lastRenderedPageBreak/>
        <w:t>таким объектам можно применять способы ведения бухучета, выбранные организацией еще до перехода на ФСБУ. Это касается, например, способов погашения стоимости.</w:t>
      </w:r>
    </w:p>
    <w:p w14:paraId="0000046E" w14:textId="77777777" w:rsidR="004A0F87" w:rsidRDefault="004A0F87">
      <w:pPr>
        <w:tabs>
          <w:tab w:val="left" w:pos="6660"/>
        </w:tabs>
        <w:spacing w:line="240" w:lineRule="auto"/>
        <w:jc w:val="both"/>
        <w:rPr>
          <w:rFonts w:ascii="Times New Roman" w:eastAsia="Times New Roman" w:hAnsi="Times New Roman" w:cs="Times New Roman"/>
          <w:sz w:val="24"/>
          <w:szCs w:val="24"/>
        </w:rPr>
      </w:pPr>
    </w:p>
    <w:p w14:paraId="0000046F" w14:textId="2B82FDD5"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Информационное сообщение Минфина России от 05.07.2021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ИС-учет-34 "Новое в бухгалтерском законодательстве: факты и комментарии"</w:t>
      </w:r>
    </w:p>
    <w:p w14:paraId="0000047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Минфином подготовлена информация об изменениях законодательства в части представления отчетности в ГИРБО</w:t>
      </w:r>
    </w:p>
    <w:p w14:paraId="0000047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рамках концепции "одного окна" отменена обязанность представлять годовую бухгалтерскую отчетность в госорганы, если отчетность содержится в государственном информационном ресурсе бухгалтерской (финансовой) отчетности (ГИРБО).</w:t>
      </w:r>
    </w:p>
    <w:p w14:paraId="0000047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сообщается следующее:</w:t>
      </w:r>
    </w:p>
    <w:p w14:paraId="0000047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снято ограничение на способ представления обязательного экземпляра бухгалтерской отчетности;</w:t>
      </w:r>
    </w:p>
    <w:p w14:paraId="0000047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уточнены сроки представления аудиторского заключения в ГИРБО;</w:t>
      </w:r>
    </w:p>
    <w:p w14:paraId="0000047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уточнены нормы, регулирующие требования к главным бухгалтерам.</w:t>
      </w:r>
    </w:p>
    <w:p w14:paraId="00000476" w14:textId="2ADF975C"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Указанные изменения предусмотрены Федеральными законами от 2 июля 2021 г.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352-ФЗ и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359-ФЗ, вступающими в силу с 1 января 2022 г.</w:t>
      </w:r>
    </w:p>
    <w:p w14:paraId="00000477"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478" w14:textId="4A3E61B2"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Информационное сообщение Минфина России от 10.06.2021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ИС-учет-33 "Новая редакция правил о документах и документообороте в бухгалтерском учете"</w:t>
      </w:r>
    </w:p>
    <w:p w14:paraId="0000047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Минфин подготовил информацию о новых требованиях к документам бухгалтерского учета и документообороту в бухгалтерском учете</w:t>
      </w:r>
    </w:p>
    <w:p w14:paraId="0000047A" w14:textId="0FBA493C"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Приказом Минфина России от 16 апреля 2021 г.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62н утвержден ФСБУ 27/2021 "Документы и документооборот в бухгалтерском учете".</w:t>
      </w:r>
    </w:p>
    <w:p w14:paraId="0000047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новации коснулись, в частности, следующего:</w:t>
      </w:r>
    </w:p>
    <w:p w14:paraId="0000047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изменена сфера применения стандарта - ФСБУ 27/2021 распространяется на все экономические субъекты, за исключением организаций бюджетной сферы (ранее - все экономические субъекты, за исключением банков и колхозов);</w:t>
      </w:r>
    </w:p>
    <w:p w14:paraId="0000047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ФСБУ 27/2021 установлены требования только к первичным учетным документам и регистрам бухгалтерского учета (ранее - первичные документы, учетные регистры, бухгалтерские отчеты и балансы);</w:t>
      </w:r>
    </w:p>
    <w:p w14:paraId="0000047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 термин "дата составления первичного учетного документа" (ранее - термин не определялся);</w:t>
      </w:r>
    </w:p>
    <w:p w14:paraId="0000047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введено понятие "оправдательный документ";</w:t>
      </w:r>
    </w:p>
    <w:p w14:paraId="0000048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установлена возможность применения ряда особых процедур оформления фактов хозяйственной жизни первичными учетными документами, например, одним первичным учетным документом могут быть оформлены: несколько связанных фактов хозяйственной жизни; ряд сделок, заключенных участником биржевых торгов, по договорам с разными контрагентами;</w:t>
      </w:r>
    </w:p>
    <w:p w14:paraId="0000048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исправлению документов бухгалтерского учета актуализированы применительно к современным технологиям обработки информации.</w:t>
      </w:r>
    </w:p>
    <w:p w14:paraId="0000048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ФСБУ 27/2021 вступает в силу с 1 января 2022 г. Организация вправе принять решение о досрочном применении этого стандарта.</w:t>
      </w:r>
    </w:p>
    <w:p w14:paraId="00000483"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484" w14:textId="031C04F5"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&lt;Письмо&gt; Минфина России от 09.06.2021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07-01-09/45392 &lt;О документах в области регулирования бухгалтерского учета&gt;</w:t>
      </w:r>
    </w:p>
    <w:p w14:paraId="0000048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Минфином даны разъяснения о применении нормативных актов, регулирующих ведение бухгалтерского учета</w:t>
      </w:r>
    </w:p>
    <w:p w14:paraId="0000048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основании Федерального закона "О бухгалтерском учете" рекомендации в области бухгалтерского учета, а также стандарты экономического субъекта не должны противоречить федеральным, отраслевым стандартам и актам Банка России.</w:t>
      </w:r>
    </w:p>
    <w:p w14:paraId="0000048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учетом изложенного сообщается, что документ в области регулирования бухгалтерского учета не считается противоречащим федеральным стандартам (ФСБУ) при наличии одного или нескольких перечисленных обстоятельств:</w:t>
      </w:r>
    </w:p>
    <w:p w14:paraId="0000048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усиливается конкретное требование к бухучету, установленное ФСБУ;</w:t>
      </w:r>
    </w:p>
    <w:p w14:paraId="0000048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определяются специфические для конкретных видов экономической деятельности способы и (или) формы реализации требований, установленных ФСБУ;</w:t>
      </w:r>
    </w:p>
    <w:p w14:paraId="0000048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определяются либо конкретизируются специфические для конкретных видов деятельности формы реализации допустимого способа ведения бухучета, установленного ФСБУ;</w:t>
      </w:r>
    </w:p>
    <w:p w14:paraId="0000048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предусматривается применение не всех допустимых способов ведения бухучета, установленных ФСБУ, в отдельных видах экономической деятельности;</w:t>
      </w:r>
    </w:p>
    <w:p w14:paraId="0000048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дополняются либо конкретизируются состав и объем информации, раскрываемой в бухгалтерской (финансовой) отчетности.</w:t>
      </w:r>
    </w:p>
    <w:p w14:paraId="0000048D"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48E" w14:textId="4B9EDB90"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Приказ ФНС России от 08.06.2021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ЕД-7-26/548@ "О внесении изменений в приказ ФНС России от 15.07.2011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ММВ-7-6/443@"</w:t>
      </w:r>
    </w:p>
    <w:p w14:paraId="0000048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представлении налоговой и бухгалтерской отчетности через интернет-сайт ФНС России необходимо учитывать изменения порядка получения квалифицированной электронной подписи</w:t>
      </w:r>
    </w:p>
    <w:p w14:paraId="0000049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Уточнениями, внесенными в порядок представления налоговой и бухгалтерской отчетности в электронном виде через интернет-сайт ФНС России, установлено следующее.</w:t>
      </w:r>
    </w:p>
    <w:p w14:paraId="0000049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1 января 2022 года квалифицированные сертификаты пользователям Интернет-сервиса выдаются:</w:t>
      </w:r>
    </w:p>
    <w:p w14:paraId="0000049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юрлицам (лицам, имеющим право действовать от имени юрлица без доверенности), индивидуальным предпринимателям и нотариусам - удостоверяющим центром ФНС России;</w:t>
      </w:r>
    </w:p>
    <w:p w14:paraId="0000049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кредитным организациям, </w:t>
      </w:r>
      <w:proofErr w:type="spellStart"/>
      <w:r>
        <w:rPr>
          <w:rFonts w:ascii="Times New Roman" w:eastAsia="Times New Roman" w:hAnsi="Times New Roman" w:cs="Times New Roman"/>
          <w:sz w:val="24"/>
          <w:szCs w:val="24"/>
        </w:rPr>
        <w:t>некредитным</w:t>
      </w:r>
      <w:proofErr w:type="spellEnd"/>
      <w:r>
        <w:rPr>
          <w:rFonts w:ascii="Times New Roman" w:eastAsia="Times New Roman" w:hAnsi="Times New Roman" w:cs="Times New Roman"/>
          <w:sz w:val="24"/>
          <w:szCs w:val="24"/>
        </w:rPr>
        <w:t xml:space="preserve"> финансовым организациям, индивидуальным предпринимателям - удостоверяющим центром Банка России;</w:t>
      </w:r>
    </w:p>
    <w:p w14:paraId="0000049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бюджетным учреждениям - удостоверяющим центром Казначейства России;</w:t>
      </w:r>
    </w:p>
    <w:p w14:paraId="0000049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физическим лицам - удостоверяющими центрами, аккредитованными </w:t>
      </w:r>
      <w:proofErr w:type="spellStart"/>
      <w:r>
        <w:rPr>
          <w:rFonts w:ascii="Times New Roman" w:eastAsia="Times New Roman" w:hAnsi="Times New Roman" w:cs="Times New Roman"/>
          <w:sz w:val="24"/>
          <w:szCs w:val="24"/>
        </w:rPr>
        <w:t>Минцифры</w:t>
      </w:r>
      <w:proofErr w:type="spellEnd"/>
      <w:r>
        <w:rPr>
          <w:rFonts w:ascii="Times New Roman" w:eastAsia="Times New Roman" w:hAnsi="Times New Roman" w:cs="Times New Roman"/>
          <w:sz w:val="24"/>
          <w:szCs w:val="24"/>
        </w:rPr>
        <w:t xml:space="preserve"> России.</w:t>
      </w:r>
    </w:p>
    <w:p w14:paraId="0000049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УЦ, аккредитованных </w:t>
      </w:r>
      <w:proofErr w:type="spellStart"/>
      <w:r>
        <w:rPr>
          <w:rFonts w:ascii="Times New Roman" w:eastAsia="Times New Roman" w:hAnsi="Times New Roman" w:cs="Times New Roman"/>
          <w:sz w:val="24"/>
          <w:szCs w:val="24"/>
        </w:rPr>
        <w:t>Минцифры</w:t>
      </w:r>
      <w:proofErr w:type="spellEnd"/>
      <w:r>
        <w:rPr>
          <w:rFonts w:ascii="Times New Roman" w:eastAsia="Times New Roman" w:hAnsi="Times New Roman" w:cs="Times New Roman"/>
          <w:sz w:val="24"/>
          <w:szCs w:val="24"/>
        </w:rPr>
        <w:t xml:space="preserve"> России, опубликован на сайте </w:t>
      </w:r>
      <w:proofErr w:type="spellStart"/>
      <w:r>
        <w:rPr>
          <w:rFonts w:ascii="Times New Roman" w:eastAsia="Times New Roman" w:hAnsi="Times New Roman" w:cs="Times New Roman"/>
          <w:sz w:val="24"/>
          <w:szCs w:val="24"/>
        </w:rPr>
        <w:t>Минцифры</w:t>
      </w:r>
      <w:proofErr w:type="spellEnd"/>
      <w:r>
        <w:rPr>
          <w:rFonts w:ascii="Times New Roman" w:eastAsia="Times New Roman" w:hAnsi="Times New Roman" w:cs="Times New Roman"/>
          <w:sz w:val="24"/>
          <w:szCs w:val="24"/>
        </w:rPr>
        <w:t xml:space="preserve"> России в разделе "Аккредитация удостоверяющих центров" по адресу: https://digital.gov.ru/ru/activity/govservices/2/.</w:t>
      </w:r>
    </w:p>
    <w:p w14:paraId="00000497"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498" w14:textId="0E374EC0" w:rsidR="004A0F87" w:rsidRPr="0068589E"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bookmarkStart w:id="53" w:name="_Hlk82367848"/>
      <w:r w:rsidRPr="00181A7F">
        <w:rPr>
          <w:rFonts w:ascii="Times New Roman" w:eastAsia="Times New Roman" w:hAnsi="Times New Roman" w:cs="Times New Roman"/>
          <w:b/>
          <w:sz w:val="24"/>
          <w:szCs w:val="24"/>
        </w:rPr>
        <w:t xml:space="preserve">Приказ Минфина России от 16.04.2021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62н "Об утверждении Федерального стандарта бухгалтерского учета ФСБУ 27/2021 "Документы и документооборот в бухгалтерском учете".</w:t>
      </w:r>
      <w:r w:rsidRPr="0068589E">
        <w:rPr>
          <w:rFonts w:ascii="Times New Roman" w:eastAsia="Times New Roman" w:hAnsi="Times New Roman" w:cs="Times New Roman"/>
          <w:b/>
          <w:sz w:val="24"/>
          <w:szCs w:val="24"/>
        </w:rPr>
        <w:t xml:space="preserve"> Зарегистрировано в Минюсте России 07.06.2021 </w:t>
      </w:r>
      <w:r w:rsidR="00FE5A79">
        <w:rPr>
          <w:rFonts w:ascii="Times New Roman" w:eastAsia="Times New Roman" w:hAnsi="Times New Roman" w:cs="Times New Roman"/>
          <w:b/>
          <w:sz w:val="24"/>
          <w:szCs w:val="24"/>
        </w:rPr>
        <w:t>№</w:t>
      </w:r>
      <w:r w:rsidRPr="0068589E">
        <w:rPr>
          <w:rFonts w:ascii="Times New Roman" w:eastAsia="Times New Roman" w:hAnsi="Times New Roman" w:cs="Times New Roman"/>
          <w:b/>
          <w:sz w:val="24"/>
          <w:szCs w:val="24"/>
        </w:rPr>
        <w:t xml:space="preserve"> 63814. // Официальный интернет-портал правовой информации http://pravo.gov.ru, 08.06.2021. Начало действия документа - 19.06.2021. В соответствии с пунктом 2 Стандарт, утвержденный данным документом, </w:t>
      </w:r>
      <w:r w:rsidRPr="0068589E">
        <w:rPr>
          <w:rFonts w:ascii="Times New Roman" w:eastAsia="Times New Roman" w:hAnsi="Times New Roman" w:cs="Times New Roman"/>
          <w:b/>
          <w:sz w:val="24"/>
          <w:szCs w:val="24"/>
        </w:rPr>
        <w:lastRenderedPageBreak/>
        <w:t>применяется с 1 января 2022 года. Организация может принять решение о применении Стандарта до указанного срока.</w:t>
      </w:r>
    </w:p>
    <w:p w14:paraId="0000049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ФСБУ устанавливает требования:</w:t>
      </w:r>
    </w:p>
    <w:p w14:paraId="0000049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документам бухгалтерского учета (первичным учетным документам и регистрам бухгалтерского учета);</w:t>
      </w:r>
    </w:p>
    <w:p w14:paraId="0000049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исправлению документов бухгалтерского учета;</w:t>
      </w:r>
    </w:p>
    <w:p w14:paraId="0000049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хранению документов бухучета;</w:t>
      </w:r>
    </w:p>
    <w:p w14:paraId="0000049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документообороту в бухгалтерском учете (под документооборотом понимается движение документов в экономическом субъекте с момента их составления или получения до завершения исполнения).</w:t>
      </w:r>
    </w:p>
    <w:p w14:paraId="0000049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Стандарт подлежит применению с 1 января 2022 года.</w:t>
      </w:r>
    </w:p>
    <w:p w14:paraId="0000049F" w14:textId="77777777" w:rsidR="004A0F87" w:rsidRDefault="00CB79C5" w:rsidP="006A0EA4">
      <w:pPr>
        <w:pStyle w:val="1"/>
        <w:tabs>
          <w:tab w:val="left" w:pos="6660"/>
        </w:tabs>
        <w:spacing w:line="240" w:lineRule="auto"/>
        <w:ind w:firstLine="708"/>
        <w:jc w:val="center"/>
        <w:rPr>
          <w:rFonts w:ascii="Times New Roman" w:eastAsia="Times New Roman" w:hAnsi="Times New Roman" w:cs="Times New Roman"/>
          <w:b/>
          <w:sz w:val="24"/>
          <w:szCs w:val="24"/>
        </w:rPr>
      </w:pPr>
      <w:bookmarkStart w:id="54" w:name="_heading=h.1v1yuxt" w:colFirst="0" w:colLast="0"/>
      <w:bookmarkEnd w:id="54"/>
      <w:r>
        <w:rPr>
          <w:rFonts w:ascii="Times New Roman" w:eastAsia="Times New Roman" w:hAnsi="Times New Roman" w:cs="Times New Roman"/>
          <w:b/>
          <w:sz w:val="24"/>
          <w:szCs w:val="24"/>
        </w:rPr>
        <w:t>СТАТИСТИКА</w:t>
      </w:r>
    </w:p>
    <w:bookmarkEnd w:id="53"/>
    <w:p w14:paraId="000004A0"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4A1" w14:textId="30450693"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Приказ Росстата от 30.07.2021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456 "Об утверждении формы федерального статистического наблюдения с указаниями по ее заполнению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p w14:paraId="000004A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Обновлена форма для организации федерального статистического наблюдения за деятельностью организации, осуществляющей образовательную деятельность по программам дошкольного образования, присмотр и уход за детьми</w:t>
      </w:r>
    </w:p>
    <w:p w14:paraId="000004A3" w14:textId="765DB682"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Утверждена годовая форма федерального статистического наблюдения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с указаниями по ее заполнению для сбора и обработки первичных статистических данных, и введена в действие с отчета за 2021 год.</w:t>
      </w:r>
    </w:p>
    <w:p w14:paraId="000004A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 предоставляют юридические лица (кроме субъектов малого предпринимательства), осуществляющие образовательную деятельность по образовательным программам дошкольного образования, присмотр и уход за детьми.</w:t>
      </w:r>
    </w:p>
    <w:p w14:paraId="000004A5" w14:textId="76CDEE1B"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введением в действие указанной формы признано утратившим силу приложение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 "Форма федерального статистического наблюдения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утвержденное Приказом Росстата от 30.07.2020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424.</w:t>
      </w:r>
    </w:p>
    <w:p w14:paraId="000004A6" w14:textId="77777777" w:rsidR="004A0F87" w:rsidRDefault="00CB79C5" w:rsidP="006A0EA4">
      <w:pPr>
        <w:pStyle w:val="1"/>
        <w:tabs>
          <w:tab w:val="left" w:pos="6660"/>
        </w:tabs>
        <w:spacing w:line="240" w:lineRule="auto"/>
        <w:ind w:firstLine="708"/>
        <w:jc w:val="center"/>
        <w:rPr>
          <w:rFonts w:ascii="Times New Roman" w:eastAsia="Times New Roman" w:hAnsi="Times New Roman" w:cs="Times New Roman"/>
          <w:b/>
          <w:sz w:val="24"/>
          <w:szCs w:val="24"/>
        </w:rPr>
      </w:pPr>
      <w:bookmarkStart w:id="55" w:name="_heading=h.z337ya" w:colFirst="0" w:colLast="0"/>
      <w:bookmarkStart w:id="56" w:name="_Hlk82367875"/>
      <w:bookmarkEnd w:id="55"/>
      <w:r>
        <w:rPr>
          <w:rFonts w:ascii="Times New Roman" w:eastAsia="Times New Roman" w:hAnsi="Times New Roman" w:cs="Times New Roman"/>
          <w:b/>
          <w:sz w:val="24"/>
          <w:szCs w:val="24"/>
        </w:rPr>
        <w:t>КАССОВЫЕ ОПЕРАЦИИ</w:t>
      </w:r>
    </w:p>
    <w:bookmarkEnd w:id="56"/>
    <w:p w14:paraId="000004A7"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4A8" w14:textId="7575C374"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Приказ ФНС России от 19.07.2021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ЕД-7-20/673@ "Об утверждении случаев, порядка и сроков предоставления информации и документов в электронной форме организациями и индивидуальными предпринимателями, осуществляющими расчеты, и пользователями в налоговые органы через кабинет контрольно-кассовой техники". Зарегистрировано в Минюсте России 06.09.2021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64903. // Официальный интернет-портал правовой информации http://pravo.gov.ru, 06.09.2021. Начало действия </w:t>
      </w:r>
      <w:r w:rsidRPr="00181A7F">
        <w:rPr>
          <w:rFonts w:ascii="Times New Roman" w:eastAsia="Times New Roman" w:hAnsi="Times New Roman" w:cs="Times New Roman"/>
          <w:b/>
          <w:sz w:val="24"/>
          <w:szCs w:val="24"/>
        </w:rPr>
        <w:lastRenderedPageBreak/>
        <w:t>документа - 01.03.2022. Срок действия документа ограничен 1 марта 2028 года.</w:t>
      </w:r>
    </w:p>
    <w:p w14:paraId="000004A9" w14:textId="77777777" w:rsidR="004A0F87" w:rsidRDefault="00CB79C5">
      <w:pPr>
        <w:tabs>
          <w:tab w:val="left" w:pos="6660"/>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Утверждены случаи, порядок и сроки предоставления информации и документов в электронной форме организациями и индивидуальными предпринимателями, осуществляющими расчеты, и пользователями в налоговые органы через кабинет контрольно-кассовой техники.</w:t>
      </w:r>
    </w:p>
    <w:p w14:paraId="000004AA"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4AB" w14:textId="2E991C47"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Приказ ФНС России от 05.03.2021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ЕД-7-20/174@ "О внесении изменений в приказ ФНС России от 03.04.2017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ММВ-7-2/278@"</w:t>
      </w:r>
    </w:p>
    <w:p w14:paraId="000004A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новой редакции изложен перечень нормативных правовых актов, содержащих обязательные требования, в сфере контроля и надзора за соблюдением ФНС России законодательства РФ о применении контрольно-кассовой техники, в том числе за полнотой учета выручки в организациях и у индивидуальных предпринимателей</w:t>
      </w:r>
    </w:p>
    <w:p w14:paraId="000004A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перечне приведены, в числе прочего, гиперссылки на документ, содержащий текст нормативного правового акта, ссылки на текст нормативного правового акта на Официальном интернет-портале правовой информации (www.pravo.gov.ru), ссылки на структурные единицы нормативного правового акта, содержащие обязательные требования, ссылки на положения нормативных правовых актов, предусматривающих установление административной ответственности за несоблюдение обязательного требования.</w:t>
      </w:r>
    </w:p>
    <w:p w14:paraId="000004AE"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4AF" w14:textId="701F000D"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Письмо ФНС России от 24.02.2021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АБ-4-20/2278@</w:t>
      </w:r>
    </w:p>
    <w:p w14:paraId="000004B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Инспекции снова могут снимать с учета ККТ без заявления пользователей</w:t>
      </w:r>
    </w:p>
    <w:p w14:paraId="000004B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ФНС возобновила автоматическое снятие касс с учета. Например, налоговики сами снимут ККТ, если более месяца назад истек срок ключа фискального накопителя. Организацию обязаны уведомить не </w:t>
      </w:r>
      <w:proofErr w:type="gramStart"/>
      <w:r>
        <w:rPr>
          <w:rFonts w:ascii="Times New Roman" w:eastAsia="Times New Roman" w:hAnsi="Times New Roman" w:cs="Times New Roman"/>
          <w:sz w:val="24"/>
          <w:szCs w:val="24"/>
        </w:rPr>
        <w:t>позже</w:t>
      </w:r>
      <w:proofErr w:type="gramEnd"/>
      <w:r>
        <w:rPr>
          <w:rFonts w:ascii="Times New Roman" w:eastAsia="Times New Roman" w:hAnsi="Times New Roman" w:cs="Times New Roman"/>
          <w:sz w:val="24"/>
          <w:szCs w:val="24"/>
        </w:rPr>
        <w:t xml:space="preserve"> чем за месяц до снятия.</w:t>
      </w:r>
    </w:p>
    <w:p w14:paraId="000004B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Односторонний порядок применяют и для других случаев.</w:t>
      </w:r>
    </w:p>
    <w:p w14:paraId="000004B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Напомним, такой порядок не действовал с 2 апреля прошлого года.</w:t>
      </w:r>
    </w:p>
    <w:p w14:paraId="000004B4"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4B5" w14:textId="10FB75C7"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Письмо ФНС России от 02.04.2021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АБ-4-20/4418@</w:t>
      </w:r>
    </w:p>
    <w:p w14:paraId="000004B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Налоговики пояснили, когда в чеке нужны "адрес сайта ФНС", "номер смены" и "номер чека за смену"</w:t>
      </w:r>
    </w:p>
    <w:p w14:paraId="000004B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сайта ФНС" в электронных чеке или БСО нужно указать, только если этот реквизит не передали ранее в отчете о регистрации или отчете об изменении параметров регистрации. В бумажном чеке его можно не отражать.</w:t>
      </w:r>
    </w:p>
    <w:p w14:paraId="000004B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смены" и "номер чека за смену" в электронных чеке и БСО передают, начиная с формата 1.05. В бумажные документы включать эти реквизиты тоже не обязательно.</w:t>
      </w:r>
    </w:p>
    <w:p w14:paraId="000004B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Напомним, сейчас действуют форматы 1.05, 1.1 и 1.2.</w:t>
      </w:r>
    </w:p>
    <w:p w14:paraId="000004BA"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4BB" w14:textId="1215E39E"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&lt;Письмо&gt; Минфина России от 26.02.2021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30-01-15/13398 &lt;О применении контрольно-кассовой техники&gt;</w:t>
      </w:r>
    </w:p>
    <w:p w14:paraId="000004B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и возврат микрозайма не подпадают под определение "расчеты" и не требуют применения контрольно-кассовой техники.</w:t>
      </w:r>
    </w:p>
    <w:p w14:paraId="000004B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Одновременно отмечено, что в случае оказания микрофинансовой организацией услуг заемщику, не связанных с микрофинансовой деятельностью, при осуществлении </w:t>
      </w:r>
      <w:r>
        <w:rPr>
          <w:rFonts w:ascii="Times New Roman" w:eastAsia="Times New Roman" w:hAnsi="Times New Roman" w:cs="Times New Roman"/>
          <w:sz w:val="24"/>
          <w:szCs w:val="24"/>
        </w:rPr>
        <w:lastRenderedPageBreak/>
        <w:t>расчетов за такие услуги у микрофинансовой организации возникает обязанность применять контрольно-кассовую технику.</w:t>
      </w:r>
    </w:p>
    <w:p w14:paraId="000004BE"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4BF" w14:textId="16C1BA2B"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&lt;Письмо&gt; ФНС России от 21.06.2021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АБ-4-20/8669@ "Об особенностях привлечения к административной ответственности"</w:t>
      </w:r>
    </w:p>
    <w:p w14:paraId="000004C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ФНС России напомнила об особенностях привлечения к административной ответственности пользователей контрольно-кассовой техники в период действия моратория на применение штрафных санкций</w:t>
      </w:r>
    </w:p>
    <w:p w14:paraId="000004C1" w14:textId="64FD26A5"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Сообщается о необходимости учета в работе позиции ФНС России относительно правомерности привлечения к административной ответственности пользователей контрольно-кассовой техники, совершивших административные правонарушения (по которым в настоящее время не истек срок давности привлечения к административной ответственности), ответственность за которые предусмотрена частями 2 - 4 и 6 статьи 14.5 КоАП РФ, в период действия моратория на применение санкций, введенного Федеральным законом от 03.07.2019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171-ФЗ "О внесении изменений в Кодекс Российской Федерации об административных правонарушениях и приостановлении действия отдельных положений статьи 14.5 Кодекса Российской Федерации об административных правонарушениях" (далее - Федеральный закон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171-ФЗ).</w:t>
      </w:r>
    </w:p>
    <w:p w14:paraId="000004C2" w14:textId="1A39B05E"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Федеральным законом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171-ФЗ действие частей 2 - 4 и 6 статьи 14.5 КоАП РФ в отношении применения контрольно-кассовой техники при осуществлении расчетов водителями или кондукторами в салоне транспортного средства при реализации проездных документов (билетов) и талонов для проезда в общественном транспорте, а также расчетов за услуги в сфере жилищно-коммунального хозяйства (включая услуги ресурсоснабжающих организаций) было приостановлено до 01.10.2020.</w:t>
      </w:r>
    </w:p>
    <w:p w14:paraId="000004C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 (части 1, 2 статьи 1.7 КоАП РФ).</w:t>
      </w:r>
    </w:p>
    <w:p w14:paraId="000004C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выявлении случаев совершения административных правонарушений, ответственность за которые предусмотрена частями 2 - 4 и 6 статьи 14.5 КоАП РФ, в период действия моратория на применение штрафных санкций и по которым в настоящее время не истек срок давности привлечения к административной ответственности основания для привлечения к ответственности отсутствуют ввиду не предусмотренной законом ответственности в период действия моратория.</w:t>
      </w:r>
    </w:p>
    <w:p w14:paraId="000004C5" w14:textId="6DDC8AAE"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Кроме того, необходимо учитывать, что действие положений Федерального закона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171-ФЗ распространяется в том числе и на лиц, в отношении которых постановление о назначении административного наказания не было исполнено на момент его вступления в силу.</w:t>
      </w:r>
    </w:p>
    <w:p w14:paraId="000004C6"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4C7" w14:textId="06EAFF23"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Приказ Минкультуры России от 22.03.2021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351 "Об утверждении форм заявлений о возврате билетов (электронных билетов), абонементов </w:t>
      </w:r>
      <w:r w:rsidRPr="00181A7F">
        <w:rPr>
          <w:rFonts w:ascii="Times New Roman" w:eastAsia="Times New Roman" w:hAnsi="Times New Roman" w:cs="Times New Roman"/>
          <w:b/>
          <w:sz w:val="24"/>
          <w:szCs w:val="24"/>
        </w:rPr>
        <w:lastRenderedPageBreak/>
        <w:t xml:space="preserve">(электронных абонементов) и экскурсионных путевок (электронных экскурсионных путевок), в том числе именных билетов, именных абонементов и именных экскурсионных путевок, по инициативе посетителя, в случае его болезни или смерти члена его семьи или близкого родственника, а также о переоформлении именного билета, именного абонемента и именной экскурсионной путевки на проводимые организациями исполнительских искусств и музеями зрелищные мероприятия". Зарегистрировано в Минюсте России 30.06.2021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64030.</w:t>
      </w:r>
    </w:p>
    <w:p w14:paraId="000004C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Утверждены формы заявлений о возврате билетов, абонементов, экскурсионных путевок</w:t>
      </w:r>
    </w:p>
    <w:p w14:paraId="000004C9" w14:textId="459B4962"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Правилами, предусмотренными постановлением Правительства РФ от 18 сентября 2020 г.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1491, утверждены формы заявлений о возврате билета (абонемента, путевки) по инициативе посетителя на проводимое организацией исполнительских искусств и музеем зрелищное мероприятие; в связи с болезнью посетителя; в связи со смертью члена семьи посетителя или его близкого родственника; заявления о переоформлении на другое лицо именного билета, именного абонемента и именной экскурсионной путевки.</w:t>
      </w:r>
    </w:p>
    <w:p w14:paraId="000004CA"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4CB" w14:textId="4B549B7B"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bookmarkStart w:id="57" w:name="_Hlk82367966"/>
      <w:r w:rsidRPr="00181A7F">
        <w:rPr>
          <w:rFonts w:ascii="Times New Roman" w:eastAsia="Times New Roman" w:hAnsi="Times New Roman" w:cs="Times New Roman"/>
          <w:b/>
          <w:sz w:val="24"/>
          <w:szCs w:val="24"/>
        </w:rPr>
        <w:t xml:space="preserve">&lt;Письмо&gt; Минфина России от 30.07.2021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30-01-15/61165 &lt;О применении контрольно-кассовой техники&gt;</w:t>
      </w:r>
    </w:p>
    <w:p w14:paraId="000004C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общественными организациями членских взносов и пожертвований от своих членов не требует применения контрольно-кассовой техники</w:t>
      </w:r>
    </w:p>
    <w:p w14:paraId="000004CD" w14:textId="5D9FE39B"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Сообщается, в частности, что согласно пункту 1 статьи 6 Федерального закона от 12.01.1996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7-ФЗ "О некоммерческих организациях" общественными организациями (объединениями) признаются добровольные объединения граждан, в установленном законом порядке объединившиеся на основе общности их интересов для удовлетворения духовных или иных нематериальных потребностей.</w:t>
      </w:r>
    </w:p>
    <w:p w14:paraId="000004C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общественными организациями (объединениями), созданными для достижения вышеуказанных целей, членских, добровольных взносов, пожертвований от своих членов не является приемом или выплатой денежных средств за реализуемые товары, выполняемые работы, оказываемые услуги и не требует применения контрольно-кассовой техники.</w:t>
      </w:r>
    </w:p>
    <w:p w14:paraId="000004C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отмечается, что законодательство о применении контрольно-кассовой техники не ограничивает право организаций и индивидуальных предпринимателей использовать контрольно-кассовую технику при осуществлении любых расчетов, в том числе расчетов, при которых обязанность применения контрольно-кассовой техники отсутствует.</w:t>
      </w:r>
    </w:p>
    <w:bookmarkEnd w:id="57"/>
    <w:p w14:paraId="000004D0"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4D1" w14:textId="6FBBC08A"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&lt;Письмо&gt; ФНС России от 24.08.2021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АБ-4-20/11905@ "О направлении обзора судебных актов по вопросам привлечения к ответственности по ст. 14.5 КоАП РФ"</w:t>
      </w:r>
    </w:p>
    <w:p w14:paraId="000004D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ФНС приведены правовые позиции судов, содержащиеся в судебных актах, по вопросам привлечения к ответственности пользователей ККТ</w:t>
      </w:r>
    </w:p>
    <w:p w14:paraId="000004D3" w14:textId="71150778"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ФНС подготовлен обзор судебных актов, вынесенных в 1 - 2 кварталах 2021 года, касающихся привлечения к ответственности по статье 14.5 КоАП РФ.</w:t>
      </w:r>
    </w:p>
    <w:p w14:paraId="000004D4" w14:textId="31003C46" w:rsidR="004A0F87" w:rsidRPr="0068589E" w:rsidRDefault="00CB79C5" w:rsidP="006A0EA4">
      <w:pPr>
        <w:pStyle w:val="1"/>
        <w:tabs>
          <w:tab w:val="left" w:pos="6660"/>
        </w:tabs>
        <w:spacing w:line="240" w:lineRule="auto"/>
        <w:ind w:firstLine="708"/>
        <w:jc w:val="center"/>
        <w:rPr>
          <w:rFonts w:ascii="Times New Roman" w:eastAsia="Times New Roman" w:hAnsi="Times New Roman" w:cs="Times New Roman"/>
          <w:b/>
          <w:sz w:val="24"/>
          <w:szCs w:val="24"/>
          <w:lang w:val="ru-RU"/>
        </w:rPr>
      </w:pPr>
      <w:bookmarkStart w:id="58" w:name="_heading=h.uvzyxjm6s81z" w:colFirst="0" w:colLast="0"/>
      <w:bookmarkEnd w:id="58"/>
      <w:r>
        <w:rPr>
          <w:rFonts w:ascii="Times New Roman" w:eastAsia="Times New Roman" w:hAnsi="Times New Roman" w:cs="Times New Roman"/>
          <w:b/>
          <w:sz w:val="24"/>
          <w:szCs w:val="24"/>
        </w:rPr>
        <w:t>ТРУД И ЗАРПЛАТА</w:t>
      </w:r>
    </w:p>
    <w:p w14:paraId="000004D5"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4DB" w14:textId="09F551CA"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lastRenderedPageBreak/>
        <w:t xml:space="preserve">Федеральный закон от 09.03.2021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34-ФЗ "О внесении изменений в статью 262.2 Трудового кодекса Российской Федерации"</w:t>
      </w:r>
    </w:p>
    <w:p w14:paraId="000004D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Работникам с тремя и более детьми до 18 лет разрешено брать ежегодный отпуск в любое удобное для них время</w:t>
      </w:r>
    </w:p>
    <w:p w14:paraId="000004D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Ранее такое право предоставлялось многодетным родителям при условии, что все дети младше 12 лет.</w:t>
      </w:r>
    </w:p>
    <w:p w14:paraId="000004DE"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4DF" w14:textId="3A4B0057"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Федеральный закон от 24.02.2021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28-ФЗ "О внесении изменения в статью 13.2 Федерального закона "О правовом положении иностранных граждан в Российской Федерации"</w:t>
      </w:r>
    </w:p>
    <w:p w14:paraId="000004E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Терминология Закона о правовом положении иностранных граждан в РФ приведена в соответствие с НК РФ</w:t>
      </w:r>
    </w:p>
    <w:p w14:paraId="000004E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Внесены изменения, предусматривающие передачу налоговыми органами в органы внутренних дел информации об исчисленных и перечисленных (ранее - о начисленных и об уплаченных) суммах НДФЛ в отношении высококвалифицированных специалистов.</w:t>
      </w:r>
    </w:p>
    <w:p w14:paraId="000004E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Соответствующая информация передается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w:t>
      </w:r>
    </w:p>
    <w:p w14:paraId="000004E3"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4E4" w14:textId="7025B20E"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Федеральный закон от 24.02.2021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22-ФЗ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 в части урегулирования правового статуса лиц без гражданства"</w:t>
      </w:r>
    </w:p>
    <w:p w14:paraId="000004E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Закреплены основания и порядок выдачи временного удостоверения личности лица без гражданства в Российской Федерации</w:t>
      </w:r>
    </w:p>
    <w:p w14:paraId="000004E6"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4E7" w14:textId="5D49DFD5"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Федеральный закон от 05.04.2021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74-ФЗ "О внесении изменений в статьи 391 и 392 Трудового кодекса Российской Федерации"</w:t>
      </w:r>
    </w:p>
    <w:p w14:paraId="000004E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Установлены сроки обращения работника в суд с требованием о компенсации морального вреда в случаях признания судом нарушения его трудовых прав</w:t>
      </w:r>
    </w:p>
    <w:p w14:paraId="000004E9"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4EA" w14:textId="51B0944A"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Федеральный закон от 24.03.2021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53-ФЗ "О внесении изменений в отдельные законодательные акты Российской Федерации". // Официальный интернет-портал правовой информации http://pravo.gov.ru, 24.03.2021, "Российская газета",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64, 26.03.2021.</w:t>
      </w:r>
    </w:p>
    <w:p w14:paraId="000004EB" w14:textId="6BFE7EEA"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завершения действия эксперимента, предусмотренного Федеральным законом от 24 апреля 2020 года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122-ФЗ "О проведении эксперимента по использованию электронных документов, связанных с работой", продлён с 31 марта до 15 ноября 2021 г.</w:t>
      </w:r>
    </w:p>
    <w:p w14:paraId="000004EC"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4ED" w14:textId="49F431E3"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Федеральный закон от 02.07.2021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311-ФЗ "О внесении изменений в Трудовой кодекс Российской Федерации"</w:t>
      </w:r>
    </w:p>
    <w:p w14:paraId="000004E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 1 марта 2022 года вводятся в действие поправки в Трудовой кодекс РФ, касающиеся охраны труда.</w:t>
      </w:r>
    </w:p>
    <w:p w14:paraId="000004E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частности:</w:t>
      </w:r>
    </w:p>
    <w:p w14:paraId="000004F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разграничены полномочия Правительства РФ, федеральных органов исполнительной власти, органов исполнительной власти субъектов РФ в области охраны труда;</w:t>
      </w:r>
    </w:p>
    <w:p w14:paraId="000004F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перечень основных понятий добавлен термин "опасность", сформулированы основные принципы обеспечения безопасных условий труда - предупреждение, профилактика опасностей и минимизация повреждения здоровья работников;</w:t>
      </w:r>
    </w:p>
    <w:p w14:paraId="000004F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новой редакции изложены государственные нормативные требования охраны труда и национальные стандарты безопасности труда, а также порядок осуществления государственной экспертизы условий труда;</w:t>
      </w:r>
    </w:p>
    <w:p w14:paraId="000004F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 порядок соответствия зданий, сооружений, оборудования, технологических процессов и материалов государственным нормативным требованиям охраны труда;</w:t>
      </w:r>
    </w:p>
    <w:p w14:paraId="000004F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новой редакции изложены обязанности и права работодателя, а также обязанности и права работника в области охраны труда;</w:t>
      </w:r>
    </w:p>
    <w:p w14:paraId="000004F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регламентирован порядок введения запрета на работу в опасных условиях труда. Работодатель обязан приостановить работу, если по результатам </w:t>
      </w:r>
      <w:proofErr w:type="spellStart"/>
      <w:r>
        <w:rPr>
          <w:rFonts w:ascii="Times New Roman" w:eastAsia="Times New Roman" w:hAnsi="Times New Roman" w:cs="Times New Roman"/>
          <w:sz w:val="24"/>
          <w:szCs w:val="24"/>
        </w:rPr>
        <w:t>спецоценки</w:t>
      </w:r>
      <w:proofErr w:type="spellEnd"/>
      <w:r>
        <w:rPr>
          <w:rFonts w:ascii="Times New Roman" w:eastAsia="Times New Roman" w:hAnsi="Times New Roman" w:cs="Times New Roman"/>
          <w:sz w:val="24"/>
          <w:szCs w:val="24"/>
        </w:rPr>
        <w:t xml:space="preserve"> условиям труда на рабочем месте присвоен 4-й класс. При этом в случае выявления такой опасности на рабочих местах за работниками на время приостановки работ сохраняется место (должность) и средний заработок. Возобновить деятельность можно только после получения результатов повторной </w:t>
      </w:r>
      <w:proofErr w:type="spellStart"/>
      <w:r>
        <w:rPr>
          <w:rFonts w:ascii="Times New Roman" w:eastAsia="Times New Roman" w:hAnsi="Times New Roman" w:cs="Times New Roman"/>
          <w:sz w:val="24"/>
          <w:szCs w:val="24"/>
        </w:rPr>
        <w:t>спецоценки</w:t>
      </w:r>
      <w:proofErr w:type="spellEnd"/>
      <w:r>
        <w:rPr>
          <w:rFonts w:ascii="Times New Roman" w:eastAsia="Times New Roman" w:hAnsi="Times New Roman" w:cs="Times New Roman"/>
          <w:sz w:val="24"/>
          <w:szCs w:val="24"/>
        </w:rPr>
        <w:t>, которая подтвердит снижение уровня опасности;</w:t>
      </w:r>
    </w:p>
    <w:p w14:paraId="000004F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новой редакции изложены гарантии права работников на труд в условиях, соответствующих требованиям охраны труда;</w:t>
      </w:r>
    </w:p>
    <w:p w14:paraId="000004F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закреплены права работников на получение информации об условиях и охране труда, а также права работников на санитарно-бытовое обслуживание;</w:t>
      </w:r>
    </w:p>
    <w:p w14:paraId="000004F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 порядок управления профессиональными рисками на рабочих местах. Рекомендации по выбору методов оценки уровней профессиональных рисков и по их снижению утверждаются федеральным органом исполнительной власти в сфере труда;</w:t>
      </w:r>
    </w:p>
    <w:p w14:paraId="000004F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новой редакции изложены правила обучения по охране труда, правила проведения медицинских осмотров некоторых категорий работников, правила обеспечения работников средствами индивидуальной защиты (в частности, обеспечение СИЗ будет осуществляться с учетом имеющихся на рабочем месте вредных производственных факторов, а не в зависимости от профессии занятого на конкретном рабочем месте работника), порядок обеспечения работников молоком или другими равноценными пищевыми продуктами, лечебно-профилактическим питанием;</w:t>
      </w:r>
    </w:p>
    <w:p w14:paraId="000004F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 порядок создания службы охраны труда у работодателя, а также комитетов (комиссий) по охране труда. Структуру и численность работников службы охраны труда устанавливает работодатель с учетом рекомендаций федерального органа исполнительной власти в сфере труда. При отсутствии в организации службы охраны труда или специалиста по охране труда их функции выполняет сам работодатель либо уполномоченный на это сотрудник. Также работодатель вправе пригласить стороннюю организацию, которая оказывает услуги в области охраны труда и имеет соответствующую аккредитацию;</w:t>
      </w:r>
    </w:p>
    <w:p w14:paraId="000004F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определены порядок и условия финансирования мероприятий по улучшению условий и охраны труда за счет средств федерального бюджета, бюджетов субъектов РФ, местных бюджетов, внебюджетных источников, добровольных взносов организаций и физических лиц, а также работодателей;</w:t>
      </w:r>
    </w:p>
    <w:p w14:paraId="000004F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установлен порядок расследования, оформления (рассмотрения), учета микроповреждений (микротравм), несчастных случаев на производстве.</w:t>
      </w:r>
    </w:p>
    <w:p w14:paraId="000004F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Федеральный закон вступает в силу с 1 марта 2022 года.</w:t>
      </w:r>
    </w:p>
    <w:p w14:paraId="000004F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Предусматривается, что в целях обеспечения работников средствами индивидуальной защиты, а также смывающими средствами работодатели вправе использовать типовые нормы, изданные в установленном порядке до дня вступления в силу настоящего Федерального закона, но не позднее 31 декабря 2024 года.</w:t>
      </w:r>
    </w:p>
    <w:p w14:paraId="000004FF"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500" w14:textId="57E0C22C"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Федеральный закон от 28.06.2021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220-ФЗ "О внесении изменений в Трудовой кодекс Российской Федерации".</w:t>
      </w:r>
    </w:p>
    <w:p w14:paraId="0000050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Поправками, внесенными в ТК РФ:</w:t>
      </w:r>
    </w:p>
    <w:p w14:paraId="0000050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скорректированы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w:t>
      </w:r>
    </w:p>
    <w:p w14:paraId="0000050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уточнено, что обжалование решений федеральной инспекции труда, действий (бездействия) ее должностных лиц, принятых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осуществляется в соответствии с законодательством о государственном контроле (надзоре), муниципальном контроле.</w:t>
      </w:r>
    </w:p>
    <w:p w14:paraId="0000050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вступает в силу с 1 июля 2021 года, за исключением отдельного положения, для которого установлен иной срок вступления в силу.</w:t>
      </w:r>
    </w:p>
    <w:p w14:paraId="00000505"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506" w14:textId="0072B24E"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Федеральный закон от 28.06.2021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w:t>
      </w:r>
    </w:p>
    <w:p w14:paraId="0000050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Работодателей, у которых среднесписочная численность работников превышает 25 человек, обязали размещать информацию о вакансиях в цифровой платформе "Работа в России"</w:t>
      </w:r>
    </w:p>
    <w:p w14:paraId="0000050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Закону е работодатели, у которых среднесписочная численность работников за предшествующий календарный год превышает 25 человек, и вновь созданные (в том числе в результате реорганизации) организации, у которых среднесписочная численность работников превышает указанный предел, обязаны размещать на Единой цифровой платформе в сфере занятости и трудовых отношений "Работа в России", создаваемой на базе ИАС "Общероссийская база вакансий "Работа в России", или на иных информационных ресурсах, требования к которым установлены нормативным правовым актом Правительства РФ, информацию о потребностях в работниках и об условиях их привлечения, о наличии свободных рабочих мест и вакантных должностей, специальных рабочих мест, оборудованных (оснащенных) для работы инвалидов.</w:t>
      </w:r>
    </w:p>
    <w:p w14:paraId="0000050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Работодателям, у которых численность работников превышает 100 человек, законодательством субъекта РФ устанавливается квота для приема на работу инвалидов в размере от двух до четырех процентов от среднесписочной численности работников. Работодателям, у которых численность работников составляет от 35 до 100 человек включительно, законодательством субъекта РФ может устанавливаться квота для приема на работу инвалидов в размере не более трех процентов от среднесписочной численности работников.</w:t>
      </w:r>
    </w:p>
    <w:p w14:paraId="0000050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Законом также предусматривается, в частности, использование наравне с очным приемом граждан дистанционной формы оказания государственных услуг в области содействия занятости населения с использованием единой цифровой платформы, портала госуслуг.</w:t>
      </w:r>
    </w:p>
    <w:p w14:paraId="0000050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вступает в силу с 1 июля 2021 года, за исключением положений, для которых установлены иные сроки вступления их в силу.</w:t>
      </w:r>
    </w:p>
    <w:p w14:paraId="0000050C"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bookmarkStart w:id="59" w:name="_heading=h.1y810tw" w:colFirst="0" w:colLast="0"/>
      <w:bookmarkEnd w:id="59"/>
    </w:p>
    <w:p w14:paraId="0000050D" w14:textId="237804B6"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Приказ Минтруда России от 19.05.2021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320н "Об утверждении формы, порядка ведения и хранения трудовых книжек". Зарегистрировано в Минюсте России 01.06.2021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63748.</w:t>
      </w:r>
    </w:p>
    <w:p w14:paraId="0000050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Новый порядок ведения и хранения трудовых книжек вступил в силу с 1 сентября 2021 года</w:t>
      </w:r>
    </w:p>
    <w:p w14:paraId="0000050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устанавливает форму, а также порядок ведения и хранения трудовых книжек, выдачи дубликата трудовой книжки и трудовой книжки при увольнении или при подаче работником заявления о предоставлении ему работодателем сведений о трудовой деятельности в соответствии со статьей 66.1 Трудового кодекса Российской Федерации.</w:t>
      </w:r>
    </w:p>
    <w:p w14:paraId="0000051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Некоторые записи в трудовую книжку актуализированы в соответствии с требованиями принятых новых федеральных законов или изменениями в действующие федеральные законы.</w:t>
      </w:r>
    </w:p>
    <w:p w14:paraId="00000511" w14:textId="4F376074"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Признаются утратившими силу Постановление Минтруда РФ от 24.06.1994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50, Постановление Минтруда России от 10.10.2003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69, ранее изданные для регламентации аналогичных правоотношений.</w:t>
      </w:r>
    </w:p>
    <w:p w14:paraId="00000512"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513" w14:textId="1B22B007"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Приказ Минтруда России от 29.04.2021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297н "О внесении изменений в Положение о порядке проведения эксперимента по использованию электронных документов, связанных с работой, утвержденное приказом Министерства труда и социальной защиты Российской Федерации от 14 мая 2020 г.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240н". Зарегистрировано в Минюсте России 20.05.2021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63531. // Официальный интернет-портал правовой информации http://pravo.gov.ru, 20.05.2021. Начало действия документа - 31.05.2021.</w:t>
      </w:r>
    </w:p>
    <w:p w14:paraId="0000051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заявок на участие в эксперименте с электронными кадровыми документами продлили до 30 мая</w:t>
      </w:r>
    </w:p>
    <w:p w14:paraId="0000051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Работодатели еще могут присоединиться к эксперименту по отказу от бумажных кадровых документов. Дату окончания приема заявок перенесли с 1 декабря 2020 года на 30 мая 2021 года.</w:t>
      </w:r>
    </w:p>
    <w:p w14:paraId="0000051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Напомним, срок проведения эксперимента продлили до 15 ноября включительно.</w:t>
      </w:r>
    </w:p>
    <w:p w14:paraId="00000517"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518" w14:textId="5DB374FD"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bookmarkStart w:id="60" w:name="_Hlk82368143"/>
      <w:r w:rsidRPr="00181A7F">
        <w:rPr>
          <w:rFonts w:ascii="Times New Roman" w:eastAsia="Times New Roman" w:hAnsi="Times New Roman" w:cs="Times New Roman"/>
          <w:b/>
          <w:sz w:val="24"/>
          <w:szCs w:val="24"/>
        </w:rPr>
        <w:t xml:space="preserve">Постановление Правительства РФ от 19.04.2021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618 "О внесении изменений в постановление Правительства Российской Федерации от 27 августа 2016 г.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858". // Официальный интернет-портал правовой информации http://pravo.gov.ru, 21.04.2021.</w:t>
      </w:r>
    </w:p>
    <w:p w14:paraId="0000051A" w14:textId="20897D40"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Утвердить прилагаемые изменения, которые вносятся в постановление Правительства Российской Федерации от 27 августа 2016 г.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858 "О типовой форме трудового договора, заключаемого между работником и работодателем - субъектом малого предпринимательства, который относится к микропредприятиям"</w:t>
      </w:r>
    </w:p>
    <w:p w14:paraId="0000051B" w14:textId="15734A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ИЗМЕНЕНИЯ, КОТОРЫЕ ВНОСЯТСЯ В ПОСТАНОВЛЕНИЕ ПРАВИТЕЛЬСТВА РОССИЙСКОЙ ФЕДЕРАЦИИ ОТ 27 АВГУСТА 2016 Г.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858</w:t>
      </w:r>
    </w:p>
    <w:p w14:paraId="0000051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Наименование и пункт 1 дополнить словами ", и </w:t>
      </w:r>
      <w:proofErr w:type="gramStart"/>
      <w:r>
        <w:rPr>
          <w:rFonts w:ascii="Times New Roman" w:eastAsia="Times New Roman" w:hAnsi="Times New Roman" w:cs="Times New Roman"/>
          <w:sz w:val="24"/>
          <w:szCs w:val="24"/>
        </w:rPr>
        <w:t>работником</w:t>
      </w:r>
      <w:proofErr w:type="gramEnd"/>
      <w:r>
        <w:rPr>
          <w:rFonts w:ascii="Times New Roman" w:eastAsia="Times New Roman" w:hAnsi="Times New Roman" w:cs="Times New Roman"/>
          <w:sz w:val="24"/>
          <w:szCs w:val="24"/>
        </w:rPr>
        <w:t xml:space="preserve"> и работодателем - некоммерческой организацией".</w:t>
      </w:r>
    </w:p>
    <w:p w14:paraId="0000051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 типовой форме трудового договора, заключаемого между работником и работодателем - субъектом малого предпринимательства, который относится к микропредприятиям, утвержденной указанным постановлением:</w:t>
      </w:r>
    </w:p>
    <w:p w14:paraId="0000051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наименование дополнить словами ", и </w:t>
      </w:r>
      <w:proofErr w:type="gramStart"/>
      <w:r>
        <w:rPr>
          <w:rFonts w:ascii="Times New Roman" w:eastAsia="Times New Roman" w:hAnsi="Times New Roman" w:cs="Times New Roman"/>
          <w:sz w:val="24"/>
          <w:szCs w:val="24"/>
        </w:rPr>
        <w:t>работником</w:t>
      </w:r>
      <w:proofErr w:type="gramEnd"/>
      <w:r>
        <w:rPr>
          <w:rFonts w:ascii="Times New Roman" w:eastAsia="Times New Roman" w:hAnsi="Times New Roman" w:cs="Times New Roman"/>
          <w:sz w:val="24"/>
          <w:szCs w:val="24"/>
        </w:rPr>
        <w:t xml:space="preserve"> и работодателем - некоммерческой организацией &lt;*&gt;";</w:t>
      </w:r>
    </w:p>
    <w:p w14:paraId="0000051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дополнить сноской следующего содержания:</w:t>
      </w:r>
    </w:p>
    <w:p w14:paraId="0000052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"&lt;*&gt; Под работодателями - некоммерческими организациями понимаются некоммерческие организации, соответствующие требованиям части второй статьи 309.1 Трудового кодекса Российской Федерации.".</w:t>
      </w:r>
    </w:p>
    <w:p w14:paraId="00000521"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522" w14:textId="285CF604"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Постановление Правительства РФ от 19.04.2021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617 "Об установлении предельных значений среднесписочной численности работников и величины дохода некоммерческих организаций в целях распространения на них установленных главой 48.1 Трудового кодекса Российской Федерации особенностей регулирования трудовых отношений и иных непосредственно связанных с ними отношений". // Официальный интернет-портал правовой информации http://pravo.gov.ru, 21.04.2021. Начало действия документа - 21.04.2021.</w:t>
      </w:r>
    </w:p>
    <w:p w14:paraId="0000052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21 апреля определен круг некоммерческих организаций, которые могут отказаться от локальных актов в сфере труда</w:t>
      </w:r>
    </w:p>
    <w:p w14:paraId="0000052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среднесписочная численность за предыдущий год не превысила 15 человек, а доход - 120 млн руб., НКО вправе отказаться от большинства локальных актов, содержащих нормы трудового права (правил внутреннего трудового распорядка, положения об оплате труда и др.). Достаточно урегулировать соответствующие вопросы в трудовом договоре. Форма договора установлена правительством.</w:t>
      </w:r>
    </w:p>
    <w:p w14:paraId="00000525"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bookmarkEnd w:id="60"/>
    <w:p w14:paraId="00000526" w14:textId="77777777"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&lt;Информация&gt; ПФ РФ "Переход на обновленную отчетность по электронным трудовым книжкам продлен до 1 августа"</w:t>
      </w:r>
    </w:p>
    <w:p w14:paraId="0000052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перехода работодателей на обновленный формат отчетности по электронным трудовым книжкам продлен на месяц, до 1 августа 2021 года</w:t>
      </w:r>
    </w:p>
    <w:p w14:paraId="0000052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июля организации, как и раньше, могут направлять в ПФР сведения о трудовой деятельности работников, используя прежнюю форму СЗВ-ТД (версия SZV-TD_2019-12-20).</w:t>
      </w:r>
    </w:p>
    <w:p w14:paraId="0000052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Продление срока связано с необходимостью проведения организационных работ в условиях сложной эпидемиологической обстановки.</w:t>
      </w:r>
    </w:p>
    <w:p w14:paraId="0000052A"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52B" w14:textId="11E16CE1"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&lt;Письмо&gt; Минтруда России от 07.06.2021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14-4/10/П-4243 &lt;О вакцинации работников от новой коронавирусной инфекции&gt;</w:t>
      </w:r>
    </w:p>
    <w:p w14:paraId="0000052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Минтруд: трудовым законодательством предусмотрены широкие возможности по предоставлению дополнительных гарантий и компенсаций работникам, проходящим вакцинацию от COVID-19</w:t>
      </w:r>
    </w:p>
    <w:p w14:paraId="0000052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основании положений статей 8, 22, 41 Трудового кодекса РФ коллективным договором, локальным нормативным актом с учетом финансово-экономического </w:t>
      </w:r>
      <w:r>
        <w:rPr>
          <w:rFonts w:ascii="Times New Roman" w:eastAsia="Times New Roman" w:hAnsi="Times New Roman" w:cs="Times New Roman"/>
          <w:sz w:val="24"/>
          <w:szCs w:val="24"/>
        </w:rPr>
        <w:lastRenderedPageBreak/>
        <w:t>положения работодателя могут устанавливаться дополнительные гарантии или компенсации работникам, проходящим вакцинацию от новой коронавирусной инфекции: в том числе дополнительные оплачиваемые дни отдыха с сохранением заработной платы, дополнительные выплаты, оплата проезда, питания и т.п.</w:t>
      </w:r>
    </w:p>
    <w:p w14:paraId="0000052E"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52F" w14:textId="77777777"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"Профилактика нарушений. Доклад с руководством по соблюдению обязательных требований, дающих разъяснение, какое поведение является правомерным, а также разъяснение новых требований нормативных правовых актов за II квартал 2021 года. Перечень нормативных правовых актов или их отдельных частей, содержащих обязательные требования. Руководство по соблюдению обязательных требований" (утв. Рострудом).</w:t>
      </w:r>
    </w:p>
    <w:p w14:paraId="0000053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Разъяснены особенности расторжения трудового договора при неоднократном неисполнении работником, имеющим дисциплинарное взыскание, без уважительных причин трудовых обязанностей </w:t>
      </w:r>
    </w:p>
    <w:p w14:paraId="0000053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письме приведен перечень рекомендованных документов для отнесения граждан к категориям: ищущих работу и обратившихся в органы службы занятости, включая безработных; в возрасте 50-ти лет и старше; предпенсионного возраста; женщин, находящихся в отпуске по уходу за ребенком в возрасте до трех лет; женщин, не состоящих в трудовых отношениях и имеющих детей дошкольного возраста.</w:t>
      </w:r>
    </w:p>
    <w:p w14:paraId="0000053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Сообщается, в частности, что работник может быть уволен по указанному основанию при условии неоднократности (два и более раз) его привлечения к дисциплинарной ответственности. Неоднократным будет привлечение к ответственности как в случае продолжения работником своего неправомерного поведения (например, при уклонении от прохождения обязательного медосмотра), так и в случае совершения нового нарушения, никак не связанного с первым, (например, опоздания на работу).</w:t>
      </w:r>
    </w:p>
    <w:p w14:paraId="0000053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увольнения по п. 5 ч. 1 ст. 81 ТК РФ работник должен иметь не снятое или не погашенное дисциплинарное взыскание (замечание, выговор). Если в течение года со дня применения дисциплинарного взыскания работник не был подвергнут новому дисциплинарному взысканию, то он считается не имеющим дисциплинарного взыскания, поскольку взыскание погашается.</w:t>
      </w:r>
    </w:p>
    <w:p w14:paraId="0000053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Представлены разъяснения:</w:t>
      </w:r>
    </w:p>
    <w:p w14:paraId="0000053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вопросу сокращенного рабочего времени для несовершеннолетних работников, для работников, являющихся инвалидами, для работников, занятых на работах с вредными или опасными условиями труда, для медицинских работников, для педагогов;</w:t>
      </w:r>
    </w:p>
    <w:p w14:paraId="0000053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даны ответы на вопросы, в том числе касающиеся сокращенного рабочего времени для несовершеннолетних работников, трудящихся в сельской местности, неполного рабочего времени при приеме на работу и др.</w:t>
      </w:r>
    </w:p>
    <w:p w14:paraId="00000537"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538" w14:textId="39F75CF7"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Постановление Правительства РФ от 15.07.2021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1205 "О внесении изменений в постановление Правительства Российской Федерации от 8 июля 1997 г.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828 и признании утратившими силу отдельных положений актов Правительства Российской Федерации"</w:t>
      </w:r>
    </w:p>
    <w:p w14:paraId="0000053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Паспорт гражданина РФ, подлежащий замене в связи с достижением 20 или 45 лет, действует до получения нового, но не более чем 90 дней после дня возникновения этих обстоятельств.</w:t>
      </w:r>
    </w:p>
    <w:p w14:paraId="0000053A"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53B" w14:textId="2928981A"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Письмо Роструда от 15.07.2021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ПГ/19582-6-1</w:t>
      </w:r>
    </w:p>
    <w:p w14:paraId="0000053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Роструд: поездка </w:t>
      </w:r>
      <w:proofErr w:type="spellStart"/>
      <w:r>
        <w:rPr>
          <w:rFonts w:ascii="Times New Roman" w:eastAsia="Times New Roman" w:hAnsi="Times New Roman" w:cs="Times New Roman"/>
          <w:sz w:val="24"/>
          <w:szCs w:val="24"/>
        </w:rPr>
        <w:t>удаленщика</w:t>
      </w:r>
      <w:proofErr w:type="spellEnd"/>
      <w:r>
        <w:rPr>
          <w:rFonts w:ascii="Times New Roman" w:eastAsia="Times New Roman" w:hAnsi="Times New Roman" w:cs="Times New Roman"/>
          <w:sz w:val="24"/>
          <w:szCs w:val="24"/>
        </w:rPr>
        <w:t xml:space="preserve"> в пределах населенного пункта </w:t>
      </w:r>
      <w:proofErr w:type="gramStart"/>
      <w:r>
        <w:rPr>
          <w:rFonts w:ascii="Times New Roman" w:eastAsia="Times New Roman" w:hAnsi="Times New Roman" w:cs="Times New Roman"/>
          <w:sz w:val="24"/>
          <w:szCs w:val="24"/>
        </w:rPr>
        <w:t>- это</w:t>
      </w:r>
      <w:proofErr w:type="gramEnd"/>
      <w:r>
        <w:rPr>
          <w:rFonts w:ascii="Times New Roman" w:eastAsia="Times New Roman" w:hAnsi="Times New Roman" w:cs="Times New Roman"/>
          <w:sz w:val="24"/>
          <w:szCs w:val="24"/>
        </w:rPr>
        <w:t xml:space="preserve"> не командировка</w:t>
      </w:r>
    </w:p>
    <w:p w14:paraId="0000053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Ведомство попросили уточнить, как оформлять поездку </w:t>
      </w:r>
      <w:proofErr w:type="spellStart"/>
      <w:r>
        <w:rPr>
          <w:rFonts w:ascii="Times New Roman" w:eastAsia="Times New Roman" w:hAnsi="Times New Roman" w:cs="Times New Roman"/>
          <w:sz w:val="24"/>
          <w:szCs w:val="24"/>
        </w:rPr>
        <w:t>дистанционщика</w:t>
      </w:r>
      <w:proofErr w:type="spellEnd"/>
      <w:r>
        <w:rPr>
          <w:rFonts w:ascii="Times New Roman" w:eastAsia="Times New Roman" w:hAnsi="Times New Roman" w:cs="Times New Roman"/>
          <w:sz w:val="24"/>
          <w:szCs w:val="24"/>
        </w:rPr>
        <w:t xml:space="preserve"> в офис. Оно разъяснило, что командировка </w:t>
      </w:r>
      <w:proofErr w:type="gramStart"/>
      <w:r>
        <w:rPr>
          <w:rFonts w:ascii="Times New Roman" w:eastAsia="Times New Roman" w:hAnsi="Times New Roman" w:cs="Times New Roman"/>
          <w:sz w:val="24"/>
          <w:szCs w:val="24"/>
        </w:rPr>
        <w:t>- это</w:t>
      </w:r>
      <w:proofErr w:type="gramEnd"/>
      <w:r>
        <w:rPr>
          <w:rFonts w:ascii="Times New Roman" w:eastAsia="Times New Roman" w:hAnsi="Times New Roman" w:cs="Times New Roman"/>
          <w:sz w:val="24"/>
          <w:szCs w:val="24"/>
        </w:rPr>
        <w:t xml:space="preserve"> направление работника в другую местность (на другую территорию), отличную от местности (территории) выполнения трудовой функции. Под местом работы следует понимать населенный пункт. Если сотрудник не выезжает за пределы его административно-территориальных границ, то командировку ему оформлять не нужно.</w:t>
      </w:r>
    </w:p>
    <w:p w14:paraId="0000053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Напомним, ранее Роструд считал командировкой любую поездку </w:t>
      </w:r>
      <w:proofErr w:type="spellStart"/>
      <w:r>
        <w:rPr>
          <w:rFonts w:ascii="Times New Roman" w:eastAsia="Times New Roman" w:hAnsi="Times New Roman" w:cs="Times New Roman"/>
          <w:sz w:val="24"/>
          <w:szCs w:val="24"/>
        </w:rPr>
        <w:t>дистанционщика</w:t>
      </w:r>
      <w:proofErr w:type="spellEnd"/>
      <w:r>
        <w:rPr>
          <w:rFonts w:ascii="Times New Roman" w:eastAsia="Times New Roman" w:hAnsi="Times New Roman" w:cs="Times New Roman"/>
          <w:sz w:val="24"/>
          <w:szCs w:val="24"/>
        </w:rPr>
        <w:t xml:space="preserve"> в офис и не уточнял его удаленность от рабочего места.</w:t>
      </w:r>
    </w:p>
    <w:p w14:paraId="0000053F"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540" w14:textId="19A7CAD9"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Письмо Роструда от 20.07.2021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ПГ/19821-6-1</w:t>
      </w:r>
    </w:p>
    <w:p w14:paraId="0000054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Роструд: при смене фамилии работником оформлять </w:t>
      </w:r>
      <w:proofErr w:type="spellStart"/>
      <w:r>
        <w:rPr>
          <w:rFonts w:ascii="Times New Roman" w:eastAsia="Times New Roman" w:hAnsi="Times New Roman" w:cs="Times New Roman"/>
          <w:sz w:val="24"/>
          <w:szCs w:val="24"/>
        </w:rPr>
        <w:t>допсоглашение</w:t>
      </w:r>
      <w:proofErr w:type="spellEnd"/>
      <w:r>
        <w:rPr>
          <w:rFonts w:ascii="Times New Roman" w:eastAsia="Times New Roman" w:hAnsi="Times New Roman" w:cs="Times New Roman"/>
          <w:sz w:val="24"/>
          <w:szCs w:val="24"/>
        </w:rPr>
        <w:t xml:space="preserve"> не нужно</w:t>
      </w:r>
    </w:p>
    <w:p w14:paraId="0000054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Ведомство указало, что при изменении таких сведений, как, например, фамилия, имя, отчество и информация о паспорте работника, </w:t>
      </w:r>
      <w:proofErr w:type="spellStart"/>
      <w:r>
        <w:rPr>
          <w:rFonts w:ascii="Times New Roman" w:eastAsia="Times New Roman" w:hAnsi="Times New Roman" w:cs="Times New Roman"/>
          <w:sz w:val="24"/>
          <w:szCs w:val="24"/>
        </w:rPr>
        <w:t>допсоглашение</w:t>
      </w:r>
      <w:proofErr w:type="spellEnd"/>
      <w:r>
        <w:rPr>
          <w:rFonts w:ascii="Times New Roman" w:eastAsia="Times New Roman" w:hAnsi="Times New Roman" w:cs="Times New Roman"/>
          <w:sz w:val="24"/>
          <w:szCs w:val="24"/>
        </w:rPr>
        <w:t xml:space="preserve"> с ним заключать не требуется. Новые данные нужно внести непосредственно в текст трудового договора.</w:t>
      </w:r>
    </w:p>
    <w:p w14:paraId="00000543"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544" w14:textId="68693DC3"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Приказ Минтруда России от 17.06.2021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406н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Зарегистрировано в Минюсте России 29.07.2021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64444.</w:t>
      </w:r>
    </w:p>
    <w:p w14:paraId="0000054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1 марта 2022 г. устанавливается новая форма декларации соответствия условий труда государственным нормативным требованиям охраны труда</w:t>
      </w:r>
    </w:p>
    <w:p w14:paraId="0000054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утверждены Порядок подачи декларации и Порядок формирования и ведения реестра деклараций.</w:t>
      </w:r>
    </w:p>
    <w:p w14:paraId="00000547" w14:textId="69913F30"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Признан утратившим силу Приказ Минтруда России от 07.02.2014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80н, регулирующий аналогичные правоотношения.</w:t>
      </w:r>
    </w:p>
    <w:p w14:paraId="0000054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Приказ действует до 1 марта 2028 г.</w:t>
      </w:r>
    </w:p>
    <w:p w14:paraId="00000549" w14:textId="0F297672"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Напомним, что Федеральным законом от 30.12.2020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503-ФЗ "О внесении изменений в статьи 8 и 11 Федерального закона "О специальной оценке условий труда" были обновлены требования к декларации.</w:t>
      </w:r>
    </w:p>
    <w:p w14:paraId="0000054A" w14:textId="77777777" w:rsidR="004A0F87" w:rsidRDefault="004A0F87">
      <w:pPr>
        <w:tabs>
          <w:tab w:val="left" w:pos="6660"/>
        </w:tabs>
        <w:spacing w:line="240" w:lineRule="auto"/>
        <w:jc w:val="both"/>
        <w:rPr>
          <w:rFonts w:ascii="Times New Roman" w:eastAsia="Times New Roman" w:hAnsi="Times New Roman" w:cs="Times New Roman"/>
          <w:sz w:val="24"/>
          <w:szCs w:val="24"/>
        </w:rPr>
      </w:pPr>
    </w:p>
    <w:p w14:paraId="0000054B" w14:textId="6E0BCE1E"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Федеральный закон от 01.07.2021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274-ФЗ "О внесении изменений в Федеральный закон "О правовом положении иностранных граждан в Российской Федерации" и Федеральный закон "О государственной дактилоскопической регистрации в Российской Федерации"</w:t>
      </w:r>
    </w:p>
    <w:p w14:paraId="0000054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Подписан закон, направленный на обеспечение надлежащего контроля за временным пребыванием иностранных граждан, прибывших в РФ</w:t>
      </w:r>
    </w:p>
    <w:p w14:paraId="0000054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частности, поправками, внесенными в Федеральный закон "О правовом положении иностранных граждан в Российской Федерации", установлена возможность продления срока временного пребывания в РФ отдельным категориям иностранных граждан, в том числе иностранным гражданам, прибывшим в порядке, не требующем </w:t>
      </w:r>
      <w:r>
        <w:rPr>
          <w:rFonts w:ascii="Times New Roman" w:eastAsia="Times New Roman" w:hAnsi="Times New Roman" w:cs="Times New Roman"/>
          <w:sz w:val="24"/>
          <w:szCs w:val="24"/>
        </w:rPr>
        <w:lastRenderedPageBreak/>
        <w:t>получения визы, и являющимся членами семьи гражданина РФ или иностранного гражданина, постоянно проживающего на территории РФ, имеющего место жительства в РФ.</w:t>
      </w:r>
    </w:p>
    <w:p w14:paraId="0000054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Предусмотрено, что иностранные граждане, прибывшие в РФ в целях, не связанных с осуществлением трудовой деятельности, на срок, превышающий девяносто календарных дней, а также иностранные граждане, прибывшие в РФ в целях осуществления трудовой деятельности, подлежат обязательной государственной дактилоскопической регистрации и фотографированию.</w:t>
      </w:r>
    </w:p>
    <w:p w14:paraId="0000054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Иностранные граждане, прибывшие в РФ в целях, не связанных с осуществлением трудовой деятельности, на срок, превышающий девяносто календарных дней, за исключением лиц, прошедших медицинское освидетельствование в случаях, предусмотренных Федеральным законом "О правовом положении иностранных граждан в Российской Федерации" или Федеральным законом "О беженцах", и имеющих действительные документы, подтверждающие прохождение медицинского освидетельствования, в течение девяноста календарных дней со дня въезда в РФ обязаны пройти медицинское освидетельствование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w:t>
      </w:r>
    </w:p>
    <w:p w14:paraId="0000055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 порядок проведения федерального государственного контроля (надзора) за соблюдением обязательных требований к проведению экзамена по русскому языку как иностранному, истории России и </w:t>
      </w:r>
      <w:proofErr w:type="gramStart"/>
      <w:r>
        <w:rPr>
          <w:rFonts w:ascii="Times New Roman" w:eastAsia="Times New Roman" w:hAnsi="Times New Roman" w:cs="Times New Roman"/>
          <w:sz w:val="24"/>
          <w:szCs w:val="24"/>
        </w:rPr>
        <w:t>основам законодательства РФ</w:t>
      </w:r>
      <w:proofErr w:type="gramEnd"/>
      <w:r>
        <w:rPr>
          <w:rFonts w:ascii="Times New Roman" w:eastAsia="Times New Roman" w:hAnsi="Times New Roman" w:cs="Times New Roman"/>
          <w:sz w:val="24"/>
          <w:szCs w:val="24"/>
        </w:rPr>
        <w:t xml:space="preserve"> и выдаче иностранным гражданам сертификата.</w:t>
      </w:r>
    </w:p>
    <w:p w14:paraId="0000055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вступает в силу по истечении ста восьмидесяти дней после дня его официального опубликования, за исключением положений, для которых установлены иные сроки вступления их в силу.</w:t>
      </w:r>
    </w:p>
    <w:p w14:paraId="00000552"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bookmarkStart w:id="61" w:name="_heading=h.4i7ojhp" w:colFirst="0" w:colLast="0"/>
      <w:bookmarkEnd w:id="61"/>
    </w:p>
    <w:p w14:paraId="00000553" w14:textId="599AD873"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Указ Президента РФ от 15.06.2021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364 "О временных мерах по урегулированию правового положения иностранных граждан и лиц без гражданства в Российской Федерации в период преодоления последствий распространения новой коронавирусной инфекции (COVID-19)"</w:t>
      </w:r>
    </w:p>
    <w:p w14:paraId="0000055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30 сентября 2021 года включительно в отношении законопослушных мигрантов, находящихся на территории РФ, не будут приниматься меры по их административному выдворению</w:t>
      </w:r>
    </w:p>
    <w:p w14:paraId="0000055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Иностранные граждане и лица без гражданства, прибывшие в РФ до 15 марта 2020 года и не имеющие по состоянию на 16 июня 2021 года законных оснований для пребывания (проживания) в Российской Федерации, вправе до 30 сентября 2021 года включительно обратиться в территориальные органы МВД России с заявлением об урегулировании их правового положения либо выехать за пределы РФ.</w:t>
      </w:r>
    </w:p>
    <w:p w14:paraId="0000055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Кроме того, установлено, что с 16 июня до 31 декабря 2021 года включительно:</w:t>
      </w:r>
    </w:p>
    <w:p w14:paraId="0000055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иностранные граждане, являющиеся гражданами государств - членов ЕАЭС, вправе заключать трудовые договоры или гражданско-правовые договоры на выполнение работ (оказание услуг) с работодателями или заказчиками работ (услуг) без учета требований к заявленной цели визита в РФ;</w:t>
      </w:r>
    </w:p>
    <w:p w14:paraId="0000055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иностранные граждане и лица без гражданства, прибывшие в порядке, не требующем получения визы, вправе обратиться с заявлением о выдаче (переоформлении) патента без учета требований к установленному сроку подачи документов для его оформления и к заявленной цели визита в РФ;</w:t>
      </w:r>
    </w:p>
    <w:p w14:paraId="0000055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работодатели или заказчики работ (услуг), получившие в установленном порядке разрешение на привлечение и использование иностранных работников, при условии выполнения установленных ограничений и иных мер, направленных на обеспечение санитарно-эпидемиологического благополучия населения, вправе обратиться с заявлением о выдаче (продлении) иностранным гражданам и лицам без гражданства, прибывшим в Российскую Федерацию в порядке, требующем получения визы, разрешений на работу без учета требований к заявленной цели визита в Российскую Федерацию.</w:t>
      </w:r>
    </w:p>
    <w:p w14:paraId="0000055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Иностранные граждане вправе осуществлять трудовую деятельность до истечения сроков действия оформленных трудовых или гражданско-правовых договоров на выполнение работ (оказание услуг), патентов или разрешений на работу.</w:t>
      </w:r>
    </w:p>
    <w:p w14:paraId="0000055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 вступил в силу с 16 июня 2021 года.</w:t>
      </w:r>
    </w:p>
    <w:p w14:paraId="0000055C" w14:textId="77777777" w:rsidR="004A0F87" w:rsidRDefault="00CB79C5" w:rsidP="006A0EA4">
      <w:pPr>
        <w:pStyle w:val="1"/>
        <w:tabs>
          <w:tab w:val="left" w:pos="6660"/>
        </w:tabs>
        <w:spacing w:line="240" w:lineRule="auto"/>
        <w:ind w:firstLine="708"/>
        <w:jc w:val="center"/>
        <w:rPr>
          <w:rFonts w:ascii="Times New Roman" w:eastAsia="Times New Roman" w:hAnsi="Times New Roman" w:cs="Times New Roman"/>
          <w:b/>
          <w:sz w:val="24"/>
          <w:szCs w:val="24"/>
        </w:rPr>
      </w:pPr>
      <w:bookmarkStart w:id="62" w:name="_heading=h.1pxezwc" w:colFirst="0" w:colLast="0"/>
      <w:bookmarkEnd w:id="62"/>
      <w:r>
        <w:rPr>
          <w:rFonts w:ascii="Times New Roman" w:eastAsia="Times New Roman" w:hAnsi="Times New Roman" w:cs="Times New Roman"/>
          <w:b/>
          <w:sz w:val="24"/>
          <w:szCs w:val="24"/>
        </w:rPr>
        <w:t>ОБРАЗОВАНИЕ</w:t>
      </w:r>
    </w:p>
    <w:p w14:paraId="0000055D"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55E" w14:textId="15ED27A2"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Приказ Рособрнадзора от 24.12.2020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1280 "Об утверждении Административного регламента Федеральной службы по надзору в сфере образования и науки по предоставлению государственной услуги по лицензированию образовательной деятельности". Зарегистрировано в Минюсте России 16.02.2021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62517.</w:t>
      </w:r>
    </w:p>
    <w:p w14:paraId="0000055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Обновлена процедура предоставления Рособрнадзором государственной услуги по лицензированию образовательной деятельности</w:t>
      </w:r>
    </w:p>
    <w:p w14:paraId="0000056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 круг заявителей в рамках государственной услуги. Заявителями являются, в том числе:</w:t>
      </w:r>
    </w:p>
    <w:p w14:paraId="0000056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организации, осуществляющие образовательную деятельность по образовательным программам высшего образования;</w:t>
      </w:r>
    </w:p>
    <w:p w14:paraId="00000562" w14:textId="5DCA94D8"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федеральные государственные профессиональные образовательные организации, реализующие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утвержден Постановлением Правительства РФ от 24.05.2013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437.</w:t>
      </w:r>
    </w:p>
    <w:p w14:paraId="0000056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предоставления лицензии - не более 45 рабочих дней со дня приема Рособрнадзором заявления о предоставлении лицензии и прилагаемых к нему документов.</w:t>
      </w:r>
    </w:p>
    <w:p w14:paraId="0000056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Уплата государственной пошлины за предоставление государственной услуги (за исключением прекращения действия лицензии по заявлению лицензиата, предоставления сведений о лицензии) осуществляется в размерах, установленных подпунктом 92 пункта 1 статьи 333.33 НК РФ.</w:t>
      </w:r>
    </w:p>
    <w:p w14:paraId="00000565" w14:textId="54C59F38"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Признан утратившим силу аналогичный Приказ Рособрнадзора от 29.07.2019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1109.</w:t>
      </w:r>
    </w:p>
    <w:p w14:paraId="00000566" w14:textId="77777777" w:rsidR="004A0F87" w:rsidRDefault="004A0F87">
      <w:pPr>
        <w:tabs>
          <w:tab w:val="left" w:pos="6660"/>
        </w:tabs>
        <w:spacing w:line="240" w:lineRule="auto"/>
        <w:jc w:val="both"/>
        <w:rPr>
          <w:rFonts w:ascii="Times New Roman" w:eastAsia="Times New Roman" w:hAnsi="Times New Roman" w:cs="Times New Roman"/>
          <w:sz w:val="24"/>
          <w:szCs w:val="24"/>
        </w:rPr>
      </w:pPr>
    </w:p>
    <w:p w14:paraId="00000567" w14:textId="2E9DA47B"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Постановление Правительства РФ от 28.07.2021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1270 "О внесении изменений в приложение к Положению о лицензировании образовательной деятельности"</w:t>
      </w:r>
    </w:p>
    <w:p w14:paraId="0000056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Актуализирован перечень образовательных услуг по реализации образовательных программ</w:t>
      </w:r>
    </w:p>
    <w:p w14:paraId="00000569" w14:textId="717AF8B0"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Внесены поправки в целях реализации Федерального закона от 30.12.2020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517-ФЗ "О внесении изменений в Федеральный закон "Об образовании в Российской Федерации" и отдельные законодательные акты Российской Федерации" (вступает в силу 1 сентября 2021 года) в части приведения в соответствие наименования образовательных программ подготовки научно-педагогических кадров в аспирантуре (адъюнктуре).</w:t>
      </w:r>
    </w:p>
    <w:p w14:paraId="0000056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вступает в силу с 1 сентября 2021 года и действует до 31 декабря 2021 года.</w:t>
      </w:r>
    </w:p>
    <w:p w14:paraId="0000056B"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56C" w14:textId="3C6D9F71"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Приказ Рособрнадзора от 27.07.2021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1055 "О внесении изменений в Административный регламент Федеральной службы по надзору в сфере образования и науки по предоставлению государственной услуги по лицензированию образовательной деятельности, утвержденный приказом Федеральной службы по надзору в сфере образования и науки от 24 декабря 2020 г.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1280". Зарегистрировано в Минюсте России 20.08.2021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64711.</w:t>
      </w:r>
    </w:p>
    <w:p w14:paraId="0000056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Актуализирована процедура предоставления Рособрнадзором государственной услуги по лицензированию образовательной деятельности</w:t>
      </w:r>
    </w:p>
    <w:p w14:paraId="0000056E" w14:textId="621CDBE3"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Поправки внесены в целях реализации Федерального закона от 30.12.2020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517-ФЗ "О внесении изменений в Федеральный закон "Об образовании в Российской Федерации" и отдельные законодательные акты Российской Федерации".</w:t>
      </w:r>
    </w:p>
    <w:p w14:paraId="0000056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новой редакции изложены формы отдельных документов, в т.ч. заявления о предоставлении лицензии.</w:t>
      </w:r>
    </w:p>
    <w:p w14:paraId="0000057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вступает в силу с 1 сентября 2021 года.</w:t>
      </w:r>
    </w:p>
    <w:p w14:paraId="00000571"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572" w14:textId="00201E5E"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Приказ Рособрнадзора от 23.07.2021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1052 "Об утверждении Административного регламента предоставления Федеральной службой по надзору в сфере образования и науки государственной услуги по государственной аккредитации образовательной деятельности". Зарегистрировано в Минюсте России 20.08.2021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64710.</w:t>
      </w:r>
    </w:p>
    <w:p w14:paraId="0000057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1 сентября 2021 года вступает в силу новый порядок предоставления Рособрнадзором государственной услуги по государственной аккредитации образовательной деятельности</w:t>
      </w:r>
    </w:p>
    <w:p w14:paraId="0000057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 круг заявителей в рамках данной государственной услуги.</w:t>
      </w:r>
    </w:p>
    <w:p w14:paraId="0000057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принятия решения о государственной аккредитации - не более 105 календарных дней со дня приема надлежащим образом заполненных и оформленных заявления и прилагаемых к нему документов.</w:t>
      </w:r>
    </w:p>
    <w:p w14:paraId="0000057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Уплата государственной пошлины за предоставление государственной услуги осуществляется в размерах, установленных Налоговым кодексом РФ.</w:t>
      </w:r>
    </w:p>
    <w:p w14:paraId="00000577" w14:textId="1F49FC58"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Признан не подлежащим применению аналогичный Приказ Минобрнауки России от 16.09.2014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1227.</w:t>
      </w:r>
    </w:p>
    <w:p w14:paraId="00000578" w14:textId="77777777" w:rsidR="004A0F87" w:rsidRDefault="00CB79C5" w:rsidP="006A0EA4">
      <w:pPr>
        <w:pStyle w:val="1"/>
        <w:tabs>
          <w:tab w:val="left" w:pos="6660"/>
        </w:tabs>
        <w:spacing w:line="240" w:lineRule="auto"/>
        <w:ind w:firstLine="708"/>
        <w:jc w:val="center"/>
        <w:rPr>
          <w:rFonts w:ascii="Times New Roman" w:eastAsia="Times New Roman" w:hAnsi="Times New Roman" w:cs="Times New Roman"/>
          <w:b/>
          <w:sz w:val="24"/>
          <w:szCs w:val="24"/>
        </w:rPr>
      </w:pPr>
      <w:bookmarkStart w:id="63" w:name="_heading=h.41mghml" w:colFirst="0" w:colLast="0"/>
      <w:bookmarkEnd w:id="63"/>
      <w:r>
        <w:rPr>
          <w:rFonts w:ascii="Times New Roman" w:eastAsia="Times New Roman" w:hAnsi="Times New Roman" w:cs="Times New Roman"/>
          <w:b/>
          <w:sz w:val="24"/>
          <w:szCs w:val="24"/>
        </w:rPr>
        <w:t>ЖИЛИЩЕ</w:t>
      </w:r>
    </w:p>
    <w:p w14:paraId="00000579"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57A" w14:textId="0137649F"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Федеральный закон от 28.06.2021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229-ФЗ "О внесении изменений в отдельные законодательные акты Российской Федерации"</w:t>
      </w:r>
    </w:p>
    <w:p w14:paraId="0000057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Москве будут установлены особенности включения в плату за содержание жилого помещения расходов на оплату ресурсов, потребляемых при использовании и содержании общего имущества</w:t>
      </w:r>
    </w:p>
    <w:p w14:paraId="0000057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Органы государственной власти города Москвы наделены полномочиями устанавливать особенности включения в плату за содержание жилого помещения расходов на оплату холодной воды, горячей воды и электрической энергии, потребляемых при использовании и содержании общего имущества в многоквартирном доме (далее - МКД), а также порядок расчета указанных расходов.</w:t>
      </w:r>
    </w:p>
    <w:p w14:paraId="0000057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плата за содержание жилого помещения, вносимая нанимателями по договору социального найма или договору найма жилого помещения государственного или муниципального жилищного фонда и собственниками помещения в МКД, включает в себя плату за услуги, работы по управлению МКД, за содержание и текущий ремонт общего имущества в МКД без выделения расходов на оплату коммунальных ресурсов, потребляемых при использовании и содержании общего имущества.</w:t>
      </w:r>
    </w:p>
    <w:p w14:paraId="0000057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Коммунальные ресурсы, потребляемые при использовании и содержании общего имущества в МКД, оплачиваются управляющей организацией или ТСЖ либо жилищным или иным специализированным потребительским кооперативом из денежных средств, внесенных в качестве платы за содержание и текущий ремонт общего имущества в МКД.</w:t>
      </w:r>
    </w:p>
    <w:p w14:paraId="0000057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Корреспондирующие изменения внесены в Жилищный кодекс РФ.</w:t>
      </w:r>
    </w:p>
    <w:p w14:paraId="00000580" w14:textId="599C7A7C"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Кроме того, на 1 января 2022 года перенесен срок вступления положений Федерального закона от 28.11.2018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442-ФЗ, касающихся запрета на предоставление субсидий и компенсаций расходов на оплату жилого помещения и коммунальных услуг гражданам при наличии у них непогашенной задолженности.</w:t>
      </w:r>
    </w:p>
    <w:p w14:paraId="0000058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вступает в силу со дня его официального опубликования.</w:t>
      </w:r>
    </w:p>
    <w:p w14:paraId="00000582"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583" w14:textId="0BD8083B"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Постановление Правительства РФ от 25.06.2021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1018 "О внесении изменений в Правила предоставления коммунальных услуг собственникам и пользователям помещений в многоквартирных домах и жилых домов"</w:t>
      </w:r>
    </w:p>
    <w:p w14:paraId="0000058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расчета платы за коммунальную услугу по отоплению в многоквартирном доме приведен в соответствие с Постановлением Конституционного Суда РФ</w:t>
      </w:r>
    </w:p>
    <w:p w14:paraId="00000585" w14:textId="662D9004"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Поправками реализовано Постановление Конституционного Суда РФ от 27.04.2021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16-П.</w:t>
      </w:r>
    </w:p>
    <w:p w14:paraId="0000058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Изменения направлены на уточнение порядка расчета платы за коммунальную услугу по отоплению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если отдельные помещения в таком доме переведены с соблюдением установленного порядка переустройства системы внутриквартирного отопления на отопление с использованием индивидуальных источников тепловой энергии, а помещения общего пользования не оснащены отопительными приборами или иными </w:t>
      </w:r>
      <w:proofErr w:type="spellStart"/>
      <w:r>
        <w:rPr>
          <w:rFonts w:ascii="Times New Roman" w:eastAsia="Times New Roman" w:hAnsi="Times New Roman" w:cs="Times New Roman"/>
          <w:sz w:val="24"/>
          <w:szCs w:val="24"/>
        </w:rPr>
        <w:t>теплопотребляющими</w:t>
      </w:r>
      <w:proofErr w:type="spellEnd"/>
      <w:r>
        <w:rPr>
          <w:rFonts w:ascii="Times New Roman" w:eastAsia="Times New Roman" w:hAnsi="Times New Roman" w:cs="Times New Roman"/>
          <w:sz w:val="24"/>
          <w:szCs w:val="24"/>
        </w:rPr>
        <w:t xml:space="preserve"> элементами внутридомовой системы отопления.</w:t>
      </w:r>
    </w:p>
    <w:p w14:paraId="0000058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вступает в силу со дня его официального опубликования.</w:t>
      </w:r>
    </w:p>
    <w:p w14:paraId="00000588"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589" w14:textId="79A3E8AB"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Постановление Конституционного Суда РФ от 27.04.2021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16-П "По делу о проверке конституционности абзаца третьего пункта 42(1), пунктов 44 и 45 Правил предоставления коммунальных услуг собственникам и пользователям </w:t>
      </w:r>
      <w:r w:rsidRPr="00181A7F">
        <w:rPr>
          <w:rFonts w:ascii="Times New Roman" w:eastAsia="Times New Roman" w:hAnsi="Times New Roman" w:cs="Times New Roman"/>
          <w:b/>
          <w:sz w:val="24"/>
          <w:szCs w:val="24"/>
        </w:rPr>
        <w:lastRenderedPageBreak/>
        <w:t xml:space="preserve">помещений в многоквартирных домах и жилых домов, а также формулы 3 приложения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2 к данным Правилам в связи с жалобой гражданки В.Н. Шестериковой"</w:t>
      </w:r>
    </w:p>
    <w:p w14:paraId="0000058A" w14:textId="5116BBAC"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Конституционный Суд дал оценку конституционности абзаца третьего пункта 42.1 Правил предоставления коммунальных услуг собственникам и пользователям помещений в многоквартирных домах и жилых домов, а также формулы 3 приложения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 к данным Правилам.</w:t>
      </w:r>
    </w:p>
    <w:p w14:paraId="0000058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Указанные положения во взаимосвязи являлись предметом рассмотрения в той мере, в какой на их основании в системе действующего правового регулирования разрешается вопрос об оплате коммунальной услуги по отоплению, предоставленной на общедомовые нужды, собственниками и пользователями жилых помещений, которые расположены в подключенном к централизованным сетям теплоснабжения и оборудованном коллективным (общедомовым) прибором учета тепловой энергии многоквартирном доме и переведены с соблюдением установленного порядка переустройства системы внутриквартирного отопления на отопление с использованием индивидуальных источников тепловой энергии, при отсутствии непосредственно в помещениях общего пользования такого дома отопительных приборов и иных </w:t>
      </w:r>
      <w:proofErr w:type="spellStart"/>
      <w:r>
        <w:rPr>
          <w:rFonts w:ascii="Times New Roman" w:eastAsia="Times New Roman" w:hAnsi="Times New Roman" w:cs="Times New Roman"/>
          <w:sz w:val="24"/>
          <w:szCs w:val="24"/>
        </w:rPr>
        <w:t>теплопотребляющих</w:t>
      </w:r>
      <w:proofErr w:type="spellEnd"/>
      <w:r>
        <w:rPr>
          <w:rFonts w:ascii="Times New Roman" w:eastAsia="Times New Roman" w:hAnsi="Times New Roman" w:cs="Times New Roman"/>
          <w:sz w:val="24"/>
          <w:szCs w:val="24"/>
        </w:rPr>
        <w:t xml:space="preserve"> элементов внутридомовой системы отопления.</w:t>
      </w:r>
    </w:p>
    <w:p w14:paraId="0000058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Оспоренные положения были признаны не противоречащими Конституции Российской Федерации в той мере, в какой предполагают оплату данной коммунальной услуги собственниками и пользователями всех помещений, которые расположены в указанном многоквартирном доме, в том числе собственниками и пользователями жилых помещений, переведенных с соблюдением установленного порядка переустройства системы внутриквартирного отопления на отопление с использованием индивидуальных источников тепловой энергии, исходя из приходящейся на конкретное помещение доли от общего объема (количества) тепловой энергии, потребленной за расчетный период на содержание общего имущества многоквартирного дома, на основании показаний коллективного (общедомового) прибора учета тепловой энергии, обеспечивая тем самым равное распределение между всеми собственниками и пользователями помещений в таком многоквартирном доме расходов, связанных с потреблением тепловой энергии, поступающей в этот дом по централизованным сетям теплоснабжения, на общедомовые нужды.</w:t>
      </w:r>
    </w:p>
    <w:p w14:paraId="0000058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Оспоренные положения были признаны также не соответствующими Конституции Российской Федерации в той мере, в какой обязывают собственников и пользователей жилых помещений, расположенных в таком многоквартирном доме и переведенных с соблюдением установленного порядка переустройства системы внутриквартирного отопления на отопление посредством индивидуальных источников тепловой энергии, вносить плату за коммунальную услугу по отоплению в части потребления тепловой энергии в целях содержания общего имущества в случае, когда помещения общего пользования данного многоквартирного дома не оснащены отопительными приборами или иными </w:t>
      </w:r>
      <w:proofErr w:type="spellStart"/>
      <w:r>
        <w:rPr>
          <w:rFonts w:ascii="Times New Roman" w:eastAsia="Times New Roman" w:hAnsi="Times New Roman" w:cs="Times New Roman"/>
          <w:sz w:val="24"/>
          <w:szCs w:val="24"/>
        </w:rPr>
        <w:t>теплопотребляющими</w:t>
      </w:r>
      <w:proofErr w:type="spellEnd"/>
      <w:r>
        <w:rPr>
          <w:rFonts w:ascii="Times New Roman" w:eastAsia="Times New Roman" w:hAnsi="Times New Roman" w:cs="Times New Roman"/>
          <w:sz w:val="24"/>
          <w:szCs w:val="24"/>
        </w:rPr>
        <w:t xml:space="preserve"> элементами внутридомовой системы отопления, не учитывая при этом фактическое участие этих лиц в опосредованном отоплении указанных помещений общего пользования и тем самым многоквартирного дома в целом, а также в обусловленных таким участием расходах, связанных с обеспечением общедомовых нужд.</w:t>
      </w:r>
    </w:p>
    <w:p w14:paraId="0000058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внесения надлежащих нормативных изменений сохраняется прежний порядок расчета платы за коммунальную услугу по отоплению в таком многоквартирном доме.</w:t>
      </w:r>
    </w:p>
    <w:p w14:paraId="0000058F" w14:textId="77777777" w:rsidR="004A0F87" w:rsidRDefault="00CB79C5">
      <w:pPr>
        <w:tabs>
          <w:tab w:val="left" w:pos="6660"/>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Конституционный Суд пришел к выводу об отсутствии оснований для пересмотра дела заявительницы, отметив при этом ее право на применение компенсаторных механизмов, охватывающих в том числе период до вступления в силу </w:t>
      </w:r>
      <w:r>
        <w:rPr>
          <w:rFonts w:ascii="Times New Roman" w:eastAsia="Times New Roman" w:hAnsi="Times New Roman" w:cs="Times New Roman"/>
          <w:sz w:val="24"/>
          <w:szCs w:val="24"/>
        </w:rPr>
        <w:lastRenderedPageBreak/>
        <w:t>нового правового регулирования, принятого во исполнение пункта 3 резолютивной части данного Постановления, в связи с правоприменительными решениями, основанными на оспоренных положениях в той мере, в какой они признаны не соответствующими Конституции Российской Федерации. Форма и размер компенсации определяются судом, рассмотревшим конкретное дело в первой инстанции.</w:t>
      </w:r>
    </w:p>
    <w:p w14:paraId="00000592" w14:textId="77777777" w:rsidR="004A0F87" w:rsidRDefault="00CB79C5" w:rsidP="006A0EA4">
      <w:pPr>
        <w:pStyle w:val="1"/>
        <w:tabs>
          <w:tab w:val="left" w:pos="6660"/>
        </w:tabs>
        <w:spacing w:line="240" w:lineRule="auto"/>
        <w:ind w:firstLine="708"/>
        <w:jc w:val="center"/>
        <w:rPr>
          <w:rFonts w:ascii="Times New Roman" w:eastAsia="Times New Roman" w:hAnsi="Times New Roman" w:cs="Times New Roman"/>
          <w:b/>
          <w:sz w:val="24"/>
          <w:szCs w:val="24"/>
        </w:rPr>
      </w:pPr>
      <w:bookmarkStart w:id="64" w:name="_heading=h.3cts6ut6nu91" w:colFirst="0" w:colLast="0"/>
      <w:bookmarkStart w:id="65" w:name="_heading=h.32hioqz" w:colFirst="0" w:colLast="0"/>
      <w:bookmarkEnd w:id="64"/>
      <w:bookmarkEnd w:id="65"/>
      <w:r>
        <w:rPr>
          <w:rFonts w:ascii="Times New Roman" w:eastAsia="Times New Roman" w:hAnsi="Times New Roman" w:cs="Times New Roman"/>
          <w:b/>
          <w:sz w:val="24"/>
          <w:szCs w:val="24"/>
        </w:rPr>
        <w:t>АРХИВНОЕ ДЕЛО</w:t>
      </w:r>
    </w:p>
    <w:p w14:paraId="00000593"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594" w14:textId="215B74CB"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Приказ </w:t>
      </w:r>
      <w:proofErr w:type="spellStart"/>
      <w:r w:rsidRPr="00181A7F">
        <w:rPr>
          <w:rFonts w:ascii="Times New Roman" w:eastAsia="Times New Roman" w:hAnsi="Times New Roman" w:cs="Times New Roman"/>
          <w:b/>
          <w:sz w:val="24"/>
          <w:szCs w:val="24"/>
        </w:rPr>
        <w:t>Росархива</w:t>
      </w:r>
      <w:proofErr w:type="spellEnd"/>
      <w:r w:rsidRPr="00181A7F">
        <w:rPr>
          <w:rFonts w:ascii="Times New Roman" w:eastAsia="Times New Roman" w:hAnsi="Times New Roman" w:cs="Times New Roman"/>
          <w:b/>
          <w:sz w:val="24"/>
          <w:szCs w:val="24"/>
        </w:rPr>
        <w:t xml:space="preserve"> от 02.06.2021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47 "Об утверждении формы проверочного листа (списка контрольных вопросов), применяемого Федеральным архивным агентством при осуществлении федерального государственного контроля (надзора) за соблюдением законодательства об архивном деле". Зарегистрировано в Минюсте России 27.08.2021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64780.</w:t>
      </w:r>
    </w:p>
    <w:p w14:paraId="0000059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Установлена форма проверочного листа при осуществлении федерального государственного контроля (надзора) за соблюдением законодательства об архивном деле</w:t>
      </w:r>
    </w:p>
    <w:p w14:paraId="00000596" w14:textId="77777777" w:rsidR="004A0F87" w:rsidRDefault="00CB79C5">
      <w:pPr>
        <w:tabs>
          <w:tab w:val="left" w:pos="6660"/>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Содержатся перечень вопросов, отражающих содержание обязательных требований, а также реквизиты нормативных правовых актов с указанием их структурных единиц, которыми эти требования устанавливаются.</w:t>
      </w:r>
    </w:p>
    <w:p w14:paraId="00000597" w14:textId="77777777" w:rsidR="004A0F87" w:rsidRDefault="00CB79C5" w:rsidP="006A0EA4">
      <w:pPr>
        <w:pStyle w:val="1"/>
        <w:tabs>
          <w:tab w:val="left" w:pos="6660"/>
        </w:tabs>
        <w:spacing w:line="240" w:lineRule="auto"/>
        <w:ind w:firstLine="708"/>
        <w:jc w:val="center"/>
        <w:rPr>
          <w:rFonts w:ascii="Times New Roman" w:eastAsia="Times New Roman" w:hAnsi="Times New Roman" w:cs="Times New Roman"/>
          <w:b/>
          <w:sz w:val="24"/>
          <w:szCs w:val="24"/>
        </w:rPr>
      </w:pPr>
      <w:bookmarkStart w:id="66" w:name="_heading=h.k4k8poy8fs4a" w:colFirst="0" w:colLast="0"/>
      <w:bookmarkEnd w:id="66"/>
      <w:r>
        <w:rPr>
          <w:rFonts w:ascii="Times New Roman" w:eastAsia="Times New Roman" w:hAnsi="Times New Roman" w:cs="Times New Roman"/>
          <w:b/>
          <w:sz w:val="24"/>
          <w:szCs w:val="24"/>
        </w:rPr>
        <w:t>МИКРОФИНАНСОВЫЕ ОРГАНИЗАЦИИ И КРЕДИТНЫЕ ПОТРЕБИТЕЛЬСКИЕ КООПЕРАТИВЫ</w:t>
      </w:r>
    </w:p>
    <w:p w14:paraId="00000598"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599" w14:textId="2707371D"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Федеральный закон от 05.04.2021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76-ФЗ "О внесении изменений в Кодекс Российской Федерации об административных правонарушениях"</w:t>
      </w:r>
    </w:p>
    <w:p w14:paraId="0000059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Снижены меры административного воздействия на небольшие финансовые организации</w:t>
      </w:r>
    </w:p>
    <w:p w14:paraId="0000059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внесения поправок санкции, предусмотренные статьями 19.5 и 19.7.3 КоАП РФ, в равной степени налагались как на крупные организации финансового рынка (например, банки), так и на небольшие организации - кредитные потребительские кооперативы, сельскохозяйственные потребительские кредитные кооперативы, ломбарды и микрофинансовые организации.</w:t>
      </w:r>
    </w:p>
    <w:p w14:paraId="0000059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соразмерности применения административных санкций, установлены более низкие размеры штрафов в отношении небольших финансовых организаций.</w:t>
      </w:r>
    </w:p>
    <w:p w14:paraId="0000059D"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59E" w14:textId="7F47D73F"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Указание Банка России от 28.06.2021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5830-У "Об установлении перечня, порядка и сроков раскрытия микрофинансовыми организациями информации на официальном сайте в информационно-телекоммуникационной сети "Интернет" и в местах обслуживания клиентов". Зарегистрировано в Минюсте России 04.08.2021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64531.</w:t>
      </w:r>
    </w:p>
    <w:p w14:paraId="0000059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Банком России определен перечень информации, которую микрофинансовая организация обязана раскрывать для доступа пользователей</w:t>
      </w:r>
    </w:p>
    <w:p w14:paraId="000005A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Согласно общему правилу</w:t>
      </w:r>
      <w:proofErr w:type="gramEnd"/>
      <w:r>
        <w:rPr>
          <w:rFonts w:ascii="Times New Roman" w:eastAsia="Times New Roman" w:hAnsi="Times New Roman" w:cs="Times New Roman"/>
          <w:sz w:val="24"/>
          <w:szCs w:val="24"/>
        </w:rPr>
        <w:t xml:space="preserve"> информация раскрывается на сайте микрофинансовой организации, а также в местах обслуживания клиентов, не позднее пяти рабочих дней, следующих за днем ее выявления (получения, утверждения).</w:t>
      </w:r>
    </w:p>
    <w:p w14:paraId="000005A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Микрофинансовая организация обязана обеспечивать круглосуточный доступ к ознакомлению с информацией, раскрываемой на сайте микрофинансовой организации, неограниченному кругу лиц, за исключением периодов проведения профилактических работ. Информация предоставляется без взимания платы, без обязательной регистрации пользователей сайта и иных ограничений.</w:t>
      </w:r>
    </w:p>
    <w:p w14:paraId="000005A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Микрофинансовые организации, сведения о которых внесены в государственный реестр до дня вступления в силу настоящего Указания, обязаны впервые раскрыть информацию в установленном порядке, не позднее 1 октября 2021 года.</w:t>
      </w:r>
    </w:p>
    <w:p w14:paraId="000005A3" w14:textId="1BD5DD84"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 ФНС России от 28.01.2021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ЕД-7-21/107@ "Об утверждении формы и формата представления сведений о полном внесении паевых взносов за недвижимое имущество, предоставленное членам потребительских кооперативов и иным лицам, имеющим право на </w:t>
      </w:r>
      <w:proofErr w:type="spellStart"/>
      <w:r>
        <w:rPr>
          <w:rFonts w:ascii="Times New Roman" w:eastAsia="Times New Roman" w:hAnsi="Times New Roman" w:cs="Times New Roman"/>
          <w:sz w:val="24"/>
          <w:szCs w:val="24"/>
        </w:rPr>
        <w:t>паенакопления</w:t>
      </w:r>
      <w:proofErr w:type="spellEnd"/>
      <w:r>
        <w:rPr>
          <w:rFonts w:ascii="Times New Roman" w:eastAsia="Times New Roman" w:hAnsi="Times New Roman" w:cs="Times New Roman"/>
          <w:sz w:val="24"/>
          <w:szCs w:val="24"/>
        </w:rPr>
        <w:t xml:space="preserve">, а также порядка заполнения указанной формы". Зарегистрировано в Минюсте России 01.03.2021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62635.</w:t>
      </w:r>
    </w:p>
    <w:p w14:paraId="000005A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1 июля 2021 применяется форма и формат представления сведений о полном внесении паевых взносов за недвижимое имущество, предоставленное членам потребительских кооперативов</w:t>
      </w:r>
    </w:p>
    <w:p w14:paraId="000005A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сведений утверждена в целях обеспечения исполнения потребительскими кооперативами обязанности сообщать в налоговый орган по субъекту РФ сведения о полном внесении паевых взносов за недвижимое имущество, предоставленное членам потребительских кооперативов и иным лицам, имеющим право на </w:t>
      </w:r>
      <w:proofErr w:type="spellStart"/>
      <w:r>
        <w:rPr>
          <w:rFonts w:ascii="Times New Roman" w:eastAsia="Times New Roman" w:hAnsi="Times New Roman" w:cs="Times New Roman"/>
          <w:sz w:val="24"/>
          <w:szCs w:val="24"/>
        </w:rPr>
        <w:t>паенакопления</w:t>
      </w:r>
      <w:proofErr w:type="spellEnd"/>
      <w:r>
        <w:rPr>
          <w:rFonts w:ascii="Times New Roman" w:eastAsia="Times New Roman" w:hAnsi="Times New Roman" w:cs="Times New Roman"/>
          <w:sz w:val="24"/>
          <w:szCs w:val="24"/>
        </w:rPr>
        <w:t>.</w:t>
      </w:r>
    </w:p>
    <w:p w14:paraId="4A453748" w14:textId="77777777" w:rsidR="0068589E" w:rsidRPr="0068589E" w:rsidRDefault="0068589E">
      <w:pPr>
        <w:tabs>
          <w:tab w:val="left" w:pos="6660"/>
        </w:tabs>
        <w:spacing w:line="240" w:lineRule="auto"/>
        <w:ind w:firstLine="708"/>
        <w:jc w:val="both"/>
        <w:rPr>
          <w:rFonts w:ascii="Times New Roman" w:eastAsia="Times New Roman" w:hAnsi="Times New Roman" w:cs="Times New Roman"/>
          <w:sz w:val="24"/>
          <w:szCs w:val="24"/>
          <w:lang w:val="ru-RU"/>
        </w:rPr>
      </w:pPr>
    </w:p>
    <w:p w14:paraId="000005B1" w14:textId="64C3A87D"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Указание Банка России от 24.02.2021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5742-У "О внесении изменений в Положение Банка России от 25 октября 2017 года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614-П "О формах раскрытия информации в бухгалтерской (финансовой) отчетности микрофинансовых организаций, кредитных потребительских кооперативов, сельскохозяйственных кредитных потребительских кооперативов, жилищных накопительных кооперативов, ломбардов и порядке группировки счетов бухгалтерского учета в соответствии с показателями бухгалтерской (финансовой) отчетности". Зарегистрировано в Минюсте России 29.03.2021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62913. // Официальный сайт Банка России http://www.cbr.ru/, 01.04.2021,</w:t>
      </w:r>
    </w:p>
    <w:p w14:paraId="000005B2"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5B3" w14:textId="774FA48A"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Указание Банка России от 02.02.2021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5722-У "О формах, сроках и порядке составления и представления в Банк России отчетности и иных документов и информации кредитных потребительских кооперативов". Зарегистрировано в Минюсте России 01.06.2021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63745.</w:t>
      </w:r>
    </w:p>
    <w:p w14:paraId="000005B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Отчетность кредитных потребительских кооперативов представляется в Банк России в соответствии с утвержденными требованиями</w:t>
      </w:r>
    </w:p>
    <w:p w14:paraId="000005B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Банком России установлены:</w:t>
      </w:r>
    </w:p>
    <w:p w14:paraId="000005B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сроки и порядок составления и представления в Банк России указанных отчетов КПК;</w:t>
      </w:r>
    </w:p>
    <w:p w14:paraId="000005B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и сроки представления бухгалтерской (финансовой) отчетности КПК;</w:t>
      </w:r>
    </w:p>
    <w:p w14:paraId="000005B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представления аудиторского заключения о годовой бухгалтерской (финансовой) отчетности КПК;</w:t>
      </w:r>
    </w:p>
    <w:p w14:paraId="000005B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к составлению и представлению СРО в сфере финансового рынка, объединяющими кредитные потребительские кооперативы, в Банк России отчетности кредитных потребительских кооперативов, общее число членов которых не превышает три тысячи физических и (или) юридических лиц и которые являются членами этой </w:t>
      </w:r>
      <w:r>
        <w:rPr>
          <w:rFonts w:ascii="Times New Roman" w:eastAsia="Times New Roman" w:hAnsi="Times New Roman" w:cs="Times New Roman"/>
          <w:sz w:val="24"/>
          <w:szCs w:val="24"/>
        </w:rPr>
        <w:lastRenderedPageBreak/>
        <w:t>саморегулируемой организации в сфере финансового рынка, объединяющей кредитные потребительские кооперативы.</w:t>
      </w:r>
    </w:p>
    <w:p w14:paraId="000005BA" w14:textId="497E292B"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 дня вступления в силу настоящего Указания признано утратившим силу Указание Банка России от 18 ноября 2019 года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5318-У "О формах, сроках и порядке составления и представления в Банк России документов, содержащих отчеты кредитного потребительского кооператива".</w:t>
      </w:r>
    </w:p>
    <w:p w14:paraId="000005BB"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5BC" w14:textId="3C681E1E"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Информационное письмо Банка России от 30.07.2021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ИН-06-44/59 "Об отдельных мерах поддержки рынка микрофинансирования"</w:t>
      </w:r>
    </w:p>
    <w:p w14:paraId="000005B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Жилищным накопительным кооперативам даны рекомендации по ограничению роста просроченной задолженности граждан в условиях сохранения рисков распространения коронавирусной инфекции</w:t>
      </w:r>
    </w:p>
    <w:p w14:paraId="000005BE"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Банк России рекомендует по 30.09.2021 включительно жилищным накопительным кооперативам - при возникновении случаев просрочки членом жилищного накопительного кооператива внесения паевых и иных взносов предоставить возможность скорректировать график платежей без применения неустойки за нарушение обязательств по внесению указанных взносов.</w:t>
      </w:r>
    </w:p>
    <w:p w14:paraId="000005BF" w14:textId="69892260"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Также сообщается об отмене информационного письма Банка России от 20.03.2020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ИН-015-44/25 "О комплексе мер по поддержке рынка микрофинансирования", информационного письма Банка России от 15.04.2020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ИН-015-44/66 "О дополнительных мерах поддержки микрофинансовых институтов" и информационного письма Банка России от 06.10.2020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ИН-015-44/146 "О мерах поддержки граждан при взаимодействии с микрофинансовыми институтами в условиях распространения новой коронавирусной инфекции (COVID-19)" с даты издания настоящего информационного письма.</w:t>
      </w:r>
    </w:p>
    <w:p w14:paraId="000005C0"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5C1" w14:textId="79DFC373"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Информационное письмо Банка России от 01.09.2021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ИН-06-59/67 "Об отдельных вопросах расчета полной стоимости потребительского кредита (займа)"</w:t>
      </w:r>
    </w:p>
    <w:p w14:paraId="000005C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Банк России сообщил о требованиях к расчету ПСК в случаях изменения процентной ставки в связи с действиями заемщика</w:t>
      </w:r>
    </w:p>
    <w:p w14:paraId="000005C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предусмотрена возможность изменения процентной ставки в зависимости от решения и (или) действий заемщика, то, по общему правилу, расчет ПСК производится исходя из максимального размера процентной ставки, определенной условиями договора.</w:t>
      </w:r>
    </w:p>
    <w:p w14:paraId="000005C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Также отмечено, </w:t>
      </w:r>
      <w:proofErr w:type="gramStart"/>
      <w:r>
        <w:rPr>
          <w:rFonts w:ascii="Times New Roman" w:eastAsia="Times New Roman" w:hAnsi="Times New Roman" w:cs="Times New Roman"/>
          <w:sz w:val="24"/>
          <w:szCs w:val="24"/>
        </w:rPr>
        <w:t>что</w:t>
      </w:r>
      <w:proofErr w:type="gramEnd"/>
      <w:r>
        <w:rPr>
          <w:rFonts w:ascii="Times New Roman" w:eastAsia="Times New Roman" w:hAnsi="Times New Roman" w:cs="Times New Roman"/>
          <w:sz w:val="24"/>
          <w:szCs w:val="24"/>
        </w:rPr>
        <w:t xml:space="preserve"> если условиями договора предусмотрено уменьшение процентной ставки, но при этом подобное уменьшение предполагает возникновение у заемщика дополнительных расходов по оплате услуг, такие платежи заемщика также следует включать в расчет ПСК.</w:t>
      </w:r>
    </w:p>
    <w:p w14:paraId="000005C5"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5C6" w14:textId="19DBCB8E"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Указание Банка России от 28.06.2021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5831-У "Об установлении перечня, порядка и сроков раскрытия кредитными потребительскими кооперативами, число членов которых превышает три тысячи физических и (или) юридических лиц, информации и документов на сайте в информационно-телекоммуникационной сети "Интернет". Зарегистрировано в Минюсте России 04.08.2021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64540.</w:t>
      </w:r>
    </w:p>
    <w:p w14:paraId="000005C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кредитных потребительских кооперативов, число членов которых превышает три тысячи, установлен перечень информации и сроки ее раскрытия</w:t>
      </w:r>
    </w:p>
    <w:p w14:paraId="000005C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 перечень которой установлен приложением 1 к Указанию, и документы, перечень которых установлен приложением 2, подлежат раскрытию путем их размещения на сайте в сети "Интернет", доменное имя которого входит в одну из групп доменных имен, составляющих российскую национальную доменную зону, и владельцем которого является данный кредитный кооператив.</w:t>
      </w:r>
    </w:p>
    <w:p w14:paraId="000005C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и документы должны быть раскрыты кредитным кооперативом не позднее пяти рабочих дней, следующих за днем их выявления (получения, утверждения), за исключением отдельной информации, согласно установленному перечню.</w:t>
      </w:r>
    </w:p>
    <w:p w14:paraId="000005C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Кредитный кооператив обязан обеспечить круглосуточный доступ к ознакомлению с информацией и документами неограниченному кругу лиц, за исключением периодов проведения профилактических работ, во время которых сайт кредитного кооператива недоступен для посещения. Информация предоставляется без взимания платы, без обязательной регистрации пользователей сайта кредитного кооператива и иных ограничений.</w:t>
      </w:r>
    </w:p>
    <w:p w14:paraId="000005CB" w14:textId="5C66A9B5"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Кредитные кооперативы, созданные до дня вступления в силу настоящего Указания, обязаны впервые раскрыть информацию и документы в установленном порядке, не позднее 1 октября 2021 года.</w:t>
      </w:r>
    </w:p>
    <w:p w14:paraId="69897BD0" w14:textId="5A5FCC74" w:rsidR="0068589E" w:rsidRDefault="0068589E">
      <w:pPr>
        <w:tabs>
          <w:tab w:val="left" w:pos="6660"/>
        </w:tabs>
        <w:spacing w:line="240" w:lineRule="auto"/>
        <w:ind w:firstLine="708"/>
        <w:jc w:val="both"/>
        <w:rPr>
          <w:rFonts w:ascii="Times New Roman" w:eastAsia="Times New Roman" w:hAnsi="Times New Roman" w:cs="Times New Roman"/>
          <w:sz w:val="24"/>
          <w:szCs w:val="24"/>
        </w:rPr>
      </w:pPr>
    </w:p>
    <w:p w14:paraId="28335B94" w14:textId="6BB395D6" w:rsidR="0068589E" w:rsidRDefault="0068589E">
      <w:pPr>
        <w:tabs>
          <w:tab w:val="left" w:pos="6660"/>
        </w:tabs>
        <w:spacing w:line="240" w:lineRule="auto"/>
        <w:ind w:firstLine="70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ИНЫЕ ПОТРЕБИТЕЛЬСКИЕ КООПЕРАТИВЫ</w:t>
      </w:r>
    </w:p>
    <w:p w14:paraId="63882D40" w14:textId="7A3CC97D" w:rsidR="0068589E" w:rsidRDefault="0068589E">
      <w:pPr>
        <w:tabs>
          <w:tab w:val="left" w:pos="6660"/>
        </w:tabs>
        <w:spacing w:line="240" w:lineRule="auto"/>
        <w:ind w:firstLine="708"/>
        <w:jc w:val="both"/>
        <w:rPr>
          <w:rFonts w:ascii="Times New Roman" w:eastAsia="Times New Roman" w:hAnsi="Times New Roman" w:cs="Times New Roman"/>
          <w:sz w:val="24"/>
          <w:szCs w:val="24"/>
          <w:lang w:val="ru-RU"/>
        </w:rPr>
      </w:pPr>
    </w:p>
    <w:p w14:paraId="696A3545" w14:textId="0C0907BC" w:rsidR="0068589E" w:rsidRPr="00181A7F" w:rsidRDefault="0068589E"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Федеральный закон от 05.04.2021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70-ФЗ "О внесении изменений в Федеральный закон "О сельскохозяйственной кооперации" и статью 9 Федерального закона "О производственных кооперативах"</w:t>
      </w:r>
    </w:p>
    <w:p w14:paraId="2A8A7C9F" w14:textId="77777777" w:rsidR="0068589E" w:rsidRDefault="0068589E" w:rsidP="0068589E">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Минимальное количество граждан, необходимое для создания сельскохозяйственного потребительского кооператива, сокращено с 5 до 3 человек</w:t>
      </w:r>
    </w:p>
    <w:p w14:paraId="1DDBB076" w14:textId="77777777" w:rsidR="0068589E" w:rsidRDefault="0068589E" w:rsidP="0068589E">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Принятым законом, в числе прочего, предусматривается также:</w:t>
      </w:r>
    </w:p>
    <w:p w14:paraId="100D6A66" w14:textId="77777777" w:rsidR="0068589E" w:rsidRDefault="0068589E" w:rsidP="0068589E">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отнесение к компетенции общего организационного собрания членов кооператива принятия решения о вступлении кооператива в ревизионный союз сельскохозяйственных кооперативов;</w:t>
      </w:r>
    </w:p>
    <w:p w14:paraId="6DB78220" w14:textId="77777777" w:rsidR="0068589E" w:rsidRDefault="0068589E" w:rsidP="0068589E">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включения в состав правления кооператива пяти человек, если число членов кооператива более 100 человек;</w:t>
      </w:r>
    </w:p>
    <w:p w14:paraId="3407F2DF" w14:textId="77777777" w:rsidR="0068589E" w:rsidRDefault="0068589E" w:rsidP="0068589E">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установление запрета на занятие ревизионной деятельностью ревизионными союзами, исключенными из единого реестра ревизионных союзов;</w:t>
      </w:r>
    </w:p>
    <w:p w14:paraId="2FFD288F" w14:textId="77777777" w:rsidR="0068589E" w:rsidRDefault="0068589E" w:rsidP="0068589E">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снижение с 3 до 2 минимального количества ревизоров-консультантов, которые должны состоять в штате ревизионного союза;</w:t>
      </w:r>
    </w:p>
    <w:p w14:paraId="1E09BDBC" w14:textId="77777777" w:rsidR="0068589E" w:rsidRDefault="0068589E" w:rsidP="0068589E">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дополнение информации, содержащейся в реестре членов и ассоциированных членов кооператива;</w:t>
      </w:r>
    </w:p>
    <w:p w14:paraId="76C08938" w14:textId="77777777" w:rsidR="0068589E" w:rsidRDefault="0068589E" w:rsidP="0068589E">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уточнение очередности распределения имущества ликвидируемого кооператива между членами кооператива и ассоциированными членами кооператива.</w:t>
      </w:r>
    </w:p>
    <w:p w14:paraId="000005CC" w14:textId="77777777" w:rsidR="004A0F87" w:rsidRDefault="00CB79C5" w:rsidP="006A0EA4">
      <w:pPr>
        <w:pStyle w:val="1"/>
        <w:tabs>
          <w:tab w:val="left" w:pos="6660"/>
        </w:tabs>
        <w:spacing w:line="240" w:lineRule="auto"/>
        <w:ind w:firstLine="708"/>
        <w:jc w:val="center"/>
        <w:rPr>
          <w:rFonts w:ascii="Times New Roman" w:eastAsia="Times New Roman" w:hAnsi="Times New Roman" w:cs="Times New Roman"/>
          <w:b/>
          <w:sz w:val="24"/>
          <w:szCs w:val="24"/>
        </w:rPr>
      </w:pPr>
      <w:bookmarkStart w:id="67" w:name="_heading=h.y4fb5co37iei" w:colFirst="0" w:colLast="0"/>
      <w:bookmarkEnd w:id="67"/>
      <w:r>
        <w:rPr>
          <w:rFonts w:ascii="Times New Roman" w:eastAsia="Times New Roman" w:hAnsi="Times New Roman" w:cs="Times New Roman"/>
          <w:b/>
          <w:sz w:val="24"/>
          <w:szCs w:val="24"/>
        </w:rPr>
        <w:t>РЕЛИГИОЗНЫЕ ОРГАНИЗАЦИИ</w:t>
      </w:r>
    </w:p>
    <w:p w14:paraId="000005CD"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5CE" w14:textId="601722D5"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Федеральный закон от 05.04.2021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68-ФЗ "О внесении изменений в Федеральный закон "О свободе совести и о религиозных объединениях"</w:t>
      </w:r>
    </w:p>
    <w:p w14:paraId="000005C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 запрет для отдельных лиц быть руководителем, участником религиозной группы</w:t>
      </w:r>
    </w:p>
    <w:p w14:paraId="000005D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частности, не может быть руководителем (участником) религиозной группы:</w:t>
      </w:r>
    </w:p>
    <w:p w14:paraId="000005D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гражданин или лицо без гражданства, в отношении которых принято решение о нежелательности их пребывания (проживания) в Российской Федерации;</w:t>
      </w:r>
    </w:p>
    <w:p w14:paraId="000005D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14:paraId="000005D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физическое лицо, в отношении которого принято решение о замораживании (блокировании) денежных средств или иного имущества в соответствии со статьей 7.4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14:paraId="000005D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религиозную группу возлагается обязанность представлять в Минюст России уведомление о продолжении своей деятельности не реже одного раза в год (ранее - не реже одного раза в три года). Предусматривается обязанность Минюста России выдавать лицу, уведомившему о начале или продолжении деятельности религиозной группы, письменное подтверждение о получении и регистрации уведомления.</w:t>
      </w:r>
    </w:p>
    <w:p w14:paraId="000005D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Священнослужители и составляющие религиозный персонал религиозных организаций лица, прошедшие в зарубежных образовательных организациях (центрах) соответствующее обучение, и впервые приступающие к совершению богослужений, обрядов и церемоний, осуществлению миссионерской или преподавательской деятельности на территории РФ, должны предварительно пройти в духовных образовательных организациях, зарегистрированных на территории РФ, дополнительное профессиональное образование в сфере основ государственно-конфессиональных отношений в РФ и получить необходимую аттестацию.</w:t>
      </w:r>
    </w:p>
    <w:p w14:paraId="000005D6"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Кроме того, определено, что религиозные организации вправе входить в структуру централизованной религиозной организации, выходить из нее или могут быть исключены из ее структуры, если такое право религиозных организаций, а также основания и порядок их вхождения, выхода и (или) исключения определены уставом централизованной религиозной организации, в структуру которой они входят, и соответствуют ее внутренним установлениям.</w:t>
      </w:r>
    </w:p>
    <w:p w14:paraId="000005D7"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централизованной религиозной организации в соответствии с ее внутренними установлениями может предусматривать запрет на выход и (или) исключение религиозных организаций из централизованной религиозной организации, в структуру которой они входят.</w:t>
      </w:r>
    </w:p>
    <w:p w14:paraId="000005D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Федеральный закон вступает в силу по истечении ста восьмидесяти дней после дня его официального опубликования.</w:t>
      </w:r>
    </w:p>
    <w:p w14:paraId="000005D9" w14:textId="78B48D84"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Уставы религиозных организаций, созданных до дня вступления в силу настоящего Федерального закона, подлежат приведению в соответствие с Федеральным законом от 26 сентября 1997 года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125-ФЗ "О свободе совести и о религиозных объединениях" (в редакции настоящего Федерального закона) при первом изменении уставов религиозных организаций. Уставы религиозных организаций до их приведения в соответствие с настоящим Федеральным законом действуют лишь в той части, которая не противоречит Федеральному закону от 26 сентября 1997 года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125-ФЗ "О свободе совести и о религиозных объединениях" (в редакции настоящего Федерального закона).</w:t>
      </w:r>
    </w:p>
    <w:p w14:paraId="000005D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Положения о прохождении обучения и аттестации распространяются на священнослужителей и составляющих религиозный персонал религиозной организации лиц, получивших религиозное образование в зарубежных образовательных организациях (центрах) и приступающих к совершению богослужений, других религиозных обрядов и церемоний, осуществлению миссионерской и </w:t>
      </w:r>
      <w:r>
        <w:rPr>
          <w:rFonts w:ascii="Times New Roman" w:eastAsia="Times New Roman" w:hAnsi="Times New Roman" w:cs="Times New Roman"/>
          <w:sz w:val="24"/>
          <w:szCs w:val="24"/>
        </w:rPr>
        <w:lastRenderedPageBreak/>
        <w:t>преподавательской деятельности на территории РФ после дня вступления в силу настоящего Федерального закона.</w:t>
      </w:r>
    </w:p>
    <w:p w14:paraId="000005DB"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5DC" w14:textId="17B276DA" w:rsidR="004A0F87" w:rsidRPr="00181A7F" w:rsidRDefault="00CB79C5" w:rsidP="0068589E">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Федеральный закон от 01.07.2021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249-ФЗ "О внесении изменений в статьи 2 и 12 Федерального закона "О передаче религиозным организациям имущества религиозного назначения, находящегося в государственной или муниципальной собственности"</w:t>
      </w:r>
    </w:p>
    <w:p w14:paraId="000005DD"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Религиозная организация после изъятия "перепрофилированного" имущества из ее пользования имеет право на компенсацию понесенных затрат</w:t>
      </w:r>
    </w:p>
    <w:p w14:paraId="000005DE" w14:textId="1D81BC45"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Конституционный Суд РФ обязал законодателя устранить неопределенность правового регулирования, связанную с передачей в собственность религиозных организаций имущества, которое создано не для религиозного использования, но изменено в соответствующих целях (Постановление Конституционного Суда РФ от 17.11.2020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47-П).</w:t>
      </w:r>
    </w:p>
    <w:p w14:paraId="000005D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Принятым законом установлено, в частности, что религиозная организация при расторжении по требованию ссудодателя договоров безвозмездного пользования имуществом, которое не имело религиозного назначения, но было перепрофилировано, реконструировано для осуществления видов деятельности религиозных организаций, имеет право на компенсацию затрат, понесенных ею на перепрофилирование, реконструкцию такого имущества с согласия ссудодателя.</w:t>
      </w:r>
    </w:p>
    <w:p w14:paraId="000005E0"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5E1" w14:textId="3B766188" w:rsidR="004A0F87" w:rsidRPr="00181A7F" w:rsidRDefault="00CB79C5" w:rsidP="00B56812">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Приказ Минюста России от 05.08.2021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133 "Об утверждении формы уведомления о начале деятельности религиозной группы и формы уведомления о продолжении деятельности религиозной группы". Зарегистрировано в Минюсте России 09.08.2021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64573.</w:t>
      </w:r>
    </w:p>
    <w:p w14:paraId="000005E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03.10.2021 установлены формы уведомлений о начале и о продолжении деятельности религиозной группы</w:t>
      </w:r>
    </w:p>
    <w:p w14:paraId="000005E3" w14:textId="5A686FD3"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Формы утверждены с целью реализации Федерального закона от 05.04.2021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68-ФЗ "О внесении изменений в Федеральный закон "О свободе совести и о религиозных объединениях".</w:t>
      </w:r>
    </w:p>
    <w:p w14:paraId="000005E4" w14:textId="7B73CDA8"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Признан утратившим силу Приказ Минюста России от 05.10.2015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234 "Об утверждении формы уведомления о начале деятельности религиозной группы".</w:t>
      </w:r>
    </w:p>
    <w:p w14:paraId="000005E5" w14:textId="77777777" w:rsidR="004A0F87" w:rsidRDefault="00CB79C5" w:rsidP="006A0EA4">
      <w:pPr>
        <w:pStyle w:val="1"/>
        <w:tabs>
          <w:tab w:val="left" w:pos="6660"/>
        </w:tabs>
        <w:spacing w:line="240" w:lineRule="auto"/>
        <w:ind w:firstLine="708"/>
        <w:jc w:val="center"/>
        <w:rPr>
          <w:rFonts w:ascii="Times New Roman" w:eastAsia="Times New Roman" w:hAnsi="Times New Roman" w:cs="Times New Roman"/>
          <w:b/>
          <w:sz w:val="24"/>
          <w:szCs w:val="24"/>
        </w:rPr>
      </w:pPr>
      <w:bookmarkStart w:id="68" w:name="_heading=h.3o7alnk" w:colFirst="0" w:colLast="0"/>
      <w:bookmarkEnd w:id="68"/>
      <w:r>
        <w:rPr>
          <w:rFonts w:ascii="Times New Roman" w:eastAsia="Times New Roman" w:hAnsi="Times New Roman" w:cs="Times New Roman"/>
          <w:b/>
          <w:sz w:val="24"/>
          <w:szCs w:val="24"/>
        </w:rPr>
        <w:t>САМОРЕГУЛИРУЕМЫЕ ОРГАНИЗАЦИИ</w:t>
      </w:r>
    </w:p>
    <w:p w14:paraId="000005E6"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5E7" w14:textId="01FE1C83" w:rsidR="004A0F87" w:rsidRPr="00181A7F" w:rsidRDefault="00CB79C5" w:rsidP="00B56812">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Постановление Правительства РФ от 20.03.2021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423 "О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 Официальный интернет-портал правовой информации http://pravo.gov.ru, 23.03.2021.</w:t>
      </w:r>
    </w:p>
    <w:p w14:paraId="000005E8" w14:textId="77777777" w:rsidR="004A0F87" w:rsidRPr="00181A7F" w:rsidRDefault="004A0F87" w:rsidP="00181A7F">
      <w:pPr>
        <w:tabs>
          <w:tab w:val="left" w:pos="1418"/>
        </w:tabs>
        <w:spacing w:line="240" w:lineRule="auto"/>
        <w:ind w:firstLine="708"/>
        <w:jc w:val="both"/>
        <w:rPr>
          <w:rFonts w:ascii="Times New Roman" w:eastAsia="Times New Roman" w:hAnsi="Times New Roman" w:cs="Times New Roman"/>
          <w:b/>
          <w:sz w:val="24"/>
          <w:szCs w:val="24"/>
        </w:rPr>
      </w:pPr>
    </w:p>
    <w:p w14:paraId="000005E9" w14:textId="53654649" w:rsidR="004A0F87" w:rsidRPr="00181A7F" w:rsidRDefault="00CB79C5" w:rsidP="00B56812">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Постановление Правительства РФ от 15.07.2021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1196 "О внесении изменений в некоторые акты Правительства Российской Федерации".</w:t>
      </w:r>
    </w:p>
    <w:p w14:paraId="000005E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Сокращен перечень документов, представляемых НКО для приобретения статуса саморегулируемой организации</w:t>
      </w:r>
    </w:p>
    <w:p w14:paraId="000005E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перечня документов, предоставляемых для целей включения сведений о СРО в государственный реестр, исключены документы, которые могут быть получены в рамках межведомственного электронного взаимодействия.</w:t>
      </w:r>
    </w:p>
    <w:p w14:paraId="000005E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Кроме того, предусматривается ведение государственного реестра СРО только в электронном виде, а также предоставление сведений из реестра в форме электронного документа, подписанного электронной цифровой подписью уполномоченного органа, без взимания платы.</w:t>
      </w:r>
    </w:p>
    <w:p w14:paraId="000005ED" w14:textId="77777777" w:rsidR="004A0F87" w:rsidRDefault="00CB79C5" w:rsidP="006A0EA4">
      <w:pPr>
        <w:pStyle w:val="1"/>
        <w:tabs>
          <w:tab w:val="left" w:pos="6660"/>
        </w:tabs>
        <w:spacing w:line="240" w:lineRule="auto"/>
        <w:ind w:firstLine="708"/>
        <w:jc w:val="center"/>
        <w:rPr>
          <w:rFonts w:ascii="Times New Roman" w:eastAsia="Times New Roman" w:hAnsi="Times New Roman" w:cs="Times New Roman"/>
          <w:b/>
          <w:sz w:val="24"/>
          <w:szCs w:val="24"/>
        </w:rPr>
      </w:pPr>
      <w:bookmarkStart w:id="69" w:name="_heading=h.23ckvvd" w:colFirst="0" w:colLast="0"/>
      <w:bookmarkEnd w:id="69"/>
      <w:r>
        <w:rPr>
          <w:rFonts w:ascii="Times New Roman" w:eastAsia="Times New Roman" w:hAnsi="Times New Roman" w:cs="Times New Roman"/>
          <w:b/>
          <w:sz w:val="24"/>
          <w:szCs w:val="24"/>
        </w:rPr>
        <w:t>КМНС (коренные малочисленные народы Российской Федерации)</w:t>
      </w:r>
    </w:p>
    <w:p w14:paraId="000005EE"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5EF" w14:textId="76D7F574" w:rsidR="004A0F87" w:rsidRPr="00181A7F" w:rsidRDefault="00CB79C5" w:rsidP="00B56812">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Постановление Конституционного Суда РФ от 05.07.2021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32-П "По делу о проверке конституционности части 1 статьи 3 Федерального закона "О гарантиях прав коренных малочисленных народов Российской Федерации" и части 1 статьи 19 Федерального закона "Об охоте и о сохранении охотничьих ресурсов и о внесении изменений в отдельные законодательные акты Российской Федерации" в связи с жалобой гражданина А.Ф. Данилова"</w:t>
      </w:r>
    </w:p>
    <w:p w14:paraId="000005F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Конституционный Суд РФ подтвердил право представителей коренных малочисленных народов Севера, Сибири и Дальнего Востока РФ, не проживающих постоянно в местах проживания этого народа, но сохраняющих объективно подтвержденную связь с указанными местами, на осуществление традиционной хозяйственной деятельности, включая охоту</w:t>
      </w:r>
    </w:p>
    <w:p w14:paraId="000005F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Конституционный Суд РФ признал часть 1 статьи 3 Федерального закона "О гарантиях прав коренных малочисленных народов Российской Федерации" и часть 1 статьи 19 Федерального закона "Об охоте и о сохранении охотничьих ресурсов и о внесении изменений в отдельные законодательные акты Российской Федерации" не противоречащими Конституции РФ, поскольку по своему конституционно-правовому смыслу они не исключают осуществления лицом, которое является представителем одного из коренных малочисленных народов Севера, Сибири и Дальнего Востока Российской Федерации, охоты на условиях, установленных для коренных малочисленных народов, на территории проживания этого народа и в целях обеспечения ведения традиционного образа жизни и осуществления традиционной хозяйственной деятельности, если такое лицо не проживает постоянно в местах традиционного проживания этого народа, но сохраняет объективно подтвержденную связь с данными территориями, с традиционным образом жизни и традиционной хозяйственной деятельностью своих предков, в том числе осуществляет в указанных местах традиционную хозяйственную деятельность в дополнение к основной деятельности по месту постоянного проживания.</w:t>
      </w:r>
    </w:p>
    <w:p w14:paraId="000005F2"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Изложенное не может расцениваться как освобождающее представителя коренного малочисленного народа от соблюдения иных условий реализации права на охоту, предусмотренную частью 1 статьи 19 Федерального закона "Об охоте и о сохранении охотничьих ресурсов и о внесении изменений в отдельные законодательные акты Российской Федерации", которые связаны, в частности, с добычей объектов животного мира только в местах традиционного проживания и традиционной хозяйственной деятельности этого народа, исключительно для удовлетворения личных нужд и строго в пределах лимитов использования объектов животного мира, установленных органами исполнительной власти субъектов Российской Федерации по </w:t>
      </w:r>
      <w:r>
        <w:rPr>
          <w:rFonts w:ascii="Times New Roman" w:eastAsia="Times New Roman" w:hAnsi="Times New Roman" w:cs="Times New Roman"/>
          <w:sz w:val="24"/>
          <w:szCs w:val="24"/>
        </w:rPr>
        <w:lastRenderedPageBreak/>
        <w:t>согласованию с уполномоченными федеральными органами исполнительной власти. При этом не исключена корректировка указанных лимитов и иных условий применительно к случаям, когда охоту осуществляет лицо, которое не проживает постоянно на соответствующей территории и для которого традиционная хозяйственная деятельность и традиционные промыслы не являются основным видом деятельности.</w:t>
      </w:r>
    </w:p>
    <w:p w14:paraId="000005F3"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Федеральному законодателю надлежит уточнить законодательные основы реализации права на охоту в целях обеспечения ведения традиционного образа жизни и осуществления традиционной хозяйственной деятельности представителями коренных малочисленных народов Севера, Сибири и Дальнего Востока Российской Федерации, которые не проживают постоянно в местах традиционного проживания и традиционной хозяйственной деятельности этих народов и осуществляют традиционную хозяйственную деятельность в дополнение к основной, причем федеральный законодатель должен обеспечить учет мнения представителей этих народов, проживающих в местах традиционного проживания и традиционной хозяйственной деятельности соответствующего коренного малочисленного народа.</w:t>
      </w:r>
    </w:p>
    <w:p w14:paraId="000005F4"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в силу части 1 статьи 19 Федерального закона "Об охоте и о сохранении охотничьих ресурсов и о внесении изменений в отдельные законодательные акты Российской Федерации" право на предусмотренную данной нормой охоту может быть реализовано как индивидуально, так и коллективно, т.е. общинами коренных малочисленных народов Севера, Сибири и Дальнего Востока РФ. Такие общины представляют собой формы самоорганизации лиц, относящихся к указанным народам и объединяемых по кровнородственному (семья, род) и (или) территориально-соседскому признакам, создаваемые в целях защиты их исконной среды обитания, сохранения и развития традиционных образа жизни, хозяйственной деятельности, промыслов и культуры. Тем самым обязательным элементом соответствующего законодательного регулирования должен быть механизм, позволяющий учесть мнение представителей коренного малочисленного народа (их общин), проживающих в местах традиционного проживания и традиционной хозяйственной деятельности этого народа, принимая, однако, во внимание, что реализация лицом права на самостоятельное осуществление традиционной хозяйственной деятельности и занятие традиционными промыслами не обусловлена его обязательным вступлением в общину соответствующего народа.</w:t>
      </w:r>
    </w:p>
    <w:p w14:paraId="000005F5"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Конституционный Суд РФ считает необходимым подчеркнуть, что право на охоту в целях ведения традиционного образа жизни и осуществления традиционной хозяйственной деятельности может быть реализовано надлежащим образом лишь на основе обращенных ко всем участникам соответствующих правоотношений конституционных требований о бережном отношении к природным богатствам, о сохранении уникального природного и биологического многообразия страны, о формировании в обществе ответственного отношения к животным.</w:t>
      </w:r>
    </w:p>
    <w:p w14:paraId="000005F6" w14:textId="77777777" w:rsidR="004A0F87" w:rsidRDefault="00CB79C5" w:rsidP="006A0EA4">
      <w:pPr>
        <w:pStyle w:val="1"/>
        <w:tabs>
          <w:tab w:val="left" w:pos="6660"/>
        </w:tabs>
        <w:spacing w:line="240" w:lineRule="auto"/>
        <w:ind w:firstLine="708"/>
        <w:jc w:val="center"/>
        <w:rPr>
          <w:rFonts w:ascii="Times New Roman" w:eastAsia="Times New Roman" w:hAnsi="Times New Roman" w:cs="Times New Roman"/>
          <w:b/>
          <w:sz w:val="24"/>
          <w:szCs w:val="24"/>
        </w:rPr>
      </w:pPr>
      <w:bookmarkStart w:id="70" w:name="_heading=h.vx1227" w:colFirst="0" w:colLast="0"/>
      <w:bookmarkEnd w:id="70"/>
      <w:r>
        <w:rPr>
          <w:rFonts w:ascii="Times New Roman" w:eastAsia="Times New Roman" w:hAnsi="Times New Roman" w:cs="Times New Roman"/>
          <w:b/>
          <w:sz w:val="24"/>
          <w:szCs w:val="24"/>
        </w:rPr>
        <w:t>ПРОФСОЮЗЫ</w:t>
      </w:r>
    </w:p>
    <w:p w14:paraId="000005F7"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5F8" w14:textId="022B7834" w:rsidR="004A0F87" w:rsidRPr="00181A7F" w:rsidRDefault="00CB79C5" w:rsidP="00B56812">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Федеральный закон от 11.06.2021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171-ФЗ "О внесении изменений в статью 7 Федерального закона "О профессиональных союзах, их правах и гарантиях деятельности"</w:t>
      </w:r>
    </w:p>
    <w:p w14:paraId="000005F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Исключено императивное предписание о приведении уставов членских организаций профсоюзов в соответствие с уставом профсоюзного объединения</w:t>
      </w:r>
    </w:p>
    <w:p w14:paraId="000005FA" w14:textId="4E7B9706"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Постановлением Конституционного Суда РФ от 27.10.2020 </w:t>
      </w:r>
      <w:r w:rsidR="00FE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44-П положение пункта 1 статьи 7 Федерального закона "О профессиональных союзах, их правах и </w:t>
      </w:r>
      <w:r>
        <w:rPr>
          <w:rFonts w:ascii="Times New Roman" w:eastAsia="Times New Roman" w:hAnsi="Times New Roman" w:cs="Times New Roman"/>
          <w:sz w:val="24"/>
          <w:szCs w:val="24"/>
        </w:rPr>
        <w:lastRenderedPageBreak/>
        <w:t>гарантиях деятельности" признано не соответствующим Конституции РФ в той мере, в какой оно, обязывая территориальное объединение (ассоциацию) организаций профсоюзов, являющееся одновременно учредителем и членом общероссийского объединения (ассоциации) соответствующих профсоюзов, обеспечить соответствие положений своего устава положениям устава учрежденного им общероссийского объединения (ассоциации) профсоюзов, допускает необоснованное вмешательство государства в деятельность профсоюзов, а также не согласующееся с конституционно значимыми целями ограничение права на объединение и свободы деятельности общественных объединений.</w:t>
      </w:r>
    </w:p>
    <w:p w14:paraId="000005FB"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связи с правовой позицией Конституционного Суда РФ указанная норма исключена из пункта 1 статьи 7 Федерального закона "О профессиональных союзах, их правах и гарантиях деятельности".</w:t>
      </w:r>
    </w:p>
    <w:p w14:paraId="000005FC"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Одновременно с этим установлено, что уставы общероссийских, межрегиональных объединений (ассоциаций) профсоюзов могут содержать положения о </w:t>
      </w:r>
      <w:proofErr w:type="spellStart"/>
      <w:r>
        <w:rPr>
          <w:rFonts w:ascii="Times New Roman" w:eastAsia="Times New Roman" w:hAnsi="Times New Roman" w:cs="Times New Roman"/>
          <w:sz w:val="24"/>
          <w:szCs w:val="24"/>
        </w:rPr>
        <w:t>непротиворечии</w:t>
      </w:r>
      <w:proofErr w:type="spellEnd"/>
      <w:r>
        <w:rPr>
          <w:rFonts w:ascii="Times New Roman" w:eastAsia="Times New Roman" w:hAnsi="Times New Roman" w:cs="Times New Roman"/>
          <w:sz w:val="24"/>
          <w:szCs w:val="24"/>
        </w:rPr>
        <w:t xml:space="preserve"> их уставам положений уставов территориальных, межрегиональных объединений (ассоциаций) организаций профсоюзов, входящих в состав соответствующих (ассоциаций) профсоюзов.</w:t>
      </w:r>
    </w:p>
    <w:p w14:paraId="000005FD"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5FE" w14:textId="7F58E8C3" w:rsidR="004A0F87" w:rsidRPr="00181A7F" w:rsidRDefault="00CB79C5" w:rsidP="00B56812">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Постановление Конституционного Суда РФ от 03.06.2021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26-П "По делу о проверке конституционности части третьей статьи 374 Трудового кодекса Российской Федерации в связи с жалобой гражданки Е.К. Сергеевой"</w:t>
      </w:r>
    </w:p>
    <w:p w14:paraId="000005FF"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 РФ признал не противоречащей Конституции часть третью статьи 374 ТК РФ о праве работодателя уволить руководителей выборных коллегиальных органов первичных профсоюзных организаций без учета решения вышестоящего выборного профсоюзного органа</w:t>
      </w:r>
    </w:p>
    <w:p w14:paraId="00000600"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Она гласит, что работодатель вправе произвести увольнение без учета решения соответствующего вышестоящего профсоюзного органа в случае, если такое решение не представлено в установленный срок или если решение такого органа о несогласии с данным увольнением признано судом необоснованным на основании заявления работодателя.</w:t>
      </w:r>
    </w:p>
    <w:p w14:paraId="00000601"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Суд постановил признать ее не противоречащей Конституции, поскольку по своему конституционно-правовому смыслу в системе действующего правового регулирования она не предполагает увольнения руководителя выборного коллегиального органа первичной профсоюзной организации, не освобожденного от основной работы, по основанию, предусмотренному пунктом 2 части первой статьи 81 ТК РФ (сокращения численности или штата работников), без учета решения вышестоящего выборного профсоюзного органа о несогласии с данным увольнением до момента вступления в законную силу вынесенного на основании заявления работодателя решения суда, которым указанное решение вышестоящего выборного профсоюзного органа признано необоснованным.</w:t>
      </w:r>
    </w:p>
    <w:p w14:paraId="00000602" w14:textId="77777777" w:rsidR="004A0F87" w:rsidRDefault="00CB79C5" w:rsidP="006A0EA4">
      <w:pPr>
        <w:pStyle w:val="1"/>
        <w:tabs>
          <w:tab w:val="left" w:pos="6660"/>
        </w:tabs>
        <w:spacing w:line="240" w:lineRule="auto"/>
        <w:ind w:firstLine="708"/>
        <w:jc w:val="center"/>
        <w:rPr>
          <w:rFonts w:ascii="Times New Roman" w:eastAsia="Times New Roman" w:hAnsi="Times New Roman" w:cs="Times New Roman"/>
          <w:b/>
          <w:sz w:val="24"/>
          <w:szCs w:val="24"/>
        </w:rPr>
      </w:pPr>
      <w:bookmarkStart w:id="71" w:name="_heading=h.3fwokq0" w:colFirst="0" w:colLast="0"/>
      <w:bookmarkEnd w:id="71"/>
      <w:r>
        <w:rPr>
          <w:rFonts w:ascii="Times New Roman" w:eastAsia="Times New Roman" w:hAnsi="Times New Roman" w:cs="Times New Roman"/>
          <w:b/>
          <w:sz w:val="24"/>
          <w:szCs w:val="24"/>
        </w:rPr>
        <w:t>ПОЛИТИЧЕСКИЕ ПАРТИИ</w:t>
      </w:r>
    </w:p>
    <w:p w14:paraId="00000603"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604" w14:textId="2D907512" w:rsidR="004A0F87" w:rsidRPr="00181A7F" w:rsidRDefault="00CB79C5" w:rsidP="00B56812">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Постановление ЦИК России от 28.04.2021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4/35-8 "О Перечне и формах документов, в том числе в машиночитаемом виде, представляемых политическими партиями и кандидатами в избирательные комиссии при проведении выборов депутатов Государственной Думы Федерального Собрания </w:t>
      </w:r>
      <w:r w:rsidRPr="00181A7F">
        <w:rPr>
          <w:rFonts w:ascii="Times New Roman" w:eastAsia="Times New Roman" w:hAnsi="Times New Roman" w:cs="Times New Roman"/>
          <w:b/>
          <w:sz w:val="24"/>
          <w:szCs w:val="24"/>
        </w:rPr>
        <w:lastRenderedPageBreak/>
        <w:t xml:space="preserve">Российской Федерации восьмого созыва". // "Вестник ЦИК России",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4, 2021</w:t>
      </w:r>
    </w:p>
    <w:p w14:paraId="00000605" w14:textId="77777777" w:rsidR="004A0F87" w:rsidRDefault="00CB79C5" w:rsidP="00FE5A79">
      <w:pPr>
        <w:pStyle w:val="1"/>
        <w:tabs>
          <w:tab w:val="left" w:pos="6660"/>
        </w:tabs>
        <w:spacing w:line="240" w:lineRule="auto"/>
        <w:ind w:firstLine="708"/>
        <w:jc w:val="center"/>
        <w:rPr>
          <w:rFonts w:ascii="Times New Roman" w:eastAsia="Times New Roman" w:hAnsi="Times New Roman" w:cs="Times New Roman"/>
          <w:b/>
          <w:sz w:val="24"/>
          <w:szCs w:val="24"/>
        </w:rPr>
      </w:pPr>
      <w:bookmarkStart w:id="72" w:name="_heading=h.49x2ik5" w:colFirst="0" w:colLast="0"/>
      <w:bookmarkEnd w:id="72"/>
      <w:r>
        <w:rPr>
          <w:rFonts w:ascii="Times New Roman" w:eastAsia="Times New Roman" w:hAnsi="Times New Roman" w:cs="Times New Roman"/>
          <w:b/>
          <w:sz w:val="24"/>
          <w:szCs w:val="24"/>
        </w:rPr>
        <w:t>ФИЗИЧЕСКАЯ КУЛЬТУРА И СПОРТ</w:t>
      </w:r>
    </w:p>
    <w:p w14:paraId="00000606"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607" w14:textId="72064592" w:rsidR="004A0F87" w:rsidRPr="00181A7F" w:rsidRDefault="00CB79C5" w:rsidP="00B56812">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Федеральный закон от 05.04.2021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87-ФЗ "О внесении изменений в статьи 2 и 10 Федерального закона "О физической культуре и спорте в Российской Федерации"</w:t>
      </w:r>
    </w:p>
    <w:p w14:paraId="00000608"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Законодательно закреплено понятие физкультурно-оздоровительной услуги</w:t>
      </w:r>
    </w:p>
    <w:p w14:paraId="00000609"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Согласно закону</w:t>
      </w:r>
      <w:proofErr w:type="gramEnd"/>
      <w:r>
        <w:rPr>
          <w:rFonts w:ascii="Times New Roman" w:eastAsia="Times New Roman" w:hAnsi="Times New Roman" w:cs="Times New Roman"/>
          <w:sz w:val="24"/>
          <w:szCs w:val="24"/>
        </w:rPr>
        <w:t xml:space="preserve"> физкультурно-оздоровительная услуга - это деятельность, осуществляемая физкультурно-спортивной организацией независимо от ее организационно-правовой формы, направленная на удовлетворение потребностей граждан в сохранении и укреплении здоровья, физической подготовке и физическом развитии, включающая в себя в том числе проведение физкультурных мероприятий.</w:t>
      </w:r>
    </w:p>
    <w:p w14:paraId="0000060A" w14:textId="77777777" w:rsidR="004A0F87" w:rsidRDefault="00CB79C5">
      <w:pPr>
        <w:tabs>
          <w:tab w:val="left" w:pos="6660"/>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видов физкультурно-оздоровительных услуг и правила их оказания утверждаются Правительством Российской Федерации.</w:t>
      </w:r>
    </w:p>
    <w:p w14:paraId="0000060B" w14:textId="77777777" w:rsidR="004A0F87" w:rsidRDefault="004A0F87">
      <w:pPr>
        <w:tabs>
          <w:tab w:val="left" w:pos="6660"/>
        </w:tabs>
        <w:spacing w:line="240" w:lineRule="auto"/>
        <w:ind w:firstLine="708"/>
        <w:jc w:val="both"/>
        <w:rPr>
          <w:rFonts w:ascii="Times New Roman" w:eastAsia="Times New Roman" w:hAnsi="Times New Roman" w:cs="Times New Roman"/>
          <w:sz w:val="24"/>
          <w:szCs w:val="24"/>
        </w:rPr>
      </w:pPr>
    </w:p>
    <w:p w14:paraId="0000062D" w14:textId="50D6817E" w:rsidR="004A0F87" w:rsidRPr="00B56812" w:rsidRDefault="00CB79C5" w:rsidP="00B56812">
      <w:pPr>
        <w:numPr>
          <w:ilvl w:val="0"/>
          <w:numId w:val="1"/>
        </w:numPr>
        <w:tabs>
          <w:tab w:val="left" w:pos="6660"/>
        </w:tabs>
        <w:spacing w:line="240" w:lineRule="auto"/>
        <w:jc w:val="both"/>
        <w:rPr>
          <w:rFonts w:ascii="Times New Roman" w:eastAsia="Times New Roman" w:hAnsi="Times New Roman" w:cs="Times New Roman"/>
          <w:b/>
          <w:sz w:val="24"/>
          <w:szCs w:val="24"/>
        </w:rPr>
      </w:pPr>
      <w:r w:rsidRPr="00181A7F">
        <w:rPr>
          <w:rFonts w:ascii="Times New Roman" w:eastAsia="Times New Roman" w:hAnsi="Times New Roman" w:cs="Times New Roman"/>
          <w:b/>
          <w:sz w:val="24"/>
          <w:szCs w:val="24"/>
        </w:rPr>
        <w:t xml:space="preserve">Федеральный закон от 30.04.2021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 Официальный интернет-портал правовой информации http://pravo.gov.ru, 30.04.2021, "Российская газета", </w:t>
      </w:r>
      <w:r w:rsidR="00FE5A79">
        <w:rPr>
          <w:rFonts w:ascii="Times New Roman" w:eastAsia="Times New Roman" w:hAnsi="Times New Roman" w:cs="Times New Roman"/>
          <w:b/>
          <w:sz w:val="24"/>
          <w:szCs w:val="24"/>
        </w:rPr>
        <w:t>№</w:t>
      </w:r>
      <w:r w:rsidRPr="00181A7F">
        <w:rPr>
          <w:rFonts w:ascii="Times New Roman" w:eastAsia="Times New Roman" w:hAnsi="Times New Roman" w:cs="Times New Roman"/>
          <w:b/>
          <w:sz w:val="24"/>
          <w:szCs w:val="24"/>
        </w:rPr>
        <w:t xml:space="preserve"> 96, 05.05.2021, Начало действия документа - 01.01.2023.</w:t>
      </w:r>
      <w:bookmarkStart w:id="73" w:name="_heading=h.n0vn8cihplx6" w:colFirst="0" w:colLast="0"/>
      <w:bookmarkEnd w:id="73"/>
    </w:p>
    <w:sectPr w:rsidR="004A0F87" w:rsidRPr="00B5681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D156C"/>
    <w:multiLevelType w:val="multilevel"/>
    <w:tmpl w:val="B7C8F24A"/>
    <w:lvl w:ilvl="0">
      <w:start w:val="1"/>
      <w:numFmt w:val="decimal"/>
      <w:lvlText w:val="%1."/>
      <w:lvlJc w:val="left"/>
      <w:pPr>
        <w:ind w:left="1068" w:hanging="360"/>
      </w:pPr>
      <w:rPr>
        <w:rFonts w:ascii="Times New Roman" w:eastAsia="Arial" w:hAnsi="Times New Roman" w:cs="Times New Roman" w:hint="default"/>
        <w:b/>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2E150AF3"/>
    <w:multiLevelType w:val="hybridMultilevel"/>
    <w:tmpl w:val="8CB0A41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38B95307"/>
    <w:multiLevelType w:val="multilevel"/>
    <w:tmpl w:val="B7C8F24A"/>
    <w:lvl w:ilvl="0">
      <w:start w:val="1"/>
      <w:numFmt w:val="decimal"/>
      <w:lvlText w:val="%1."/>
      <w:lvlJc w:val="left"/>
      <w:pPr>
        <w:ind w:left="1068" w:hanging="360"/>
      </w:pPr>
      <w:rPr>
        <w:rFonts w:ascii="Times New Roman" w:eastAsia="Arial" w:hAnsi="Times New Roman" w:cs="Times New Roman" w:hint="default"/>
        <w:b/>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56BC3463"/>
    <w:multiLevelType w:val="multilevel"/>
    <w:tmpl w:val="B7C8F24A"/>
    <w:lvl w:ilvl="0">
      <w:start w:val="1"/>
      <w:numFmt w:val="decimal"/>
      <w:lvlText w:val="%1."/>
      <w:lvlJc w:val="left"/>
      <w:pPr>
        <w:ind w:left="1068" w:hanging="360"/>
      </w:pPr>
      <w:rPr>
        <w:rFonts w:ascii="Times New Roman" w:eastAsia="Arial" w:hAnsi="Times New Roman" w:cs="Times New Roman" w:hint="default"/>
        <w:b/>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584B6B01"/>
    <w:multiLevelType w:val="multilevel"/>
    <w:tmpl w:val="B7C8F24A"/>
    <w:lvl w:ilvl="0">
      <w:start w:val="1"/>
      <w:numFmt w:val="decimal"/>
      <w:lvlText w:val="%1."/>
      <w:lvlJc w:val="left"/>
      <w:pPr>
        <w:ind w:left="1068" w:hanging="360"/>
      </w:pPr>
      <w:rPr>
        <w:rFonts w:ascii="Times New Roman" w:eastAsia="Arial" w:hAnsi="Times New Roman" w:cs="Times New Roman" w:hint="default"/>
        <w:b/>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58755918"/>
    <w:multiLevelType w:val="hybridMultilevel"/>
    <w:tmpl w:val="705261C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7FD56177"/>
    <w:multiLevelType w:val="multilevel"/>
    <w:tmpl w:val="B7C8F24A"/>
    <w:lvl w:ilvl="0">
      <w:start w:val="1"/>
      <w:numFmt w:val="decimal"/>
      <w:lvlText w:val="%1."/>
      <w:lvlJc w:val="left"/>
      <w:pPr>
        <w:ind w:left="1068" w:hanging="360"/>
      </w:pPr>
      <w:rPr>
        <w:rFonts w:ascii="Times New Roman" w:eastAsia="Arial" w:hAnsi="Times New Roman" w:cs="Times New Roman" w:hint="default"/>
        <w:b/>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2"/>
  </w:num>
  <w:num w:numId="2">
    <w:abstractNumId w:val="5"/>
  </w:num>
  <w:num w:numId="3">
    <w:abstractNumId w:val="1"/>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F87"/>
    <w:rsid w:val="000401A0"/>
    <w:rsid w:val="00104623"/>
    <w:rsid w:val="00114AEF"/>
    <w:rsid w:val="00181A7F"/>
    <w:rsid w:val="001C548F"/>
    <w:rsid w:val="002B71FA"/>
    <w:rsid w:val="002B7EB8"/>
    <w:rsid w:val="004A097E"/>
    <w:rsid w:val="004A0F87"/>
    <w:rsid w:val="004D2D65"/>
    <w:rsid w:val="004E37BA"/>
    <w:rsid w:val="00521294"/>
    <w:rsid w:val="005374F4"/>
    <w:rsid w:val="005F5DD9"/>
    <w:rsid w:val="0068589E"/>
    <w:rsid w:val="006A0EA4"/>
    <w:rsid w:val="006E4F66"/>
    <w:rsid w:val="008D2DE0"/>
    <w:rsid w:val="00905AAA"/>
    <w:rsid w:val="009733B1"/>
    <w:rsid w:val="00AA0532"/>
    <w:rsid w:val="00B11051"/>
    <w:rsid w:val="00B56812"/>
    <w:rsid w:val="00BC6DD9"/>
    <w:rsid w:val="00C838A0"/>
    <w:rsid w:val="00CB79C5"/>
    <w:rsid w:val="00D46B0E"/>
    <w:rsid w:val="00E262AE"/>
    <w:rsid w:val="00E620DF"/>
    <w:rsid w:val="00ED2A19"/>
    <w:rsid w:val="00FE5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095DC"/>
  <w15:docId w15:val="{7EC450B2-81DD-4D2C-968E-641ADDBC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paragraph" w:styleId="a5">
    <w:name w:val="List Paragraph"/>
    <w:basedOn w:val="a"/>
    <w:uiPriority w:val="34"/>
    <w:qFormat/>
    <w:rsid w:val="00CC45D6"/>
    <w:pPr>
      <w:ind w:left="720"/>
      <w:contextualSpacing/>
    </w:pPr>
  </w:style>
  <w:style w:type="character" w:customStyle="1" w:styleId="10">
    <w:name w:val="Заголовок 1 Знак"/>
    <w:basedOn w:val="a0"/>
    <w:link w:val="1"/>
    <w:uiPriority w:val="9"/>
    <w:rsid w:val="00B5681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4H11a5m4rxwyG5+Q0RfjVHw1Sg==">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1775</TotalTime>
  <Pages>91</Pages>
  <Words>38476</Words>
  <Characters>219317</Characters>
  <Application>Microsoft Office Word</Application>
  <DocSecurity>0</DocSecurity>
  <Lines>1827</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Пашка</cp:lastModifiedBy>
  <cp:revision>16</cp:revision>
  <dcterms:created xsi:type="dcterms:W3CDTF">2021-09-09T15:55:00Z</dcterms:created>
  <dcterms:modified xsi:type="dcterms:W3CDTF">2021-09-14T04:58:00Z</dcterms:modified>
</cp:coreProperties>
</file>