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818A" w14:textId="2A8D26AF" w:rsidR="00840089" w:rsidRPr="00840089" w:rsidRDefault="00840089" w:rsidP="0084008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</w:pPr>
      <w:bookmarkStart w:id="0" w:name="_GoBack"/>
      <w:bookmarkEnd w:id="0"/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>4.Юлия Л.</w:t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br/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br/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>Я - бухгалтер в российской общественной организации (благотворительном центре) на УСН 6%.</w:t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br/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 xml:space="preserve">Суть ситуации: поступили накладные за закупку в </w:t>
      </w:r>
      <w:proofErr w:type="spellStart"/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>Комусе</w:t>
      </w:r>
      <w:proofErr w:type="spellEnd"/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 xml:space="preserve"> «чай - кофе - печенье - шоколадки - конфетки - </w:t>
      </w:r>
      <w:proofErr w:type="spellStart"/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>доширак</w:t>
      </w:r>
      <w:proofErr w:type="spellEnd"/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>»</w:t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>.</w:t>
      </w:r>
    </w:p>
    <w:p w14:paraId="258F90DC" w14:textId="11943F48" w:rsidR="00840089" w:rsidRPr="00840089" w:rsidRDefault="00840089" w:rsidP="0084008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</w:pP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>Могу ли их отнести к общехозяйственным или прочим расходам?</w:t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br/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 xml:space="preserve">Организация живет за счёт </w:t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shd w:val="clear" w:color="auto" w:fill="FFFFFF"/>
        </w:rPr>
        <w:t>добровольных пожертвований</w:t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 xml:space="preserve"> от физлиц на </w:t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shd w:val="clear" w:color="auto" w:fill="FFFFFF"/>
        </w:rPr>
        <w:t>уставную деятельность</w:t>
      </w: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>, также есть небольшая коммерческая прибыль, которая также тратится на уставную деятельность из вышеперечисленного вопрос:- возможны ли такие закупки в принципе, если да, то нормируются ли они, нужно ли обосновывать эти закупки, издавать приказы (у нас работают психологи, оказывающие очно-заочную помощь людям, оказавшимся в тяжёлой жизненной ситуации, поэтому для ресурсного восстановления и для посетителей они просят приобретать «</w:t>
      </w:r>
      <w:proofErr w:type="spellStart"/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>вкусняшки</w:t>
      </w:r>
      <w:proofErr w:type="spellEnd"/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shd w:val="clear" w:color="auto" w:fill="FFFFFF"/>
        </w:rPr>
        <w:t xml:space="preserve">»), нужно ли такие расходы вносить в годовой план (бюджет) работы организации? </w:t>
      </w:r>
    </w:p>
    <w:p w14:paraId="0FB504FE" w14:textId="77777777" w:rsidR="00840089" w:rsidRPr="00CD7614" w:rsidRDefault="00840089" w:rsidP="00840089">
      <w:pPr>
        <w:spacing w:after="0"/>
        <w:rPr>
          <w:rFonts w:ascii="Arial" w:hAnsi="Arial" w:cs="Arial"/>
          <w:b/>
          <w:i/>
          <w:color w:val="7030A0"/>
          <w:shd w:val="clear" w:color="auto" w:fill="FFFFFF"/>
        </w:rPr>
      </w:pPr>
    </w:p>
    <w:p w14:paraId="2E8D392D" w14:textId="77777777" w:rsidR="00840089" w:rsidRPr="001D28EA" w:rsidRDefault="00840089" w:rsidP="008400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D28E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Ответ:</w:t>
      </w:r>
    </w:p>
    <w:p w14:paraId="48FD0E75" w14:textId="715957B6" w:rsidR="00840089" w:rsidRPr="001D28EA" w:rsidRDefault="00D94432" w:rsidP="00D944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действительно можете производить закупки 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чая, кофе, печенья и др</w:t>
      </w:r>
      <w:r w:rsid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угие продукты в рамках уставной деятельности -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посетителей,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у вас получают услуги психологов,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для этого 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заложить их стоимость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747F6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татью расходов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</w:t>
      </w:r>
      <w:r w:rsidR="00C61B85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  <w:r w:rsidR="00C61B85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(бюджет)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F2088FA" w14:textId="66304EE4" w:rsidR="00840089" w:rsidRPr="001D28EA" w:rsidRDefault="00D94432" w:rsidP="00D944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И в соответствии с утвержденным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высшим органом управления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«Годовым планом (бюджетом)» производить закупки и списывать расходы</w:t>
      </w:r>
      <w:r w:rsidR="00C61B85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указанные товары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. В налоговом учете эти расходы не будут учитываться.</w:t>
      </w:r>
    </w:p>
    <w:p w14:paraId="71E3D5B1" w14:textId="22083E13" w:rsidR="00840089" w:rsidRPr="001D28EA" w:rsidRDefault="00D94432" w:rsidP="00D944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Жестк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оформить подобные расходы 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целей бухгалтерского учета 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- не существует. Главное, чтоб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поступившие пожертвования на уставную деятельность были использованы по целевому назначению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0089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Годовым планом и на основании соответствующим образом оформленны</w:t>
      </w:r>
      <w:r w:rsidR="00C61B85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первичны</w:t>
      </w:r>
      <w:r w:rsidR="00C61B85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учетны</w:t>
      </w:r>
      <w:r w:rsidR="00C61B85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</w:t>
      </w:r>
      <w:r w:rsidR="00C61B85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(чеки, </w:t>
      </w:r>
      <w:proofErr w:type="gramStart"/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накладные,  акты</w:t>
      </w:r>
      <w:proofErr w:type="gramEnd"/>
      <w:r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списание и др.)</w:t>
      </w:r>
      <w:r w:rsidR="00C61B85" w:rsidRPr="001D28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69A9A0" w14:textId="6738E3FF" w:rsidR="00840089" w:rsidRPr="001D28EA" w:rsidRDefault="00C61B85" w:rsidP="00C61B8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8E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D2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089" w:rsidRPr="001D28EA">
        <w:rPr>
          <w:rFonts w:ascii="Times New Roman" w:hAnsi="Times New Roman" w:cs="Times New Roman"/>
          <w:bCs/>
          <w:sz w:val="24"/>
          <w:szCs w:val="24"/>
        </w:rPr>
        <w:t>Стоимость приобретенных продуктов мож</w:t>
      </w:r>
      <w:r w:rsidRPr="001D28EA">
        <w:rPr>
          <w:rFonts w:ascii="Times New Roman" w:hAnsi="Times New Roman" w:cs="Times New Roman"/>
          <w:bCs/>
          <w:sz w:val="24"/>
          <w:szCs w:val="24"/>
        </w:rPr>
        <w:t>но</w:t>
      </w:r>
      <w:r w:rsidR="00840089" w:rsidRPr="001D28EA">
        <w:rPr>
          <w:rFonts w:ascii="Times New Roman" w:hAnsi="Times New Roman" w:cs="Times New Roman"/>
          <w:bCs/>
          <w:sz w:val="24"/>
          <w:szCs w:val="24"/>
        </w:rPr>
        <w:t xml:space="preserve"> учитываться на счете 10 "</w:t>
      </w:r>
      <w:r w:rsidRPr="001D28EA">
        <w:rPr>
          <w:rFonts w:ascii="Times New Roman" w:hAnsi="Times New Roman" w:cs="Times New Roman"/>
          <w:bCs/>
          <w:sz w:val="24"/>
          <w:szCs w:val="24"/>
        </w:rPr>
        <w:t>Запасы</w:t>
      </w:r>
      <w:r w:rsidR="00840089" w:rsidRPr="001D28EA">
        <w:rPr>
          <w:rFonts w:ascii="Times New Roman" w:hAnsi="Times New Roman" w:cs="Times New Roman"/>
          <w:bCs/>
          <w:sz w:val="24"/>
          <w:szCs w:val="24"/>
        </w:rPr>
        <w:t>" и списывать на расходы</w:t>
      </w:r>
      <w:r w:rsidRPr="001D28EA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учетной политикой (на счета 20, 26, или сразу на </w:t>
      </w:r>
      <w:r w:rsidR="001D28EA">
        <w:rPr>
          <w:rFonts w:ascii="Times New Roman" w:hAnsi="Times New Roman" w:cs="Times New Roman"/>
          <w:bCs/>
          <w:sz w:val="24"/>
          <w:szCs w:val="24"/>
        </w:rPr>
        <w:t xml:space="preserve">счет </w:t>
      </w:r>
      <w:r w:rsidRPr="001D28EA">
        <w:rPr>
          <w:rFonts w:ascii="Times New Roman" w:hAnsi="Times New Roman" w:cs="Times New Roman"/>
          <w:bCs/>
          <w:sz w:val="24"/>
          <w:szCs w:val="24"/>
        </w:rPr>
        <w:t>86)</w:t>
      </w:r>
      <w:r w:rsidR="00840089" w:rsidRPr="001D28EA">
        <w:rPr>
          <w:rFonts w:ascii="Times New Roman" w:hAnsi="Times New Roman" w:cs="Times New Roman"/>
          <w:bCs/>
          <w:sz w:val="24"/>
          <w:szCs w:val="24"/>
        </w:rPr>
        <w:t xml:space="preserve"> на дату их </w:t>
      </w:r>
      <w:r w:rsidRPr="001D28EA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840089" w:rsidRPr="001D28EA">
        <w:rPr>
          <w:rFonts w:ascii="Times New Roman" w:hAnsi="Times New Roman" w:cs="Times New Roman"/>
          <w:bCs/>
          <w:sz w:val="24"/>
          <w:szCs w:val="24"/>
        </w:rPr>
        <w:t>.</w:t>
      </w:r>
      <w:r w:rsidRPr="001D28EA">
        <w:rPr>
          <w:rFonts w:ascii="Times New Roman" w:hAnsi="Times New Roman" w:cs="Times New Roman"/>
          <w:bCs/>
          <w:sz w:val="24"/>
          <w:szCs w:val="24"/>
        </w:rPr>
        <w:t xml:space="preserve"> При этом, с 2021 года счет 10 можно не применять, если вы признаете затратами на чай, кофе и т.п. продукты управленческими расходами, а сразу списывать в расходы в период приобретения (п.2 ФСБУ 5/2019 «Запасы»).</w:t>
      </w:r>
    </w:p>
    <w:p w14:paraId="4D1B3845" w14:textId="77777777" w:rsidR="00840089" w:rsidRDefault="00840089" w:rsidP="00840089">
      <w:pP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14:paraId="1A3488A7" w14:textId="640FCC3D" w:rsidR="001842A7" w:rsidRPr="00840089" w:rsidRDefault="00840089" w:rsidP="00840089">
      <w:pP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5</w:t>
      </w:r>
      <w:r w:rsidR="00D50FA0"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.</w:t>
      </w:r>
      <w:r w:rsidR="0092049F"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Диана Александровна</w:t>
      </w:r>
    </w:p>
    <w:p w14:paraId="7D57AA64" w14:textId="77777777" w:rsidR="0092049F" w:rsidRPr="00840089" w:rsidRDefault="0092049F" w:rsidP="0092049F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Командировка с 23.06 по 27.06, но 27.06 </w:t>
      </w:r>
      <w:proofErr w:type="gramStart"/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выходной .</w:t>
      </w:r>
      <w:proofErr w:type="gramEnd"/>
    </w:p>
    <w:p w14:paraId="3841CFE9" w14:textId="70B4E5C6" w:rsidR="0092049F" w:rsidRPr="00840089" w:rsidRDefault="0092049F" w:rsidP="0092049F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 w:rsidRPr="0084008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Надо ли оплачивать 700 р командировочные за этот день?</w:t>
      </w:r>
    </w:p>
    <w:p w14:paraId="66DFE346" w14:textId="361EE87F" w:rsidR="0092049F" w:rsidRPr="00840089" w:rsidRDefault="0092049F" w:rsidP="0092049F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14:paraId="5ACA1179" w14:textId="1AA63879" w:rsidR="0092049F" w:rsidRPr="00840089" w:rsidRDefault="0092049F" w:rsidP="009204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089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14:paraId="2A2F408E" w14:textId="77777777" w:rsidR="0092049F" w:rsidRPr="0020417D" w:rsidRDefault="0092049F" w:rsidP="00920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7D">
        <w:rPr>
          <w:rFonts w:ascii="Times New Roman" w:hAnsi="Times New Roman" w:cs="Times New Roman"/>
          <w:bCs/>
          <w:sz w:val="24"/>
          <w:szCs w:val="24"/>
        </w:rPr>
        <w:t>К числу расходов, возмещаемых в случае направления работника в командировку, относятся (</w:t>
      </w:r>
      <w:hyperlink r:id="rId4" w:history="1">
        <w:r w:rsidRPr="0020417D">
          <w:rPr>
            <w:rFonts w:ascii="Times New Roman" w:hAnsi="Times New Roman" w:cs="Times New Roman"/>
            <w:bCs/>
            <w:color w:val="0000FF"/>
            <w:sz w:val="24"/>
            <w:szCs w:val="24"/>
          </w:rPr>
          <w:t>ч. 1 ст. 168</w:t>
        </w:r>
      </w:hyperlink>
      <w:r w:rsidRPr="0020417D">
        <w:rPr>
          <w:rFonts w:ascii="Times New Roman" w:hAnsi="Times New Roman" w:cs="Times New Roman"/>
          <w:bCs/>
          <w:sz w:val="24"/>
          <w:szCs w:val="24"/>
        </w:rPr>
        <w:t xml:space="preserve"> ТК РФ, </w:t>
      </w:r>
      <w:hyperlink r:id="rId5" w:history="1">
        <w:proofErr w:type="spellStart"/>
        <w:r w:rsidRPr="0020417D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</w:t>
        </w:r>
        <w:proofErr w:type="spellEnd"/>
        <w:r w:rsidRPr="0020417D">
          <w:rPr>
            <w:rFonts w:ascii="Times New Roman" w:hAnsi="Times New Roman" w:cs="Times New Roman"/>
            <w:bCs/>
            <w:color w:val="0000FF"/>
            <w:sz w:val="24"/>
            <w:szCs w:val="24"/>
          </w:rPr>
          <w:t>. 1 п. 11</w:t>
        </w:r>
      </w:hyperlink>
      <w:r w:rsidRPr="0020417D">
        <w:rPr>
          <w:rFonts w:ascii="Times New Roman" w:hAnsi="Times New Roman" w:cs="Times New Roman"/>
          <w:bCs/>
          <w:sz w:val="24"/>
          <w:szCs w:val="24"/>
        </w:rPr>
        <w:t xml:space="preserve"> Положения о служебных командировках):</w:t>
      </w:r>
    </w:p>
    <w:p w14:paraId="71CC597B" w14:textId="42DB8D28" w:rsidR="0092049F" w:rsidRPr="0020417D" w:rsidRDefault="0092049F" w:rsidP="00920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417D">
        <w:rPr>
          <w:rFonts w:ascii="Times New Roman" w:hAnsi="Times New Roman" w:cs="Times New Roman"/>
          <w:b/>
          <w:bCs/>
          <w:i/>
          <w:sz w:val="24"/>
          <w:szCs w:val="24"/>
        </w:rPr>
        <w:t>расходы на проезд</w:t>
      </w:r>
      <w:r w:rsidRPr="0020417D">
        <w:rPr>
          <w:rFonts w:ascii="Times New Roman" w:hAnsi="Times New Roman" w:cs="Times New Roman"/>
          <w:bCs/>
          <w:sz w:val="24"/>
          <w:szCs w:val="24"/>
        </w:rPr>
        <w:t>;</w:t>
      </w:r>
      <w:r w:rsidR="000F21D3" w:rsidRPr="002041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91B1FA" w14:textId="6B417D5E" w:rsidR="0092049F" w:rsidRPr="0020417D" w:rsidRDefault="0092049F" w:rsidP="00920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2041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41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расходы на </w:t>
      </w:r>
      <w:r w:rsidR="00EC28E0" w:rsidRPr="0020417D">
        <w:rPr>
          <w:rFonts w:ascii="Times New Roman" w:hAnsi="Times New Roman" w:cs="Times New Roman"/>
          <w:b/>
          <w:bCs/>
          <w:i/>
          <w:sz w:val="24"/>
          <w:szCs w:val="24"/>
        </w:rPr>
        <w:t>проживание</w:t>
      </w:r>
      <w:r w:rsidRPr="0020417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B65AC0C" w14:textId="2B9BA742" w:rsidR="0092049F" w:rsidRPr="0020417D" w:rsidRDefault="0092049F" w:rsidP="00EC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</w:rPr>
      </w:pPr>
      <w:r w:rsidRPr="002041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20417D">
        <w:rPr>
          <w:rFonts w:ascii="Times New Roman" w:hAnsi="Times New Roman" w:cs="Times New Roman"/>
          <w:b/>
          <w:bCs/>
          <w:i/>
          <w:sz w:val="24"/>
          <w:szCs w:val="24"/>
        </w:rPr>
        <w:t>суточные</w:t>
      </w:r>
      <w:r w:rsidRPr="0020417D">
        <w:rPr>
          <w:rFonts w:ascii="Times New Roman" w:hAnsi="Times New Roman" w:cs="Times New Roman"/>
          <w:bCs/>
          <w:i/>
        </w:rPr>
        <w:t>;</w:t>
      </w:r>
    </w:p>
    <w:p w14:paraId="127C25A2" w14:textId="1322CA25" w:rsidR="00EC28E0" w:rsidRPr="0020417D" w:rsidRDefault="0092049F" w:rsidP="00EC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41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417D">
        <w:rPr>
          <w:rFonts w:ascii="Times New Roman" w:hAnsi="Times New Roman" w:cs="Times New Roman"/>
          <w:b/>
          <w:bCs/>
          <w:i/>
          <w:sz w:val="24"/>
          <w:szCs w:val="24"/>
        </w:rPr>
        <w:t>иные расходы</w:t>
      </w:r>
      <w:r w:rsidR="00EC28E0" w:rsidRPr="002041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EC28E0" w:rsidRPr="0020417D">
        <w:rPr>
          <w:rFonts w:ascii="Times New Roman" w:hAnsi="Times New Roman" w:cs="Times New Roman"/>
          <w:i/>
          <w:iCs/>
          <w:sz w:val="24"/>
          <w:szCs w:val="24"/>
        </w:rPr>
        <w:t>произведенные работником с разрешения или ведома работодателя</w:t>
      </w:r>
      <w:r w:rsidR="00EC28E0" w:rsidRPr="002041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86153C" w14:textId="39628205" w:rsidR="0092049F" w:rsidRPr="0020417D" w:rsidRDefault="0092049F" w:rsidP="00920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14:paraId="79D1BAAE" w14:textId="373A06B1" w:rsidR="004075B1" w:rsidRPr="0020417D" w:rsidRDefault="004075B1" w:rsidP="000F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7D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20417D" w:rsidRPr="0020417D">
        <w:rPr>
          <w:rFonts w:ascii="Times New Roman" w:hAnsi="Times New Roman" w:cs="Times New Roman"/>
          <w:bCs/>
          <w:sz w:val="24"/>
          <w:szCs w:val="24"/>
        </w:rPr>
        <w:t>перечисле</w:t>
      </w:r>
      <w:r w:rsidRPr="0020417D">
        <w:rPr>
          <w:rFonts w:ascii="Times New Roman" w:hAnsi="Times New Roman" w:cs="Times New Roman"/>
          <w:bCs/>
          <w:sz w:val="24"/>
          <w:szCs w:val="24"/>
        </w:rPr>
        <w:t>нные расходы связаны с командировкой</w:t>
      </w:r>
      <w:r w:rsidR="0020417D" w:rsidRPr="00204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C34B17" w14:textId="7E7A58A0" w:rsidR="004075B1" w:rsidRPr="0020417D" w:rsidRDefault="004075B1" w:rsidP="000F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7D">
        <w:rPr>
          <w:rFonts w:ascii="Times New Roman" w:hAnsi="Times New Roman" w:cs="Times New Roman"/>
          <w:bCs/>
          <w:sz w:val="24"/>
          <w:szCs w:val="24"/>
        </w:rPr>
        <w:t>У автора вопроса речь идет о «</w:t>
      </w:r>
      <w:r w:rsidRPr="0020417D">
        <w:rPr>
          <w:rFonts w:ascii="Times New Roman" w:hAnsi="Times New Roman" w:cs="Times New Roman"/>
          <w:i/>
          <w:sz w:val="24"/>
          <w:szCs w:val="24"/>
        </w:rPr>
        <w:t>командировочных» в размере</w:t>
      </w:r>
      <w:r w:rsidR="00EC28E0" w:rsidRPr="00204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17D">
        <w:rPr>
          <w:rFonts w:ascii="Times New Roman" w:hAnsi="Times New Roman" w:cs="Times New Roman"/>
          <w:i/>
          <w:sz w:val="24"/>
          <w:szCs w:val="24"/>
        </w:rPr>
        <w:t xml:space="preserve">700 </w:t>
      </w:r>
      <w:proofErr w:type="gramStart"/>
      <w:r w:rsidRPr="0020417D">
        <w:rPr>
          <w:rFonts w:ascii="Times New Roman" w:hAnsi="Times New Roman" w:cs="Times New Roman"/>
          <w:i/>
          <w:sz w:val="24"/>
          <w:szCs w:val="24"/>
        </w:rPr>
        <w:t>р</w:t>
      </w:r>
      <w:r w:rsidR="00EC28E0" w:rsidRPr="0020417D">
        <w:rPr>
          <w:rFonts w:ascii="Times New Roman" w:hAnsi="Times New Roman" w:cs="Times New Roman"/>
          <w:i/>
          <w:sz w:val="24"/>
          <w:szCs w:val="24"/>
        </w:rPr>
        <w:t xml:space="preserve">ублей </w:t>
      </w:r>
      <w:r w:rsidRPr="0020417D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gramEnd"/>
      <w:r w:rsidRPr="0020417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0417D" w:rsidRPr="0020417D">
        <w:rPr>
          <w:rFonts w:ascii="Times New Roman" w:hAnsi="Times New Roman" w:cs="Times New Roman"/>
          <w:i/>
          <w:sz w:val="24"/>
          <w:szCs w:val="24"/>
        </w:rPr>
        <w:t>,</w:t>
      </w:r>
      <w:r w:rsidRPr="0020417D">
        <w:rPr>
          <w:rFonts w:ascii="Times New Roman" w:hAnsi="Times New Roman" w:cs="Times New Roman"/>
          <w:i/>
          <w:sz w:val="24"/>
          <w:szCs w:val="24"/>
        </w:rPr>
        <w:t xml:space="preserve">   скорее всего</w:t>
      </w:r>
      <w:r w:rsidR="0020417D" w:rsidRPr="0020417D">
        <w:rPr>
          <w:rFonts w:ascii="Times New Roman" w:hAnsi="Times New Roman" w:cs="Times New Roman"/>
          <w:i/>
          <w:sz w:val="24"/>
          <w:szCs w:val="24"/>
        </w:rPr>
        <w:t>,</w:t>
      </w:r>
      <w:r w:rsidRPr="0020417D">
        <w:rPr>
          <w:rFonts w:ascii="Times New Roman" w:hAnsi="Times New Roman" w:cs="Times New Roman"/>
          <w:i/>
          <w:sz w:val="24"/>
          <w:szCs w:val="24"/>
        </w:rPr>
        <w:t xml:space="preserve"> это -  суточные.</w:t>
      </w:r>
    </w:p>
    <w:p w14:paraId="05B7B89A" w14:textId="3318748D" w:rsidR="00EC28E0" w:rsidRPr="0020417D" w:rsidRDefault="00EC28E0" w:rsidP="0020417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7D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Pr="0020417D">
        <w:rPr>
          <w:rFonts w:ascii="Times New Roman" w:hAnsi="Times New Roman" w:cs="Times New Roman"/>
          <w:b/>
          <w:bCs/>
          <w:sz w:val="24"/>
          <w:szCs w:val="24"/>
        </w:rPr>
        <w:t xml:space="preserve"> суточным относятся </w:t>
      </w:r>
      <w:r w:rsidRPr="0020417D">
        <w:rPr>
          <w:rFonts w:ascii="Times New Roman" w:hAnsi="Times New Roman" w:cs="Times New Roman"/>
          <w:bCs/>
          <w:sz w:val="24"/>
          <w:szCs w:val="24"/>
        </w:rPr>
        <w:t>дополнительные расходы, связанные с проживанием командированного лица вне места постоянного жительства</w:t>
      </w:r>
      <w:r w:rsidRPr="00204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FF4137" w14:textId="04F9DBAE" w:rsidR="000F21D3" w:rsidRPr="0020417D" w:rsidRDefault="004075B1" w:rsidP="000F21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17D">
        <w:rPr>
          <w:rFonts w:ascii="Times New Roman" w:hAnsi="Times New Roman" w:cs="Times New Roman"/>
          <w:sz w:val="24"/>
          <w:szCs w:val="24"/>
        </w:rPr>
        <w:t xml:space="preserve">Хотя </w:t>
      </w:r>
      <w:r w:rsidR="00EC28E0" w:rsidRPr="0020417D">
        <w:rPr>
          <w:rFonts w:ascii="Times New Roman" w:hAnsi="Times New Roman" w:cs="Times New Roman"/>
          <w:b/>
          <w:sz w:val="24"/>
          <w:szCs w:val="24"/>
        </w:rPr>
        <w:t>р</w:t>
      </w:r>
      <w:r w:rsidR="000F21D3" w:rsidRPr="0020417D">
        <w:rPr>
          <w:rFonts w:ascii="Times New Roman" w:hAnsi="Times New Roman" w:cs="Times New Roman"/>
          <w:b/>
          <w:sz w:val="24"/>
          <w:szCs w:val="24"/>
        </w:rPr>
        <w:t>азмер суточных может быть любым</w:t>
      </w:r>
      <w:r w:rsidR="000F21D3" w:rsidRPr="0020417D">
        <w:rPr>
          <w:rFonts w:ascii="Times New Roman" w:hAnsi="Times New Roman" w:cs="Times New Roman"/>
          <w:sz w:val="24"/>
          <w:szCs w:val="24"/>
        </w:rPr>
        <w:t xml:space="preserve">, </w:t>
      </w:r>
      <w:r w:rsidRPr="0020417D">
        <w:rPr>
          <w:rFonts w:ascii="Times New Roman" w:hAnsi="Times New Roman" w:cs="Times New Roman"/>
          <w:sz w:val="24"/>
          <w:szCs w:val="24"/>
        </w:rPr>
        <w:t xml:space="preserve">и </w:t>
      </w:r>
      <w:r w:rsidR="00EC28E0" w:rsidRPr="0020417D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</w:t>
      </w:r>
      <w:hyperlink r:id="rId6" w:history="1">
        <w:r w:rsidR="0020417D" w:rsidRPr="0020417D">
          <w:rPr>
            <w:rFonts w:ascii="Times New Roman" w:hAnsi="Times New Roman" w:cs="Times New Roman"/>
            <w:sz w:val="24"/>
            <w:szCs w:val="24"/>
          </w:rPr>
          <w:t>и</w:t>
        </w:r>
      </w:hyperlink>
      <w:r w:rsidR="0020417D" w:rsidRPr="0020417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20417D">
        <w:rPr>
          <w:rFonts w:ascii="Times New Roman" w:hAnsi="Times New Roman" w:cs="Times New Roman"/>
          <w:sz w:val="24"/>
          <w:szCs w:val="24"/>
        </w:rPr>
        <w:t>е</w:t>
      </w:r>
      <w:r w:rsidR="0020417D" w:rsidRPr="0020417D">
        <w:rPr>
          <w:rFonts w:ascii="Times New Roman" w:hAnsi="Times New Roman" w:cs="Times New Roman"/>
          <w:sz w:val="24"/>
          <w:szCs w:val="24"/>
        </w:rPr>
        <w:t>м</w:t>
      </w:r>
      <w:r w:rsidR="0020417D" w:rsidRPr="0020417D">
        <w:rPr>
          <w:rFonts w:ascii="Times New Roman" w:hAnsi="Times New Roman" w:cs="Times New Roman"/>
          <w:sz w:val="24"/>
          <w:szCs w:val="24"/>
        </w:rPr>
        <w:t xml:space="preserve"> о служебных командировках</w:t>
      </w:r>
      <w:r w:rsidR="0020417D" w:rsidRPr="0020417D">
        <w:rPr>
          <w:rFonts w:ascii="Times New Roman" w:hAnsi="Times New Roman" w:cs="Times New Roman"/>
          <w:sz w:val="24"/>
          <w:szCs w:val="24"/>
        </w:rPr>
        <w:t xml:space="preserve"> </w:t>
      </w:r>
      <w:r w:rsidR="00EC28E0" w:rsidRPr="0020417D">
        <w:rPr>
          <w:rFonts w:ascii="Times New Roman" w:hAnsi="Times New Roman" w:cs="Times New Roman"/>
          <w:sz w:val="24"/>
          <w:szCs w:val="24"/>
        </w:rPr>
        <w:t>он</w:t>
      </w:r>
      <w:r w:rsidR="000F21D3" w:rsidRPr="0020417D">
        <w:rPr>
          <w:rFonts w:ascii="Times New Roman" w:hAnsi="Times New Roman" w:cs="Times New Roman"/>
          <w:sz w:val="24"/>
          <w:szCs w:val="24"/>
        </w:rPr>
        <w:t xml:space="preserve"> </w:t>
      </w:r>
      <w:r w:rsidR="000F21D3" w:rsidRPr="0020417D">
        <w:rPr>
          <w:rFonts w:ascii="Times New Roman" w:hAnsi="Times New Roman" w:cs="Times New Roman"/>
          <w:sz w:val="24"/>
          <w:szCs w:val="24"/>
          <w:u w:val="single"/>
        </w:rPr>
        <w:t>должен быть определен</w:t>
      </w:r>
      <w:r w:rsidR="000F21D3" w:rsidRPr="0020417D">
        <w:rPr>
          <w:rFonts w:ascii="Times New Roman" w:hAnsi="Times New Roman" w:cs="Times New Roman"/>
          <w:sz w:val="24"/>
          <w:szCs w:val="24"/>
        </w:rPr>
        <w:t xml:space="preserve"> в </w:t>
      </w:r>
      <w:r w:rsidR="000F21D3" w:rsidRPr="0020417D">
        <w:rPr>
          <w:rFonts w:ascii="Times New Roman" w:hAnsi="Times New Roman" w:cs="Times New Roman"/>
          <w:b/>
          <w:i/>
          <w:sz w:val="24"/>
          <w:szCs w:val="24"/>
        </w:rPr>
        <w:t>коллективном договоре или локальном нормативном акте</w:t>
      </w:r>
      <w:r w:rsidR="0020417D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</w:t>
      </w:r>
      <w:r w:rsidR="000F21D3" w:rsidRPr="0020417D">
        <w:rPr>
          <w:rFonts w:ascii="Times New Roman" w:hAnsi="Times New Roman" w:cs="Times New Roman"/>
          <w:sz w:val="24"/>
          <w:szCs w:val="24"/>
        </w:rPr>
        <w:t xml:space="preserve">, если иное не установлено Трудовым </w:t>
      </w:r>
      <w:hyperlink r:id="rId7" w:history="1">
        <w:r w:rsidR="000F21D3" w:rsidRPr="0020417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0F21D3" w:rsidRPr="0020417D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законами, иными нормативными правовыми актами РФ (</w:t>
      </w:r>
      <w:hyperlink r:id="rId8" w:history="1">
        <w:r w:rsidR="000F21D3" w:rsidRPr="0020417D">
          <w:rPr>
            <w:rFonts w:ascii="Times New Roman" w:hAnsi="Times New Roman" w:cs="Times New Roman"/>
            <w:i/>
            <w:color w:val="0000FF"/>
            <w:sz w:val="24"/>
            <w:szCs w:val="24"/>
          </w:rPr>
          <w:t>ч. 4 ст. 168</w:t>
        </w:r>
      </w:hyperlink>
      <w:r w:rsidR="000F21D3" w:rsidRPr="0020417D">
        <w:rPr>
          <w:rFonts w:ascii="Times New Roman" w:hAnsi="Times New Roman" w:cs="Times New Roman"/>
          <w:i/>
          <w:sz w:val="24"/>
          <w:szCs w:val="24"/>
        </w:rPr>
        <w:t xml:space="preserve"> ТК РФ, </w:t>
      </w:r>
      <w:hyperlink r:id="rId9" w:history="1">
        <w:proofErr w:type="spellStart"/>
        <w:r w:rsidR="000F21D3" w:rsidRPr="0020417D">
          <w:rPr>
            <w:rFonts w:ascii="Times New Roman" w:hAnsi="Times New Roman" w:cs="Times New Roman"/>
            <w:i/>
            <w:color w:val="0000FF"/>
            <w:sz w:val="24"/>
            <w:szCs w:val="24"/>
          </w:rPr>
          <w:t>абз</w:t>
        </w:r>
        <w:proofErr w:type="spellEnd"/>
        <w:r w:rsidR="000F21D3" w:rsidRPr="0020417D">
          <w:rPr>
            <w:rFonts w:ascii="Times New Roman" w:hAnsi="Times New Roman" w:cs="Times New Roman"/>
            <w:i/>
            <w:color w:val="0000FF"/>
            <w:sz w:val="24"/>
            <w:szCs w:val="24"/>
          </w:rPr>
          <w:t>. 2 п. 11</w:t>
        </w:r>
      </w:hyperlink>
      <w:r w:rsidR="000F21D3" w:rsidRPr="0020417D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proofErr w:type="spellStart"/>
        <w:r w:rsidR="000F21D3" w:rsidRPr="0020417D">
          <w:rPr>
            <w:rFonts w:ascii="Times New Roman" w:hAnsi="Times New Roman" w:cs="Times New Roman"/>
            <w:i/>
            <w:color w:val="0000FF"/>
            <w:sz w:val="24"/>
            <w:szCs w:val="24"/>
          </w:rPr>
          <w:t>абз</w:t>
        </w:r>
        <w:proofErr w:type="spellEnd"/>
        <w:r w:rsidR="000F21D3" w:rsidRPr="0020417D">
          <w:rPr>
            <w:rFonts w:ascii="Times New Roman" w:hAnsi="Times New Roman" w:cs="Times New Roman"/>
            <w:i/>
            <w:color w:val="0000FF"/>
            <w:sz w:val="24"/>
            <w:szCs w:val="24"/>
          </w:rPr>
          <w:t>. 2 п. 16</w:t>
        </w:r>
      </w:hyperlink>
      <w:r w:rsidR="000F21D3" w:rsidRPr="0020417D">
        <w:rPr>
          <w:rFonts w:ascii="Times New Roman" w:hAnsi="Times New Roman" w:cs="Times New Roman"/>
          <w:i/>
          <w:sz w:val="24"/>
          <w:szCs w:val="24"/>
        </w:rPr>
        <w:t xml:space="preserve"> Положения о служебных командировках</w:t>
      </w:r>
      <w:r w:rsidR="000F21D3" w:rsidRPr="0020417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76116E6" w14:textId="27761313" w:rsidR="000F21D3" w:rsidRPr="0020417D" w:rsidRDefault="004075B1" w:rsidP="000F21D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17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90DFC" w:rsidRPr="0020417D">
        <w:rPr>
          <w:rFonts w:ascii="Times New Roman" w:hAnsi="Times New Roman" w:cs="Times New Roman"/>
          <w:sz w:val="24"/>
          <w:szCs w:val="24"/>
        </w:rPr>
        <w:t xml:space="preserve">в </w:t>
      </w:r>
      <w:r w:rsidR="0020417D" w:rsidRPr="0020417D">
        <w:rPr>
          <w:rFonts w:ascii="Times New Roman" w:hAnsi="Times New Roman" w:cs="Times New Roman"/>
          <w:sz w:val="24"/>
          <w:szCs w:val="24"/>
        </w:rPr>
        <w:t>налоговом кодексе</w:t>
      </w:r>
      <w:r w:rsidR="000F21D3" w:rsidRPr="0020417D">
        <w:rPr>
          <w:rFonts w:ascii="Times New Roman" w:hAnsi="Times New Roman" w:cs="Times New Roman"/>
          <w:sz w:val="24"/>
          <w:szCs w:val="24"/>
        </w:rPr>
        <w:t xml:space="preserve"> </w:t>
      </w:r>
      <w:r w:rsidR="000F21D3" w:rsidRPr="0020417D">
        <w:rPr>
          <w:rFonts w:ascii="Times New Roman" w:hAnsi="Times New Roman" w:cs="Times New Roman"/>
          <w:sz w:val="24"/>
          <w:szCs w:val="24"/>
          <w:u w:val="single"/>
        </w:rPr>
        <w:t xml:space="preserve">предусмотрены </w:t>
      </w:r>
      <w:r w:rsidR="000F21D3" w:rsidRPr="0020417D">
        <w:rPr>
          <w:rFonts w:ascii="Times New Roman" w:hAnsi="Times New Roman" w:cs="Times New Roman"/>
          <w:b/>
          <w:sz w:val="24"/>
          <w:szCs w:val="24"/>
          <w:u w:val="single"/>
        </w:rPr>
        <w:t>предельные размеры</w:t>
      </w:r>
      <w:r w:rsidR="000F21D3" w:rsidRPr="0020417D">
        <w:rPr>
          <w:rFonts w:ascii="Times New Roman" w:hAnsi="Times New Roman" w:cs="Times New Roman"/>
          <w:b/>
          <w:sz w:val="24"/>
          <w:szCs w:val="24"/>
        </w:rPr>
        <w:t xml:space="preserve"> суточных, которые не облагаются НДФЛ</w:t>
      </w:r>
      <w:r w:rsidRPr="0020417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0417D">
        <w:rPr>
          <w:rFonts w:ascii="Times New Roman" w:hAnsi="Times New Roman" w:cs="Times New Roman"/>
          <w:sz w:val="24"/>
          <w:szCs w:val="24"/>
        </w:rPr>
        <w:fldChar w:fldCharType="begin"/>
      </w:r>
      <w:r w:rsidRPr="0020417D">
        <w:rPr>
          <w:rFonts w:ascii="Times New Roman" w:hAnsi="Times New Roman" w:cs="Times New Roman"/>
          <w:sz w:val="24"/>
          <w:szCs w:val="24"/>
        </w:rPr>
        <w:instrText xml:space="preserve">HYPERLINK consultantplus://offline/ref=D4FA5E2388790687608BA7CD8097D8D0AADFC286A203BFBAB8DE8F3CF076A687C12D8FBF76793BD651F878BEFA920404C558C4C514F442d5EAQ </w:instrText>
      </w:r>
      <w:r w:rsidRPr="0020417D">
        <w:rPr>
          <w:rFonts w:ascii="Times New Roman" w:hAnsi="Times New Roman" w:cs="Times New Roman"/>
          <w:sz w:val="24"/>
          <w:szCs w:val="24"/>
        </w:rPr>
        <w:fldChar w:fldCharType="separate"/>
      </w:r>
      <w:r w:rsidRPr="0020417D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20417D">
        <w:rPr>
          <w:rFonts w:ascii="Times New Roman" w:hAnsi="Times New Roman" w:cs="Times New Roman"/>
          <w:color w:val="0000FF"/>
          <w:sz w:val="24"/>
          <w:szCs w:val="24"/>
        </w:rPr>
        <w:t>. 12 п. 1 ст. 217</w:t>
      </w:r>
      <w:r w:rsidRPr="0020417D">
        <w:rPr>
          <w:rFonts w:ascii="Times New Roman" w:hAnsi="Times New Roman" w:cs="Times New Roman"/>
          <w:sz w:val="24"/>
          <w:szCs w:val="24"/>
        </w:rPr>
        <w:fldChar w:fldCharType="end"/>
      </w:r>
      <w:r w:rsidRPr="0020417D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20417D" w:rsidRPr="0020417D">
        <w:rPr>
          <w:rFonts w:ascii="Times New Roman" w:hAnsi="Times New Roman" w:cs="Times New Roman"/>
          <w:sz w:val="24"/>
          <w:szCs w:val="24"/>
        </w:rPr>
        <w:t>.</w:t>
      </w:r>
      <w:r w:rsidR="000F21D3" w:rsidRPr="0020417D">
        <w:rPr>
          <w:rFonts w:ascii="Times New Roman" w:hAnsi="Times New Roman" w:cs="Times New Roman"/>
          <w:sz w:val="24"/>
          <w:szCs w:val="24"/>
        </w:rPr>
        <w:t xml:space="preserve"> Они составляют:</w:t>
      </w:r>
    </w:p>
    <w:p w14:paraId="72B8632C" w14:textId="77777777" w:rsidR="000F21D3" w:rsidRPr="0020417D" w:rsidRDefault="000F21D3" w:rsidP="00204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17D">
        <w:rPr>
          <w:rFonts w:ascii="Times New Roman" w:hAnsi="Times New Roman" w:cs="Times New Roman"/>
          <w:sz w:val="24"/>
          <w:szCs w:val="24"/>
        </w:rPr>
        <w:t>- не более 700 руб. за каждый день нахождения в командировке на территории РФ;</w:t>
      </w:r>
    </w:p>
    <w:p w14:paraId="26C18539" w14:textId="77777777" w:rsidR="000F21D3" w:rsidRPr="0020417D" w:rsidRDefault="000F21D3" w:rsidP="00204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17D">
        <w:rPr>
          <w:rFonts w:ascii="Times New Roman" w:hAnsi="Times New Roman" w:cs="Times New Roman"/>
          <w:sz w:val="24"/>
          <w:szCs w:val="24"/>
        </w:rPr>
        <w:t>- не более 2 500 руб. за каждый день нахождения в заграничной командировке.</w:t>
      </w:r>
    </w:p>
    <w:p w14:paraId="2767F727" w14:textId="77777777" w:rsidR="000F21D3" w:rsidRPr="0020417D" w:rsidRDefault="000F21D3" w:rsidP="000F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2718E" w14:textId="0E6762E4" w:rsidR="000F21D3" w:rsidRPr="0020417D" w:rsidRDefault="000F21D3" w:rsidP="000F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7D">
        <w:rPr>
          <w:rFonts w:ascii="Times New Roman" w:hAnsi="Times New Roman" w:cs="Times New Roman"/>
          <w:b/>
          <w:bCs/>
          <w:sz w:val="24"/>
          <w:szCs w:val="24"/>
        </w:rPr>
        <w:t>Работодатель обязан выплатить работнику суточные</w:t>
      </w:r>
      <w:r w:rsidRPr="0020417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0417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20417D">
        <w:rPr>
          <w:rFonts w:ascii="Times New Roman" w:hAnsi="Times New Roman" w:cs="Times New Roman"/>
          <w:bCs/>
          <w:sz w:val="24"/>
          <w:szCs w:val="24"/>
        </w:rPr>
        <w:instrText xml:space="preserve">HYPERLINK consultantplus://offline/ref=CBF282F5FF0A35B2B42D781EA06B84C90236D9984E6132A755D17380E738837BA1998E1A33E636750B9AC0DF2A7769ABDD16BC2D661033E9wACCQ </w:instrText>
      </w:r>
      <w:r w:rsidRPr="0020417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20417D">
        <w:rPr>
          <w:rFonts w:ascii="Times New Roman" w:hAnsi="Times New Roman" w:cs="Times New Roman"/>
          <w:bCs/>
          <w:color w:val="0000FF"/>
          <w:sz w:val="24"/>
          <w:szCs w:val="24"/>
        </w:rPr>
        <w:t>абз</w:t>
      </w:r>
      <w:proofErr w:type="spellEnd"/>
      <w:r w:rsidRPr="0020417D">
        <w:rPr>
          <w:rFonts w:ascii="Times New Roman" w:hAnsi="Times New Roman" w:cs="Times New Roman"/>
          <w:bCs/>
          <w:color w:val="0000FF"/>
          <w:sz w:val="24"/>
          <w:szCs w:val="24"/>
        </w:rPr>
        <w:t>. 3 п. 11</w:t>
      </w:r>
      <w:r w:rsidRPr="0020417D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2041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20417D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25</w:t>
        </w:r>
      </w:hyperlink>
      <w:r w:rsidRPr="0020417D">
        <w:rPr>
          <w:rFonts w:ascii="Times New Roman" w:hAnsi="Times New Roman" w:cs="Times New Roman"/>
          <w:bCs/>
          <w:sz w:val="24"/>
          <w:szCs w:val="24"/>
        </w:rPr>
        <w:t xml:space="preserve"> Положения о служебных командировках, </w:t>
      </w:r>
      <w:hyperlink r:id="rId12" w:history="1">
        <w:r w:rsidRPr="0020417D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Письмо</w:t>
        </w:r>
      </w:hyperlink>
      <w:r w:rsidRPr="0020417D">
        <w:rPr>
          <w:rFonts w:ascii="Times New Roman" w:hAnsi="Times New Roman" w:cs="Times New Roman"/>
          <w:bCs/>
          <w:sz w:val="24"/>
          <w:szCs w:val="24"/>
        </w:rPr>
        <w:t xml:space="preserve"> Минтруда России от 05.09.2013 N 14-2/3044898-4415):</w:t>
      </w:r>
    </w:p>
    <w:p w14:paraId="238B109B" w14:textId="2F496BDE" w:rsidR="000F21D3" w:rsidRPr="0020417D" w:rsidRDefault="000F21D3" w:rsidP="00204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2041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417D">
        <w:rPr>
          <w:rFonts w:ascii="Times New Roman" w:hAnsi="Times New Roman" w:cs="Times New Roman"/>
          <w:b/>
          <w:bCs/>
          <w:sz w:val="24"/>
          <w:szCs w:val="24"/>
        </w:rPr>
        <w:t>за каждый день пребывания в командировке</w:t>
      </w:r>
      <w:r w:rsidRPr="002041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0417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включая </w:t>
      </w:r>
      <w:r w:rsidRPr="0020417D">
        <w:rPr>
          <w:rFonts w:ascii="Times New Roman" w:hAnsi="Times New Roman" w:cs="Times New Roman"/>
          <w:b/>
          <w:bCs/>
          <w:sz w:val="24"/>
          <w:szCs w:val="24"/>
          <w:u w:val="single"/>
        </w:rPr>
        <w:t>выходные и нерабочие праздничные дни</w:t>
      </w:r>
      <w:r w:rsidRPr="0020417D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20417D">
        <w:rPr>
          <w:rFonts w:ascii="Times New Roman" w:hAnsi="Times New Roman" w:cs="Times New Roman"/>
          <w:bCs/>
          <w:sz w:val="24"/>
          <w:szCs w:val="24"/>
        </w:rPr>
        <w:t xml:space="preserve"> а также дни, проведенные в пути, в том числе время вынужденной остановки;</w:t>
      </w:r>
      <w:r w:rsidR="009A2836" w:rsidRPr="002041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08D0BE" w14:textId="77777777" w:rsidR="000F21D3" w:rsidRPr="0020417D" w:rsidRDefault="000F21D3" w:rsidP="00204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0417D">
        <w:rPr>
          <w:rFonts w:ascii="Times New Roman" w:hAnsi="Times New Roman" w:cs="Times New Roman"/>
          <w:b/>
          <w:bCs/>
          <w:i/>
          <w:sz w:val="24"/>
          <w:szCs w:val="24"/>
        </w:rPr>
        <w:t>за период нетрудоспособности</w:t>
      </w:r>
      <w:r w:rsidRPr="0020417D">
        <w:rPr>
          <w:rFonts w:ascii="Times New Roman" w:hAnsi="Times New Roman" w:cs="Times New Roman"/>
          <w:bCs/>
          <w:sz w:val="24"/>
          <w:szCs w:val="24"/>
        </w:rPr>
        <w:t>, наступившей в командировке.</w:t>
      </w:r>
    </w:p>
    <w:p w14:paraId="5767BCCD" w14:textId="75703C65" w:rsidR="00F73DE2" w:rsidRPr="0020417D" w:rsidRDefault="00842724" w:rsidP="008400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0417D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20417D" w:rsidRPr="0020417D">
        <w:rPr>
          <w:rFonts w:ascii="Times New Roman" w:hAnsi="Times New Roman" w:cs="Times New Roman"/>
          <w:b/>
          <w:sz w:val="24"/>
          <w:szCs w:val="24"/>
          <w:u w:val="single"/>
        </w:rPr>
        <w:t>аким образом,</w:t>
      </w:r>
      <w:r w:rsidRPr="00204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3DE2" w:rsidRPr="0020417D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Pr="0020417D">
        <w:rPr>
          <w:rFonts w:ascii="Times New Roman" w:hAnsi="Times New Roman" w:cs="Times New Roman"/>
          <w:b/>
          <w:sz w:val="24"/>
          <w:szCs w:val="24"/>
        </w:rPr>
        <w:t xml:space="preserve">размер суточных в </w:t>
      </w:r>
      <w:r w:rsidR="0020417D">
        <w:rPr>
          <w:rFonts w:ascii="Times New Roman" w:hAnsi="Times New Roman" w:cs="Times New Roman"/>
          <w:b/>
          <w:sz w:val="24"/>
          <w:szCs w:val="24"/>
        </w:rPr>
        <w:t>В</w:t>
      </w:r>
      <w:r w:rsidRPr="0020417D">
        <w:rPr>
          <w:rFonts w:ascii="Times New Roman" w:hAnsi="Times New Roman" w:cs="Times New Roman"/>
          <w:b/>
          <w:sz w:val="24"/>
          <w:szCs w:val="24"/>
        </w:rPr>
        <w:t xml:space="preserve">ашей организации утвержден в размере 700 руб., то </w:t>
      </w:r>
      <w:r w:rsidR="00083378" w:rsidRPr="0020417D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Pr="0020417D">
        <w:rPr>
          <w:rFonts w:ascii="Times New Roman" w:hAnsi="Times New Roman" w:cs="Times New Roman"/>
          <w:b/>
          <w:sz w:val="24"/>
          <w:szCs w:val="24"/>
        </w:rPr>
        <w:t xml:space="preserve">можете выплачивать их - за все дни нахождения </w:t>
      </w:r>
      <w:r w:rsidR="00083378" w:rsidRPr="0020417D">
        <w:rPr>
          <w:rFonts w:ascii="Times New Roman" w:hAnsi="Times New Roman" w:cs="Times New Roman"/>
          <w:b/>
          <w:sz w:val="24"/>
          <w:szCs w:val="24"/>
        </w:rPr>
        <w:t xml:space="preserve">работника </w:t>
      </w:r>
      <w:r w:rsidRPr="0020417D">
        <w:rPr>
          <w:rFonts w:ascii="Times New Roman" w:hAnsi="Times New Roman" w:cs="Times New Roman"/>
          <w:b/>
          <w:sz w:val="24"/>
          <w:szCs w:val="24"/>
        </w:rPr>
        <w:t>в командировке,</w:t>
      </w:r>
      <w:r w:rsidRPr="002041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включая </w:t>
      </w:r>
      <w:r w:rsidR="00083378" w:rsidRPr="0020417D">
        <w:rPr>
          <w:rFonts w:ascii="Times New Roman" w:hAnsi="Times New Roman" w:cs="Times New Roman"/>
          <w:b/>
          <w:bCs/>
          <w:sz w:val="24"/>
          <w:szCs w:val="24"/>
          <w:u w:val="single"/>
        </w:rPr>
        <w:t>субботу 26 и воскресенье 27 июня</w:t>
      </w:r>
      <w:r w:rsidR="0020417D" w:rsidRPr="0020417D">
        <w:rPr>
          <w:rFonts w:ascii="Times New Roman" w:hAnsi="Times New Roman" w:cs="Times New Roman"/>
          <w:b/>
          <w:bCs/>
          <w:sz w:val="24"/>
          <w:szCs w:val="24"/>
          <w:u w:val="single"/>
        </w:rPr>
        <w:t>, независимо от того, работал он в эти дни или нет</w:t>
      </w:r>
      <w:r w:rsidR="00083378" w:rsidRPr="0020417D">
        <w:rPr>
          <w:rFonts w:ascii="Times New Roman" w:hAnsi="Times New Roman" w:cs="Times New Roman"/>
          <w:bCs/>
          <w:sz w:val="24"/>
          <w:szCs w:val="24"/>
        </w:rPr>
        <w:t>.</w:t>
      </w:r>
      <w:r w:rsidRPr="00204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962CD" w14:textId="305024AC" w:rsidR="00F73DE2" w:rsidRPr="0020417D" w:rsidRDefault="00F73DE2" w:rsidP="00840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3DE2" w:rsidRPr="0020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A3"/>
    <w:rsid w:val="000249F0"/>
    <w:rsid w:val="00067656"/>
    <w:rsid w:val="00083378"/>
    <w:rsid w:val="000F21D3"/>
    <w:rsid w:val="001842A7"/>
    <w:rsid w:val="001D28EA"/>
    <w:rsid w:val="0020417D"/>
    <w:rsid w:val="00254D88"/>
    <w:rsid w:val="004075B1"/>
    <w:rsid w:val="004F0838"/>
    <w:rsid w:val="006A67A3"/>
    <w:rsid w:val="00727CFF"/>
    <w:rsid w:val="00744E8E"/>
    <w:rsid w:val="00840089"/>
    <w:rsid w:val="00842724"/>
    <w:rsid w:val="008D78D6"/>
    <w:rsid w:val="0092049F"/>
    <w:rsid w:val="009747F6"/>
    <w:rsid w:val="009A113F"/>
    <w:rsid w:val="009A2836"/>
    <w:rsid w:val="00A20918"/>
    <w:rsid w:val="00AF0AC8"/>
    <w:rsid w:val="00C24DBA"/>
    <w:rsid w:val="00C61B85"/>
    <w:rsid w:val="00C90DFC"/>
    <w:rsid w:val="00CD7614"/>
    <w:rsid w:val="00D50FA0"/>
    <w:rsid w:val="00D94432"/>
    <w:rsid w:val="00EC28E0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134A"/>
  <w15:chartTrackingRefBased/>
  <w15:docId w15:val="{76DAA4C8-CD83-4521-8E6F-F866132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A5E2388790687608BA7CD8097D8D0AADFCD82A205BFBAB8DE8F3CF076A687C12D8FBF717E3BDD5BA77DABEBCA0903DC46C3DC08F64059dAED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A5E2388790687608BA7CD8097D8D0AADFCD82A205BFBAB8DE8F3CF076A687D32DD7B3717B20D45DB22BFAADd9EEQ" TargetMode="External"/><Relationship Id="rId12" Type="http://schemas.openxmlformats.org/officeDocument/2006/relationships/hyperlink" Target="consultantplus://offline/ref=CBF282F5FF0A35B2B42D7B02B26B84C9023CD39F4A6632A755D17380E738837BA1998E1A33E636770B9AC0DF2A7769ABDD16BC2D661033E9wAC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A5E2388790687608BA7CD8097D8D0A8D0C682A607BFBAB8DE8F3CF076A687C12D8FBF717C3ED058A77DABEBCA0903DC46C3DC08F64059dAEDQ" TargetMode="External"/><Relationship Id="rId11" Type="http://schemas.openxmlformats.org/officeDocument/2006/relationships/hyperlink" Target="consultantplus://offline/ref=CBF282F5FF0A35B2B42D781EA06B84C90236D9984E6132A755D17380E738837BA1998E1A33E63670089AC0DF2A7769ABDD16BC2D661033E9wACCQ" TargetMode="External"/><Relationship Id="rId5" Type="http://schemas.openxmlformats.org/officeDocument/2006/relationships/hyperlink" Target="consultantplus://offline/ref=26123F1C998DAD814C2999877C772601903C5AB907666A5CC2D042955B1F58023CA3C179F816F267F97F0339993F5878ECAA4871D3B4F3D7I4A4Q" TargetMode="External"/><Relationship Id="rId10" Type="http://schemas.openxmlformats.org/officeDocument/2006/relationships/hyperlink" Target="consultantplus://offline/ref=D4FA5E2388790687608BA7CD8097D8D0A8D0C682A607BFBAB8DE8F3CF076A687C12D8FBF717C3ED058A77DABEBCA0903DC46C3DC08F64059dAEDQ" TargetMode="External"/><Relationship Id="rId4" Type="http://schemas.openxmlformats.org/officeDocument/2006/relationships/hyperlink" Target="consultantplus://offline/ref=26123F1C998DAD814C2999877C772601923351B903646A5CC2D042955B1F58023CA3C179F817F262F17F0339993F5878ECAA4871D3B4F3D7I4A4Q" TargetMode="External"/><Relationship Id="rId9" Type="http://schemas.openxmlformats.org/officeDocument/2006/relationships/hyperlink" Target="consultantplus://offline/ref=D4FA5E2388790687608BA7CD8097D8D0A8D0C682A607BFBAB8DE8F3CF076A687C12D8FBF717C3ED75BA77DABEBCA0903DC46C3DC08F64059dAE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cp:lastPrinted>2021-07-07T20:47:00Z</cp:lastPrinted>
  <dcterms:created xsi:type="dcterms:W3CDTF">2021-07-08T13:46:00Z</dcterms:created>
  <dcterms:modified xsi:type="dcterms:W3CDTF">2021-07-08T15:41:00Z</dcterms:modified>
</cp:coreProperties>
</file>